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388600" w14:textId="77777777" w:rsidR="00013843" w:rsidRPr="00013843" w:rsidRDefault="00013843" w:rsidP="00013843">
      <w:pPr>
        <w:rPr>
          <w:rFonts w:ascii="標楷體" w:eastAsia="標楷體" w:hAnsi="標楷體" w:cs="Times New Roman"/>
          <w:kern w:val="0"/>
          <w:sz w:val="32"/>
          <w:szCs w:val="32"/>
        </w:rPr>
      </w:pPr>
      <w:bookmarkStart w:id="0" w:name="_GoBack"/>
      <w:bookmarkEnd w:id="0"/>
      <w:r w:rsidRPr="00013843">
        <w:rPr>
          <w:rFonts w:ascii="標楷體" w:eastAsia="標楷體" w:hAnsi="標楷體" w:cs="Times New Roman" w:hint="eastAsia"/>
          <w:kern w:val="0"/>
          <w:sz w:val="32"/>
          <w:szCs w:val="32"/>
        </w:rPr>
        <w:t>附件9</w:t>
      </w:r>
    </w:p>
    <w:tbl>
      <w:tblPr>
        <w:tblW w:w="50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487"/>
        <w:gridCol w:w="2267"/>
        <w:gridCol w:w="744"/>
        <w:gridCol w:w="1189"/>
        <w:gridCol w:w="1784"/>
        <w:gridCol w:w="3679"/>
      </w:tblGrid>
      <w:tr w:rsidR="00013843" w:rsidRPr="00013843" w14:paraId="631283A6" w14:textId="77777777" w:rsidTr="00897755">
        <w:trPr>
          <w:cantSplit/>
          <w:trHeight w:val="51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2F797F39" w14:textId="77777777" w:rsidR="00013843" w:rsidRPr="00013843" w:rsidRDefault="00013843" w:rsidP="00013843">
            <w:pPr>
              <w:spacing w:line="280" w:lineRule="exact"/>
              <w:jc w:val="center"/>
              <w:rPr>
                <w:rFonts w:ascii="Times New Roman" w:eastAsia="標楷體" w:hAnsi="Times New Roman" w:cs="Times New Roman"/>
                <w:spacing w:val="-6"/>
              </w:rPr>
            </w:pPr>
            <w:r w:rsidRPr="00013843">
              <w:rPr>
                <w:rFonts w:ascii="標楷體" w:eastAsia="標楷體" w:hAnsi="標楷體" w:cs="Times New Roman" w:hint="eastAsia"/>
                <w:b/>
                <w:bCs/>
                <w:color w:val="000000"/>
                <w:spacing w:val="-6"/>
                <w:kern w:val="0"/>
                <w:sz w:val="32"/>
                <w:szCs w:val="32"/>
              </w:rPr>
              <w:t>參加軍品研發產製維修作業委外廠商資通安全規範查核報告(參考格式)</w:t>
            </w:r>
          </w:p>
        </w:tc>
      </w:tr>
      <w:tr w:rsidR="00013843" w:rsidRPr="00013843" w14:paraId="5C52F6CA" w14:textId="77777777" w:rsidTr="00897755">
        <w:trPr>
          <w:cantSplit/>
          <w:trHeight w:val="549"/>
        </w:trPr>
        <w:tc>
          <w:tcPr>
            <w:tcW w:w="456" w:type="pct"/>
            <w:gridSpan w:val="2"/>
            <w:tcBorders>
              <w:top w:val="single" w:sz="4" w:space="0" w:color="auto"/>
              <w:left w:val="single" w:sz="4" w:space="0" w:color="auto"/>
              <w:bottom w:val="single" w:sz="4" w:space="0" w:color="auto"/>
              <w:right w:val="single" w:sz="4" w:space="0" w:color="auto"/>
            </w:tcBorders>
            <w:vAlign w:val="center"/>
          </w:tcPr>
          <w:p w14:paraId="58515E41" w14:textId="77777777" w:rsidR="00013843" w:rsidRPr="00013843" w:rsidRDefault="00013843" w:rsidP="00013843">
            <w:pPr>
              <w:spacing w:line="280" w:lineRule="exact"/>
              <w:jc w:val="center"/>
              <w:rPr>
                <w:rFonts w:ascii="Times New Roman" w:eastAsia="標楷體" w:hAnsi="Times New Roman" w:cs="Times New Roman"/>
              </w:rPr>
            </w:pPr>
            <w:r w:rsidRPr="00013843">
              <w:rPr>
                <w:rFonts w:ascii="Times New Roman" w:eastAsia="標楷體" w:hAnsi="Times New Roman" w:cs="Times New Roman"/>
              </w:rPr>
              <w:t>法人團體</w:t>
            </w:r>
          </w:p>
        </w:tc>
        <w:tc>
          <w:tcPr>
            <w:tcW w:w="4544" w:type="pct"/>
            <w:gridSpan w:val="5"/>
            <w:tcBorders>
              <w:top w:val="single" w:sz="4" w:space="0" w:color="auto"/>
              <w:left w:val="single" w:sz="4" w:space="0" w:color="auto"/>
              <w:bottom w:val="single" w:sz="4" w:space="0" w:color="auto"/>
              <w:right w:val="single" w:sz="4" w:space="0" w:color="auto"/>
            </w:tcBorders>
            <w:vAlign w:val="center"/>
          </w:tcPr>
          <w:p w14:paraId="4499D37B" w14:textId="77777777" w:rsidR="00013843" w:rsidRPr="00013843" w:rsidRDefault="00013843" w:rsidP="00013843">
            <w:pPr>
              <w:spacing w:line="280" w:lineRule="exact"/>
              <w:rPr>
                <w:rFonts w:ascii="Times New Roman" w:eastAsia="標楷體" w:hAnsi="Times New Roman" w:cs="Times New Roman"/>
              </w:rPr>
            </w:pPr>
            <w:r w:rsidRPr="00013843">
              <w:rPr>
                <w:rFonts w:ascii="標楷體" w:eastAsia="標楷體" w:hAnsi="標楷體" w:cs="Times New Roman" w:hint="eastAsia"/>
              </w:rPr>
              <w:t>○○股份有限</w:t>
            </w:r>
            <w:r w:rsidRPr="00013843">
              <w:rPr>
                <w:rFonts w:ascii="Times New Roman" w:eastAsia="標楷體" w:hAnsi="Times New Roman" w:cs="Times New Roman"/>
              </w:rPr>
              <w:t>公司</w:t>
            </w:r>
          </w:p>
        </w:tc>
      </w:tr>
      <w:tr w:rsidR="00013843" w:rsidRPr="00013843" w14:paraId="6248FD09" w14:textId="77777777" w:rsidTr="00897755">
        <w:trPr>
          <w:cantSplit/>
          <w:trHeight w:val="938"/>
        </w:trPr>
        <w:tc>
          <w:tcPr>
            <w:tcW w:w="456" w:type="pct"/>
            <w:gridSpan w:val="2"/>
            <w:tcBorders>
              <w:top w:val="single" w:sz="4" w:space="0" w:color="auto"/>
              <w:left w:val="single" w:sz="4" w:space="0" w:color="auto"/>
              <w:bottom w:val="single" w:sz="4" w:space="0" w:color="auto"/>
              <w:right w:val="single" w:sz="4" w:space="0" w:color="auto"/>
            </w:tcBorders>
            <w:vAlign w:val="center"/>
          </w:tcPr>
          <w:p w14:paraId="75D28CCE" w14:textId="77777777" w:rsidR="00013843" w:rsidRPr="00013843" w:rsidRDefault="00013843" w:rsidP="00013843">
            <w:pPr>
              <w:spacing w:line="280" w:lineRule="exact"/>
              <w:jc w:val="center"/>
              <w:rPr>
                <w:rFonts w:ascii="Times New Roman" w:eastAsia="標楷體" w:hAnsi="Times New Roman" w:cs="Times New Roman"/>
              </w:rPr>
            </w:pPr>
            <w:r w:rsidRPr="00013843">
              <w:rPr>
                <w:rFonts w:ascii="Times New Roman" w:eastAsia="標楷體" w:hAnsi="Times New Roman" w:cs="Times New Roman" w:hint="eastAsia"/>
              </w:rPr>
              <w:t>資安防護查核等級</w:t>
            </w:r>
          </w:p>
        </w:tc>
        <w:tc>
          <w:tcPr>
            <w:tcW w:w="4544" w:type="pct"/>
            <w:gridSpan w:val="5"/>
            <w:tcBorders>
              <w:top w:val="single" w:sz="4" w:space="0" w:color="auto"/>
              <w:left w:val="single" w:sz="4" w:space="0" w:color="auto"/>
              <w:bottom w:val="single" w:sz="4" w:space="0" w:color="auto"/>
              <w:right w:val="single" w:sz="4" w:space="0" w:color="auto"/>
            </w:tcBorders>
            <w:vAlign w:val="center"/>
          </w:tcPr>
          <w:p w14:paraId="2970AA7B" w14:textId="77777777" w:rsidR="00013843" w:rsidRPr="00013843" w:rsidRDefault="00013843" w:rsidP="00013843">
            <w:pPr>
              <w:tabs>
                <w:tab w:val="left" w:pos="244"/>
              </w:tabs>
              <w:spacing w:line="280" w:lineRule="exact"/>
              <w:ind w:leftChars="-20" w:left="327" w:hangingChars="134" w:hanging="375"/>
              <w:jc w:val="distribute"/>
              <w:rPr>
                <w:rFonts w:ascii="Times New Roman" w:eastAsia="標楷體" w:hAnsi="Times New Roman" w:cs="Times New Roman"/>
                <w:sz w:val="28"/>
                <w:szCs w:val="28"/>
              </w:rPr>
            </w:pPr>
            <w:r w:rsidRPr="00013843">
              <w:rPr>
                <w:rFonts w:ascii="標楷體" w:eastAsia="標楷體" w:hAnsi="標楷體" w:cs="Times New Roman" w:hint="eastAsia"/>
                <w:sz w:val="28"/>
                <w:szCs w:val="28"/>
              </w:rPr>
              <w:t>□普級     □中級     □高級</w:t>
            </w:r>
          </w:p>
        </w:tc>
      </w:tr>
      <w:tr w:rsidR="00013843" w:rsidRPr="00013843" w14:paraId="749CBBB7" w14:textId="77777777" w:rsidTr="00897755">
        <w:trPr>
          <w:cantSplit/>
          <w:trHeight w:val="595"/>
        </w:trPr>
        <w:tc>
          <w:tcPr>
            <w:tcW w:w="456" w:type="pct"/>
            <w:gridSpan w:val="2"/>
            <w:tcBorders>
              <w:top w:val="single" w:sz="4" w:space="0" w:color="auto"/>
              <w:left w:val="single" w:sz="4" w:space="0" w:color="auto"/>
              <w:bottom w:val="single" w:sz="4" w:space="0" w:color="auto"/>
              <w:right w:val="single" w:sz="4" w:space="0" w:color="auto"/>
            </w:tcBorders>
            <w:vAlign w:val="center"/>
          </w:tcPr>
          <w:p w14:paraId="25201FA2" w14:textId="77777777" w:rsidR="00013843" w:rsidRPr="00013843" w:rsidRDefault="00013843" w:rsidP="00013843">
            <w:pPr>
              <w:spacing w:line="280" w:lineRule="exact"/>
              <w:jc w:val="center"/>
              <w:rPr>
                <w:rFonts w:ascii="Times New Roman" w:eastAsia="標楷體" w:hAnsi="Times New Roman" w:cs="Times New Roman"/>
              </w:rPr>
            </w:pPr>
            <w:r w:rsidRPr="00013843">
              <w:rPr>
                <w:rFonts w:ascii="Times New Roman" w:eastAsia="標楷體" w:hAnsi="Times New Roman" w:cs="Times New Roman"/>
              </w:rPr>
              <w:t>查核時間</w:t>
            </w:r>
          </w:p>
        </w:tc>
        <w:tc>
          <w:tcPr>
            <w:tcW w:w="4544" w:type="pct"/>
            <w:gridSpan w:val="5"/>
            <w:tcBorders>
              <w:top w:val="single" w:sz="4" w:space="0" w:color="auto"/>
              <w:left w:val="single" w:sz="4" w:space="0" w:color="auto"/>
              <w:bottom w:val="single" w:sz="4" w:space="0" w:color="auto"/>
              <w:right w:val="single" w:sz="4" w:space="0" w:color="auto"/>
            </w:tcBorders>
            <w:vAlign w:val="center"/>
          </w:tcPr>
          <w:p w14:paraId="5C6A49C4" w14:textId="77777777" w:rsidR="00013843" w:rsidRPr="00013843" w:rsidRDefault="00013843" w:rsidP="00013843">
            <w:pPr>
              <w:spacing w:line="280" w:lineRule="exact"/>
              <w:rPr>
                <w:rFonts w:ascii="Times New Roman" w:eastAsia="標楷體" w:hAnsi="Times New Roman" w:cs="Times New Roman"/>
              </w:rPr>
            </w:pPr>
            <w:r w:rsidRPr="00013843">
              <w:rPr>
                <w:rFonts w:ascii="Times New Roman" w:eastAsia="標楷體" w:hAnsi="Times New Roman" w:cs="Times New Roman"/>
              </w:rPr>
              <w:t>民國</w:t>
            </w:r>
            <w:r w:rsidRPr="00013843">
              <w:rPr>
                <w:rFonts w:ascii="標楷體" w:eastAsia="標楷體" w:hAnsi="標楷體" w:cs="Times New Roman" w:hint="eastAsia"/>
              </w:rPr>
              <w:t>○</w:t>
            </w:r>
            <w:r w:rsidRPr="00013843">
              <w:rPr>
                <w:rFonts w:ascii="Times New Roman" w:eastAsia="標楷體" w:hAnsi="Times New Roman" w:cs="Times New Roman"/>
              </w:rPr>
              <w:t>年</w:t>
            </w:r>
            <w:r w:rsidRPr="00013843">
              <w:rPr>
                <w:rFonts w:ascii="標楷體" w:eastAsia="標楷體" w:hAnsi="標楷體" w:cs="Times New Roman" w:hint="eastAsia"/>
              </w:rPr>
              <w:t>○月○日○時</w:t>
            </w:r>
          </w:p>
        </w:tc>
      </w:tr>
      <w:tr w:rsidR="00013843" w:rsidRPr="00013843" w14:paraId="238183D2" w14:textId="77777777" w:rsidTr="00897755">
        <w:trPr>
          <w:cantSplit/>
          <w:trHeight w:val="1832"/>
        </w:trPr>
        <w:tc>
          <w:tcPr>
            <w:tcW w:w="227" w:type="pct"/>
            <w:vMerge w:val="restart"/>
            <w:tcBorders>
              <w:top w:val="single" w:sz="4" w:space="0" w:color="auto"/>
              <w:left w:val="single" w:sz="4" w:space="0" w:color="auto"/>
              <w:right w:val="single" w:sz="4" w:space="0" w:color="auto"/>
            </w:tcBorders>
            <w:vAlign w:val="center"/>
          </w:tcPr>
          <w:p w14:paraId="3BDA61AD" w14:textId="77777777" w:rsidR="00013843" w:rsidRPr="00013843" w:rsidRDefault="00013843" w:rsidP="00013843">
            <w:pPr>
              <w:spacing w:line="280" w:lineRule="exact"/>
              <w:jc w:val="center"/>
              <w:rPr>
                <w:rFonts w:ascii="Times New Roman" w:eastAsia="標楷體" w:hAnsi="Times New Roman" w:cs="Times New Roman"/>
              </w:rPr>
            </w:pPr>
            <w:r w:rsidRPr="00013843">
              <w:rPr>
                <w:rFonts w:ascii="Times New Roman" w:eastAsia="標楷體" w:hAnsi="Times New Roman" w:cs="Times New Roman" w:hint="eastAsia"/>
              </w:rPr>
              <w:t>查核項目統計</w:t>
            </w:r>
          </w:p>
        </w:tc>
        <w:tc>
          <w:tcPr>
            <w:tcW w:w="229" w:type="pct"/>
            <w:tcBorders>
              <w:top w:val="single" w:sz="4" w:space="0" w:color="auto"/>
              <w:left w:val="single" w:sz="4" w:space="0" w:color="auto"/>
              <w:right w:val="single" w:sz="4" w:space="0" w:color="auto"/>
            </w:tcBorders>
            <w:vAlign w:val="center"/>
          </w:tcPr>
          <w:p w14:paraId="43E20FFA" w14:textId="77777777" w:rsidR="00013843" w:rsidRPr="00013843" w:rsidRDefault="00013843" w:rsidP="00013843">
            <w:pPr>
              <w:spacing w:line="280" w:lineRule="exact"/>
              <w:jc w:val="center"/>
              <w:rPr>
                <w:rFonts w:ascii="Times New Roman" w:eastAsia="標楷體" w:hAnsi="Times New Roman" w:cs="Times New Roman"/>
              </w:rPr>
            </w:pPr>
            <w:r w:rsidRPr="00013843">
              <w:rPr>
                <w:rFonts w:ascii="Times New Roman" w:eastAsia="標楷體" w:hAnsi="Times New Roman" w:cs="Times New Roman" w:hint="eastAsia"/>
              </w:rPr>
              <w:t>資通安全維護計畫</w:t>
            </w:r>
          </w:p>
        </w:tc>
        <w:tc>
          <w:tcPr>
            <w:tcW w:w="4544" w:type="pct"/>
            <w:gridSpan w:val="5"/>
            <w:tcBorders>
              <w:top w:val="single" w:sz="4" w:space="0" w:color="auto"/>
              <w:left w:val="single" w:sz="4" w:space="0" w:color="auto"/>
              <w:bottom w:val="single" w:sz="4" w:space="0" w:color="auto"/>
              <w:right w:val="single" w:sz="4" w:space="0" w:color="auto"/>
            </w:tcBorders>
            <w:vAlign w:val="center"/>
          </w:tcPr>
          <w:p w14:paraId="528BB366" w14:textId="77777777" w:rsidR="00013843" w:rsidRPr="00013843" w:rsidRDefault="00013843" w:rsidP="00013843">
            <w:pPr>
              <w:numPr>
                <w:ilvl w:val="0"/>
                <w:numId w:val="17"/>
              </w:numPr>
              <w:spacing w:line="280" w:lineRule="exact"/>
              <w:ind w:left="235" w:hanging="235"/>
              <w:rPr>
                <w:rFonts w:ascii="Times New Roman" w:eastAsia="標楷體" w:hAnsi="Times New Roman" w:cs="Times New Roman"/>
              </w:rPr>
            </w:pPr>
            <w:r w:rsidRPr="00013843">
              <w:rPr>
                <w:rFonts w:ascii="標楷體" w:eastAsia="標楷體" w:hAnsi="Times New Roman" w:cs="標楷體" w:hint="eastAsia"/>
                <w:color w:val="000000"/>
                <w:sz w:val="23"/>
                <w:szCs w:val="23"/>
              </w:rPr>
              <w:t>資通安全政策之推動及目標訂定</w:t>
            </w:r>
            <w:r w:rsidRPr="00013843">
              <w:rPr>
                <w:rFonts w:ascii="Times New Roman" w:eastAsia="標楷體" w:hAnsi="Times New Roman" w:cs="Times New Roman" w:hint="eastAsia"/>
              </w:rPr>
              <w:t>計</w:t>
            </w:r>
            <w:r w:rsidRPr="00013843">
              <w:rPr>
                <w:rFonts w:ascii="Times New Roman" w:eastAsia="標楷體" w:hAnsi="Times New Roman" w:cs="Times New Roman"/>
              </w:rPr>
              <w:t>5</w:t>
            </w:r>
            <w:r w:rsidRPr="00013843">
              <w:rPr>
                <w:rFonts w:ascii="Times New Roman" w:eastAsia="標楷體" w:hAnsi="Times New Roman" w:cs="Times New Roman" w:hint="eastAsia"/>
              </w:rPr>
              <w:t>項，</w:t>
            </w:r>
            <w:r w:rsidRPr="00013843">
              <w:rPr>
                <w:rFonts w:ascii="Times New Roman" w:eastAsia="標楷體" w:hAnsi="Times New Roman" w:cs="Times New Roman"/>
              </w:rPr>
              <w:t>___</w:t>
            </w:r>
            <w:r w:rsidRPr="00013843">
              <w:rPr>
                <w:rFonts w:ascii="Times New Roman" w:eastAsia="標楷體" w:hAnsi="Times New Roman" w:cs="Times New Roman" w:hint="eastAsia"/>
              </w:rPr>
              <w:t>項符合，</w:t>
            </w:r>
            <w:r w:rsidRPr="00013843">
              <w:rPr>
                <w:rFonts w:ascii="Times New Roman" w:eastAsia="標楷體" w:hAnsi="Times New Roman" w:cs="Times New Roman"/>
              </w:rPr>
              <w:t>____</w:t>
            </w:r>
            <w:r w:rsidRPr="00013843">
              <w:rPr>
                <w:rFonts w:ascii="Times New Roman" w:eastAsia="標楷體" w:hAnsi="Times New Roman" w:cs="Times New Roman" w:hint="eastAsia"/>
              </w:rPr>
              <w:t>項不符合。</w:t>
            </w:r>
          </w:p>
          <w:p w14:paraId="546E3821" w14:textId="77777777" w:rsidR="00013843" w:rsidRPr="00013843" w:rsidRDefault="00013843" w:rsidP="00013843">
            <w:pPr>
              <w:numPr>
                <w:ilvl w:val="0"/>
                <w:numId w:val="17"/>
              </w:numPr>
              <w:spacing w:line="280" w:lineRule="exact"/>
              <w:ind w:left="235" w:hanging="235"/>
              <w:rPr>
                <w:rFonts w:ascii="Times New Roman" w:eastAsia="標楷體" w:hAnsi="Times New Roman" w:cs="Times New Roman"/>
              </w:rPr>
            </w:pPr>
            <w:r w:rsidRPr="00013843">
              <w:rPr>
                <w:rFonts w:ascii="標楷體" w:eastAsia="標楷體" w:hAnsi="Times New Roman" w:cs="標楷體" w:hint="eastAsia"/>
                <w:color w:val="000000"/>
                <w:sz w:val="23"/>
                <w:szCs w:val="23"/>
              </w:rPr>
              <w:t>設置資通安全推動組織</w:t>
            </w:r>
            <w:r w:rsidRPr="00013843">
              <w:rPr>
                <w:rFonts w:ascii="Times New Roman" w:eastAsia="標楷體" w:hAnsi="Times New Roman" w:cs="Times New Roman" w:hint="eastAsia"/>
              </w:rPr>
              <w:t>計</w:t>
            </w:r>
            <w:r w:rsidRPr="00013843">
              <w:rPr>
                <w:rFonts w:ascii="Times New Roman" w:eastAsia="標楷體" w:hAnsi="Times New Roman" w:cs="Times New Roman"/>
              </w:rPr>
              <w:t>3</w:t>
            </w:r>
            <w:r w:rsidRPr="00013843">
              <w:rPr>
                <w:rFonts w:ascii="Times New Roman" w:eastAsia="標楷體" w:hAnsi="Times New Roman" w:cs="Times New Roman" w:hint="eastAsia"/>
              </w:rPr>
              <w:t>項，</w:t>
            </w:r>
            <w:r w:rsidRPr="00013843">
              <w:rPr>
                <w:rFonts w:ascii="Times New Roman" w:eastAsia="標楷體" w:hAnsi="Times New Roman" w:cs="Times New Roman"/>
              </w:rPr>
              <w:t>___</w:t>
            </w:r>
            <w:r w:rsidRPr="00013843">
              <w:rPr>
                <w:rFonts w:ascii="Times New Roman" w:eastAsia="標楷體" w:hAnsi="Times New Roman" w:cs="Times New Roman" w:hint="eastAsia"/>
              </w:rPr>
              <w:t>項符合，</w:t>
            </w:r>
            <w:r w:rsidRPr="00013843">
              <w:rPr>
                <w:rFonts w:ascii="Times New Roman" w:eastAsia="標楷體" w:hAnsi="Times New Roman" w:cs="Times New Roman"/>
              </w:rPr>
              <w:t>____</w:t>
            </w:r>
            <w:r w:rsidRPr="00013843">
              <w:rPr>
                <w:rFonts w:ascii="Times New Roman" w:eastAsia="標楷體" w:hAnsi="Times New Roman" w:cs="Times New Roman" w:hint="eastAsia"/>
              </w:rPr>
              <w:t>項不符合。</w:t>
            </w:r>
          </w:p>
          <w:p w14:paraId="236C2F4B" w14:textId="77777777" w:rsidR="00013843" w:rsidRPr="00013843" w:rsidRDefault="00013843" w:rsidP="00013843">
            <w:pPr>
              <w:numPr>
                <w:ilvl w:val="0"/>
                <w:numId w:val="17"/>
              </w:numPr>
              <w:spacing w:line="280" w:lineRule="exact"/>
              <w:ind w:left="235" w:hanging="235"/>
              <w:rPr>
                <w:rFonts w:ascii="Times New Roman" w:eastAsia="標楷體" w:hAnsi="Times New Roman" w:cs="Times New Roman"/>
              </w:rPr>
            </w:pPr>
            <w:r w:rsidRPr="00013843">
              <w:rPr>
                <w:rFonts w:ascii="標楷體" w:eastAsia="標楷體" w:hAnsi="Times New Roman" w:cs="標楷體" w:hint="eastAsia"/>
                <w:color w:val="000000"/>
                <w:sz w:val="23"/>
                <w:szCs w:val="23"/>
              </w:rPr>
              <w:t>配置適當之資通安全專業人</w:t>
            </w:r>
            <w:r w:rsidRPr="00013843">
              <w:rPr>
                <w:rFonts w:ascii="標楷體" w:eastAsia="標楷體" w:hAnsi="Calibri" w:cs="標楷體" w:hint="eastAsia"/>
                <w:color w:val="000000"/>
                <w:sz w:val="23"/>
                <w:szCs w:val="23"/>
              </w:rPr>
              <w:t>員及適當之資源</w:t>
            </w:r>
            <w:r w:rsidRPr="00013843">
              <w:rPr>
                <w:rFonts w:ascii="Times New Roman" w:eastAsia="標楷體" w:hAnsi="Times New Roman" w:cs="Times New Roman" w:hint="eastAsia"/>
              </w:rPr>
              <w:t>計</w:t>
            </w:r>
            <w:r w:rsidRPr="00013843">
              <w:rPr>
                <w:rFonts w:ascii="Times New Roman" w:eastAsia="標楷體" w:hAnsi="Times New Roman" w:cs="Times New Roman" w:hint="eastAsia"/>
              </w:rPr>
              <w:t>4</w:t>
            </w:r>
            <w:r w:rsidRPr="00013843">
              <w:rPr>
                <w:rFonts w:ascii="Times New Roman" w:eastAsia="標楷體" w:hAnsi="Times New Roman" w:cs="Times New Roman" w:hint="eastAsia"/>
              </w:rPr>
              <w:t>項，</w:t>
            </w:r>
            <w:r w:rsidRPr="00013843">
              <w:rPr>
                <w:rFonts w:ascii="Times New Roman" w:eastAsia="標楷體" w:hAnsi="Times New Roman" w:cs="Times New Roman"/>
              </w:rPr>
              <w:t>___</w:t>
            </w:r>
            <w:r w:rsidRPr="00013843">
              <w:rPr>
                <w:rFonts w:ascii="Times New Roman" w:eastAsia="標楷體" w:hAnsi="Times New Roman" w:cs="Times New Roman" w:hint="eastAsia"/>
              </w:rPr>
              <w:t>項符合，</w:t>
            </w:r>
            <w:r w:rsidRPr="00013843">
              <w:rPr>
                <w:rFonts w:ascii="Times New Roman" w:eastAsia="標楷體" w:hAnsi="Times New Roman" w:cs="Times New Roman"/>
              </w:rPr>
              <w:t>____</w:t>
            </w:r>
            <w:r w:rsidRPr="00013843">
              <w:rPr>
                <w:rFonts w:ascii="Times New Roman" w:eastAsia="標楷體" w:hAnsi="Times New Roman" w:cs="Times New Roman" w:hint="eastAsia"/>
              </w:rPr>
              <w:t>項不符合。</w:t>
            </w:r>
          </w:p>
          <w:p w14:paraId="085F19E8" w14:textId="77777777" w:rsidR="00013843" w:rsidRPr="00013843" w:rsidRDefault="00013843" w:rsidP="00013843">
            <w:pPr>
              <w:numPr>
                <w:ilvl w:val="0"/>
                <w:numId w:val="17"/>
              </w:numPr>
              <w:spacing w:line="280" w:lineRule="exact"/>
              <w:ind w:left="235" w:hanging="235"/>
              <w:rPr>
                <w:rFonts w:ascii="Times New Roman" w:eastAsia="標楷體" w:hAnsi="Times New Roman" w:cs="Times New Roman"/>
              </w:rPr>
            </w:pPr>
            <w:r w:rsidRPr="00013843">
              <w:rPr>
                <w:rFonts w:ascii="標楷體" w:eastAsia="標楷體" w:hAnsi="Times New Roman" w:cs="標楷體" w:hint="eastAsia"/>
                <w:color w:val="000000"/>
                <w:sz w:val="23"/>
                <w:szCs w:val="23"/>
              </w:rPr>
              <w:t>資訊及資通系統之盤點及風險評估</w:t>
            </w:r>
            <w:r w:rsidRPr="00013843">
              <w:rPr>
                <w:rFonts w:ascii="Times New Roman" w:eastAsia="標楷體" w:hAnsi="Times New Roman" w:cs="Times New Roman" w:hint="eastAsia"/>
              </w:rPr>
              <w:t>計</w:t>
            </w:r>
            <w:r w:rsidRPr="00013843">
              <w:rPr>
                <w:rFonts w:ascii="Times New Roman" w:eastAsia="標楷體" w:hAnsi="Times New Roman" w:cs="Times New Roman" w:hint="eastAsia"/>
              </w:rPr>
              <w:t>4</w:t>
            </w:r>
            <w:r w:rsidRPr="00013843">
              <w:rPr>
                <w:rFonts w:ascii="Times New Roman" w:eastAsia="標楷體" w:hAnsi="Times New Roman" w:cs="Times New Roman" w:hint="eastAsia"/>
              </w:rPr>
              <w:t>項，</w:t>
            </w:r>
            <w:r w:rsidRPr="00013843">
              <w:rPr>
                <w:rFonts w:ascii="Times New Roman" w:eastAsia="標楷體" w:hAnsi="Times New Roman" w:cs="Times New Roman"/>
              </w:rPr>
              <w:t>___</w:t>
            </w:r>
            <w:r w:rsidRPr="00013843">
              <w:rPr>
                <w:rFonts w:ascii="Times New Roman" w:eastAsia="標楷體" w:hAnsi="Times New Roman" w:cs="Times New Roman" w:hint="eastAsia"/>
              </w:rPr>
              <w:t>項符合，</w:t>
            </w:r>
            <w:r w:rsidRPr="00013843">
              <w:rPr>
                <w:rFonts w:ascii="Times New Roman" w:eastAsia="標楷體" w:hAnsi="Times New Roman" w:cs="Times New Roman"/>
              </w:rPr>
              <w:t>____</w:t>
            </w:r>
            <w:r w:rsidRPr="00013843">
              <w:rPr>
                <w:rFonts w:ascii="Times New Roman" w:eastAsia="標楷體" w:hAnsi="Times New Roman" w:cs="Times New Roman" w:hint="eastAsia"/>
              </w:rPr>
              <w:t>項不符合。</w:t>
            </w:r>
          </w:p>
          <w:p w14:paraId="43717B99" w14:textId="77777777" w:rsidR="00013843" w:rsidRPr="00013843" w:rsidRDefault="00013843" w:rsidP="00013843">
            <w:pPr>
              <w:numPr>
                <w:ilvl w:val="0"/>
                <w:numId w:val="17"/>
              </w:numPr>
              <w:spacing w:line="280" w:lineRule="exact"/>
              <w:ind w:left="235" w:hanging="235"/>
              <w:rPr>
                <w:rFonts w:ascii="Times New Roman" w:eastAsia="標楷體" w:hAnsi="Times New Roman" w:cs="Times New Roman"/>
              </w:rPr>
            </w:pPr>
            <w:r w:rsidRPr="00013843">
              <w:rPr>
                <w:rFonts w:ascii="標楷體" w:eastAsia="標楷體" w:hAnsi="Times New Roman" w:cs="標楷體" w:hint="eastAsia"/>
                <w:color w:val="000000"/>
                <w:sz w:val="23"/>
                <w:szCs w:val="23"/>
              </w:rPr>
              <w:t>資通安全管理措施之實施情況</w:t>
            </w:r>
            <w:r w:rsidRPr="00013843">
              <w:rPr>
                <w:rFonts w:ascii="Times New Roman" w:eastAsia="標楷體" w:hAnsi="Times New Roman" w:cs="Times New Roman" w:hint="eastAsia"/>
              </w:rPr>
              <w:t>計</w:t>
            </w:r>
            <w:r w:rsidRPr="00013843">
              <w:rPr>
                <w:rFonts w:ascii="Times New Roman" w:eastAsia="標楷體" w:hAnsi="Times New Roman" w:cs="Times New Roman" w:hint="eastAsia"/>
              </w:rPr>
              <w:t>34</w:t>
            </w:r>
            <w:r w:rsidRPr="00013843">
              <w:rPr>
                <w:rFonts w:ascii="Times New Roman" w:eastAsia="標楷體" w:hAnsi="Times New Roman" w:cs="Times New Roman" w:hint="eastAsia"/>
              </w:rPr>
              <w:t>項，</w:t>
            </w:r>
            <w:r w:rsidRPr="00013843">
              <w:rPr>
                <w:rFonts w:ascii="Times New Roman" w:eastAsia="標楷體" w:hAnsi="Times New Roman" w:cs="Times New Roman"/>
              </w:rPr>
              <w:t>___</w:t>
            </w:r>
            <w:r w:rsidRPr="00013843">
              <w:rPr>
                <w:rFonts w:ascii="Times New Roman" w:eastAsia="標楷體" w:hAnsi="Times New Roman" w:cs="Times New Roman" w:hint="eastAsia"/>
              </w:rPr>
              <w:t>項符合，</w:t>
            </w:r>
            <w:r w:rsidRPr="00013843">
              <w:rPr>
                <w:rFonts w:ascii="Times New Roman" w:eastAsia="標楷體" w:hAnsi="Times New Roman" w:cs="Times New Roman"/>
              </w:rPr>
              <w:t>____</w:t>
            </w:r>
            <w:r w:rsidRPr="00013843">
              <w:rPr>
                <w:rFonts w:ascii="Times New Roman" w:eastAsia="標楷體" w:hAnsi="Times New Roman" w:cs="Times New Roman" w:hint="eastAsia"/>
              </w:rPr>
              <w:t>項不符合。</w:t>
            </w:r>
          </w:p>
          <w:p w14:paraId="739F7DC3" w14:textId="77777777" w:rsidR="00013843" w:rsidRPr="00013843" w:rsidRDefault="00013843" w:rsidP="00013843">
            <w:pPr>
              <w:numPr>
                <w:ilvl w:val="0"/>
                <w:numId w:val="17"/>
              </w:numPr>
              <w:spacing w:line="280" w:lineRule="exact"/>
              <w:ind w:left="235" w:hanging="235"/>
              <w:rPr>
                <w:rFonts w:ascii="Times New Roman" w:eastAsia="標楷體" w:hAnsi="Times New Roman" w:cs="Times New Roman"/>
              </w:rPr>
            </w:pPr>
            <w:r w:rsidRPr="00013843">
              <w:rPr>
                <w:rFonts w:ascii="Times New Roman" w:eastAsia="標楷體" w:hAnsi="Times New Roman" w:cs="Times New Roman" w:hint="eastAsia"/>
              </w:rPr>
              <w:t>訂定資通安全事件通報及應變之程序及機制計</w:t>
            </w:r>
            <w:r w:rsidRPr="00013843">
              <w:rPr>
                <w:rFonts w:ascii="Times New Roman" w:eastAsia="標楷體" w:hAnsi="Times New Roman" w:cs="Times New Roman" w:hint="eastAsia"/>
              </w:rPr>
              <w:t>3</w:t>
            </w:r>
            <w:r w:rsidRPr="00013843">
              <w:rPr>
                <w:rFonts w:ascii="Times New Roman" w:eastAsia="標楷體" w:hAnsi="Times New Roman" w:cs="Times New Roman" w:hint="eastAsia"/>
              </w:rPr>
              <w:t>項，</w:t>
            </w:r>
            <w:r w:rsidRPr="00013843">
              <w:rPr>
                <w:rFonts w:ascii="Times New Roman" w:eastAsia="標楷體" w:hAnsi="Times New Roman" w:cs="Times New Roman"/>
              </w:rPr>
              <w:t>___</w:t>
            </w:r>
            <w:r w:rsidRPr="00013843">
              <w:rPr>
                <w:rFonts w:ascii="Times New Roman" w:eastAsia="標楷體" w:hAnsi="Times New Roman" w:cs="Times New Roman" w:hint="eastAsia"/>
              </w:rPr>
              <w:t>項符合，</w:t>
            </w:r>
            <w:r w:rsidRPr="00013843">
              <w:rPr>
                <w:rFonts w:ascii="Times New Roman" w:eastAsia="標楷體" w:hAnsi="Times New Roman" w:cs="Times New Roman"/>
              </w:rPr>
              <w:t>____</w:t>
            </w:r>
            <w:r w:rsidRPr="00013843">
              <w:rPr>
                <w:rFonts w:ascii="Times New Roman" w:eastAsia="標楷體" w:hAnsi="Times New Roman" w:cs="Times New Roman" w:hint="eastAsia"/>
              </w:rPr>
              <w:t>項不符合。</w:t>
            </w:r>
          </w:p>
          <w:p w14:paraId="48A8923B" w14:textId="77777777" w:rsidR="00013843" w:rsidRPr="00013843" w:rsidRDefault="00013843" w:rsidP="00013843">
            <w:pPr>
              <w:numPr>
                <w:ilvl w:val="0"/>
                <w:numId w:val="17"/>
              </w:numPr>
              <w:spacing w:line="280" w:lineRule="exact"/>
              <w:ind w:left="235" w:hanging="235"/>
              <w:rPr>
                <w:rFonts w:ascii="Times New Roman" w:eastAsia="標楷體" w:hAnsi="Times New Roman" w:cs="Times New Roman"/>
              </w:rPr>
            </w:pPr>
            <w:r w:rsidRPr="00013843">
              <w:rPr>
                <w:rFonts w:ascii="Times New Roman" w:eastAsia="標楷體" w:hAnsi="Times New Roman" w:cs="Times New Roman" w:hint="eastAsia"/>
              </w:rPr>
              <w:t>定期辦理資通安全認知宣導及教育訓練計</w:t>
            </w:r>
            <w:r w:rsidRPr="00013843">
              <w:rPr>
                <w:rFonts w:ascii="Times New Roman" w:eastAsia="標楷體" w:hAnsi="Times New Roman" w:cs="Times New Roman" w:hint="eastAsia"/>
              </w:rPr>
              <w:t>4</w:t>
            </w:r>
            <w:r w:rsidRPr="00013843">
              <w:rPr>
                <w:rFonts w:ascii="Times New Roman" w:eastAsia="標楷體" w:hAnsi="Times New Roman" w:cs="Times New Roman" w:hint="eastAsia"/>
              </w:rPr>
              <w:t>項，</w:t>
            </w:r>
            <w:r w:rsidRPr="00013843">
              <w:rPr>
                <w:rFonts w:ascii="Times New Roman" w:eastAsia="標楷體" w:hAnsi="Times New Roman" w:cs="Times New Roman"/>
              </w:rPr>
              <w:t>___</w:t>
            </w:r>
            <w:r w:rsidRPr="00013843">
              <w:rPr>
                <w:rFonts w:ascii="Times New Roman" w:eastAsia="標楷體" w:hAnsi="Times New Roman" w:cs="Times New Roman" w:hint="eastAsia"/>
              </w:rPr>
              <w:t>項符合，</w:t>
            </w:r>
            <w:r w:rsidRPr="00013843">
              <w:rPr>
                <w:rFonts w:ascii="Times New Roman" w:eastAsia="標楷體" w:hAnsi="Times New Roman" w:cs="Times New Roman"/>
              </w:rPr>
              <w:t>____</w:t>
            </w:r>
            <w:r w:rsidRPr="00013843">
              <w:rPr>
                <w:rFonts w:ascii="Times New Roman" w:eastAsia="標楷體" w:hAnsi="Times New Roman" w:cs="Times New Roman" w:hint="eastAsia"/>
              </w:rPr>
              <w:t>項不符合。</w:t>
            </w:r>
          </w:p>
          <w:p w14:paraId="05FECCF6" w14:textId="77777777" w:rsidR="00013843" w:rsidRPr="00013843" w:rsidRDefault="00013843" w:rsidP="00013843">
            <w:pPr>
              <w:numPr>
                <w:ilvl w:val="0"/>
                <w:numId w:val="17"/>
              </w:numPr>
              <w:spacing w:line="280" w:lineRule="exact"/>
              <w:ind w:left="235" w:hanging="235"/>
              <w:rPr>
                <w:rFonts w:ascii="Times New Roman" w:eastAsia="標楷體" w:hAnsi="Times New Roman" w:cs="Times New Roman"/>
              </w:rPr>
            </w:pPr>
            <w:r w:rsidRPr="00013843">
              <w:rPr>
                <w:rFonts w:ascii="Times New Roman" w:eastAsia="標楷體" w:hAnsi="Times New Roman" w:cs="Times New Roman" w:hint="eastAsia"/>
              </w:rPr>
              <w:t>資通安全維護計畫實施情形之精進改善機制計</w:t>
            </w:r>
            <w:r w:rsidRPr="00013843">
              <w:rPr>
                <w:rFonts w:ascii="Times New Roman" w:eastAsia="標楷體" w:hAnsi="Times New Roman" w:cs="Times New Roman" w:hint="eastAsia"/>
              </w:rPr>
              <w:t>4</w:t>
            </w:r>
            <w:r w:rsidRPr="00013843">
              <w:rPr>
                <w:rFonts w:ascii="Times New Roman" w:eastAsia="標楷體" w:hAnsi="Times New Roman" w:cs="Times New Roman" w:hint="eastAsia"/>
              </w:rPr>
              <w:t>項，</w:t>
            </w:r>
            <w:r w:rsidRPr="00013843">
              <w:rPr>
                <w:rFonts w:ascii="Times New Roman" w:eastAsia="標楷體" w:hAnsi="Times New Roman" w:cs="Times New Roman"/>
              </w:rPr>
              <w:t>___</w:t>
            </w:r>
            <w:r w:rsidRPr="00013843">
              <w:rPr>
                <w:rFonts w:ascii="Times New Roman" w:eastAsia="標楷體" w:hAnsi="Times New Roman" w:cs="Times New Roman" w:hint="eastAsia"/>
              </w:rPr>
              <w:t>項符合，</w:t>
            </w:r>
            <w:r w:rsidRPr="00013843">
              <w:rPr>
                <w:rFonts w:ascii="Times New Roman" w:eastAsia="標楷體" w:hAnsi="Times New Roman" w:cs="Times New Roman"/>
              </w:rPr>
              <w:t>____</w:t>
            </w:r>
            <w:r w:rsidRPr="00013843">
              <w:rPr>
                <w:rFonts w:ascii="Times New Roman" w:eastAsia="標楷體" w:hAnsi="Times New Roman" w:cs="Times New Roman" w:hint="eastAsia"/>
              </w:rPr>
              <w:t>項不符合。</w:t>
            </w:r>
          </w:p>
          <w:p w14:paraId="1B099F95" w14:textId="77777777" w:rsidR="00013843" w:rsidRPr="00013843" w:rsidRDefault="00013843" w:rsidP="00013843">
            <w:pPr>
              <w:numPr>
                <w:ilvl w:val="0"/>
                <w:numId w:val="17"/>
              </w:numPr>
              <w:spacing w:line="280" w:lineRule="exact"/>
              <w:ind w:left="235" w:hanging="235"/>
              <w:rPr>
                <w:rFonts w:ascii="Times New Roman" w:eastAsia="標楷體" w:hAnsi="Times New Roman" w:cs="Times New Roman"/>
                <w:spacing w:val="-20"/>
              </w:rPr>
            </w:pPr>
            <w:r w:rsidRPr="00013843">
              <w:rPr>
                <w:rFonts w:ascii="Times New Roman" w:eastAsia="標楷體" w:hAnsi="Times New Roman" w:cs="Times New Roman" w:hint="eastAsia"/>
                <w:spacing w:val="-20"/>
              </w:rPr>
              <w:t>資通安全維護計畫及實施情形之持續精進及績效管理機制計</w:t>
            </w:r>
            <w:r w:rsidRPr="00013843">
              <w:rPr>
                <w:rFonts w:ascii="Times New Roman" w:eastAsia="標楷體" w:hAnsi="Times New Roman" w:cs="Times New Roman" w:hint="eastAsia"/>
                <w:spacing w:val="-20"/>
              </w:rPr>
              <w:t>3</w:t>
            </w:r>
            <w:r w:rsidRPr="00013843">
              <w:rPr>
                <w:rFonts w:ascii="Times New Roman" w:eastAsia="標楷體" w:hAnsi="Times New Roman" w:cs="Times New Roman" w:hint="eastAsia"/>
                <w:spacing w:val="-20"/>
              </w:rPr>
              <w:t>項，</w:t>
            </w:r>
            <w:r w:rsidRPr="00013843">
              <w:rPr>
                <w:rFonts w:ascii="Times New Roman" w:eastAsia="標楷體" w:hAnsi="Times New Roman" w:cs="Times New Roman"/>
                <w:spacing w:val="-20"/>
              </w:rPr>
              <w:t>___</w:t>
            </w:r>
            <w:r w:rsidRPr="00013843">
              <w:rPr>
                <w:rFonts w:ascii="Times New Roman" w:eastAsia="標楷體" w:hAnsi="Times New Roman" w:cs="Times New Roman" w:hint="eastAsia"/>
                <w:spacing w:val="-20"/>
              </w:rPr>
              <w:t>項符合，</w:t>
            </w:r>
            <w:r w:rsidRPr="00013843">
              <w:rPr>
                <w:rFonts w:ascii="Times New Roman" w:eastAsia="標楷體" w:hAnsi="Times New Roman" w:cs="Times New Roman"/>
                <w:spacing w:val="-20"/>
              </w:rPr>
              <w:t>____</w:t>
            </w:r>
            <w:r w:rsidRPr="00013843">
              <w:rPr>
                <w:rFonts w:ascii="Times New Roman" w:eastAsia="標楷體" w:hAnsi="Times New Roman" w:cs="Times New Roman" w:hint="eastAsia"/>
                <w:spacing w:val="-20"/>
              </w:rPr>
              <w:t>項不符合。</w:t>
            </w:r>
          </w:p>
          <w:p w14:paraId="5B3BE308" w14:textId="77777777" w:rsidR="00013843" w:rsidRPr="00013843" w:rsidRDefault="00013843" w:rsidP="00013843">
            <w:pPr>
              <w:spacing w:line="280" w:lineRule="exact"/>
              <w:rPr>
                <w:rFonts w:ascii="Times New Roman" w:eastAsia="標楷體" w:hAnsi="Times New Roman" w:cs="Times New Roman"/>
              </w:rPr>
            </w:pPr>
            <w:r w:rsidRPr="00013843">
              <w:rPr>
                <w:rFonts w:ascii="Times New Roman" w:eastAsia="標楷體" w:hAnsi="Times New Roman" w:cs="Times New Roman" w:hint="eastAsia"/>
              </w:rPr>
              <w:t>合計</w:t>
            </w:r>
            <w:r w:rsidRPr="00013843">
              <w:rPr>
                <w:rFonts w:ascii="Times New Roman" w:eastAsia="標楷體" w:hAnsi="Times New Roman" w:cs="Times New Roman"/>
              </w:rPr>
              <w:t>64</w:t>
            </w:r>
            <w:r w:rsidRPr="00013843">
              <w:rPr>
                <w:rFonts w:ascii="Times New Roman" w:eastAsia="標楷體" w:hAnsi="Times New Roman" w:cs="Times New Roman" w:hint="eastAsia"/>
              </w:rPr>
              <w:t>項，</w:t>
            </w:r>
            <w:r w:rsidRPr="00013843">
              <w:rPr>
                <w:rFonts w:ascii="Times New Roman" w:eastAsia="標楷體" w:hAnsi="Times New Roman" w:cs="Times New Roman"/>
              </w:rPr>
              <w:t>____</w:t>
            </w:r>
            <w:r w:rsidRPr="00013843">
              <w:rPr>
                <w:rFonts w:ascii="Times New Roman" w:eastAsia="標楷體" w:hAnsi="Times New Roman" w:cs="Times New Roman" w:hint="eastAsia"/>
              </w:rPr>
              <w:t>項符合，</w:t>
            </w:r>
            <w:r w:rsidRPr="00013843">
              <w:rPr>
                <w:rFonts w:ascii="Times New Roman" w:eastAsia="標楷體" w:hAnsi="Times New Roman" w:cs="Times New Roman"/>
              </w:rPr>
              <w:t>____</w:t>
            </w:r>
            <w:r w:rsidRPr="00013843">
              <w:rPr>
                <w:rFonts w:ascii="Times New Roman" w:eastAsia="標楷體" w:hAnsi="Times New Roman" w:cs="Times New Roman" w:hint="eastAsia"/>
              </w:rPr>
              <w:t>項不符合。</w:t>
            </w:r>
          </w:p>
        </w:tc>
      </w:tr>
      <w:tr w:rsidR="00013843" w:rsidRPr="00013843" w14:paraId="74B1D958" w14:textId="77777777" w:rsidTr="00897755">
        <w:trPr>
          <w:cantSplit/>
          <w:trHeight w:val="1832"/>
        </w:trPr>
        <w:tc>
          <w:tcPr>
            <w:tcW w:w="227" w:type="pct"/>
            <w:vMerge/>
            <w:tcBorders>
              <w:left w:val="single" w:sz="4" w:space="0" w:color="auto"/>
              <w:bottom w:val="single" w:sz="4" w:space="0" w:color="auto"/>
              <w:right w:val="single" w:sz="4" w:space="0" w:color="auto"/>
            </w:tcBorders>
            <w:vAlign w:val="center"/>
          </w:tcPr>
          <w:p w14:paraId="3AAAE7EE" w14:textId="77777777" w:rsidR="00013843" w:rsidRPr="00013843" w:rsidRDefault="00013843" w:rsidP="00013843">
            <w:pPr>
              <w:spacing w:line="280" w:lineRule="exact"/>
              <w:jc w:val="center"/>
              <w:rPr>
                <w:rFonts w:ascii="Times New Roman" w:eastAsia="標楷體" w:hAnsi="Times New Roman" w:cs="Times New Roman"/>
              </w:rPr>
            </w:pPr>
          </w:p>
        </w:tc>
        <w:tc>
          <w:tcPr>
            <w:tcW w:w="229" w:type="pct"/>
            <w:tcBorders>
              <w:left w:val="single" w:sz="4" w:space="0" w:color="auto"/>
              <w:bottom w:val="single" w:sz="4" w:space="0" w:color="auto"/>
              <w:right w:val="single" w:sz="4" w:space="0" w:color="auto"/>
            </w:tcBorders>
            <w:vAlign w:val="center"/>
          </w:tcPr>
          <w:p w14:paraId="49906ABB" w14:textId="77777777" w:rsidR="00013843" w:rsidRPr="00013843" w:rsidRDefault="00013843" w:rsidP="00013843">
            <w:pPr>
              <w:spacing w:line="280" w:lineRule="exact"/>
              <w:jc w:val="center"/>
              <w:rPr>
                <w:rFonts w:ascii="Times New Roman" w:eastAsia="標楷體" w:hAnsi="Times New Roman" w:cs="Times New Roman"/>
              </w:rPr>
            </w:pPr>
            <w:r w:rsidRPr="00013843">
              <w:rPr>
                <w:rFonts w:ascii="Times New Roman" w:eastAsia="標楷體" w:hAnsi="Times New Roman" w:cs="Times New Roman" w:hint="eastAsia"/>
              </w:rPr>
              <w:t>資通系統技術要求</w:t>
            </w:r>
          </w:p>
        </w:tc>
        <w:tc>
          <w:tcPr>
            <w:tcW w:w="4544" w:type="pct"/>
            <w:gridSpan w:val="5"/>
            <w:tcBorders>
              <w:top w:val="single" w:sz="4" w:space="0" w:color="auto"/>
              <w:left w:val="single" w:sz="4" w:space="0" w:color="auto"/>
              <w:bottom w:val="single" w:sz="4" w:space="0" w:color="auto"/>
              <w:right w:val="single" w:sz="4" w:space="0" w:color="auto"/>
            </w:tcBorders>
            <w:vAlign w:val="center"/>
          </w:tcPr>
          <w:p w14:paraId="445B5689" w14:textId="77777777" w:rsidR="00013843" w:rsidRPr="00013843" w:rsidRDefault="00013843" w:rsidP="00013843">
            <w:pPr>
              <w:numPr>
                <w:ilvl w:val="0"/>
                <w:numId w:val="19"/>
              </w:numPr>
              <w:spacing w:line="280" w:lineRule="exact"/>
              <w:ind w:left="250" w:hanging="250"/>
              <w:rPr>
                <w:rFonts w:ascii="標楷體" w:eastAsia="標楷體" w:hAnsi="Times New Roman" w:cs="標楷體"/>
                <w:color w:val="000000"/>
                <w:sz w:val="23"/>
                <w:szCs w:val="23"/>
              </w:rPr>
            </w:pPr>
            <w:r w:rsidRPr="00013843">
              <w:rPr>
                <w:rFonts w:ascii="標楷體" w:eastAsia="標楷體" w:hAnsi="Times New Roman" w:cs="標楷體" w:hint="eastAsia"/>
                <w:color w:val="000000"/>
                <w:sz w:val="23"/>
                <w:szCs w:val="23"/>
              </w:rPr>
              <w:t>存取控制計3項，___項符合，____項不符合。</w:t>
            </w:r>
          </w:p>
          <w:p w14:paraId="7F138DFF" w14:textId="77777777" w:rsidR="00013843" w:rsidRPr="00013843" w:rsidRDefault="00013843" w:rsidP="00013843">
            <w:pPr>
              <w:numPr>
                <w:ilvl w:val="0"/>
                <w:numId w:val="19"/>
              </w:numPr>
              <w:spacing w:line="280" w:lineRule="exact"/>
              <w:ind w:left="250" w:hanging="250"/>
              <w:rPr>
                <w:rFonts w:ascii="標楷體" w:eastAsia="標楷體" w:hAnsi="Times New Roman" w:cs="標楷體"/>
                <w:color w:val="000000"/>
                <w:sz w:val="23"/>
                <w:szCs w:val="23"/>
              </w:rPr>
            </w:pPr>
            <w:r w:rsidRPr="00013843">
              <w:rPr>
                <w:rFonts w:ascii="標楷體" w:eastAsia="標楷體" w:hAnsi="Times New Roman" w:cs="標楷體" w:hint="eastAsia"/>
                <w:color w:val="000000"/>
                <w:sz w:val="23"/>
                <w:szCs w:val="23"/>
              </w:rPr>
              <w:t>稽核與可歸責性計6項，___項符合，____項不符合。</w:t>
            </w:r>
          </w:p>
          <w:p w14:paraId="2C3B73BD" w14:textId="77777777" w:rsidR="00013843" w:rsidRPr="00013843" w:rsidRDefault="00013843" w:rsidP="00013843">
            <w:pPr>
              <w:numPr>
                <w:ilvl w:val="0"/>
                <w:numId w:val="19"/>
              </w:numPr>
              <w:spacing w:line="280" w:lineRule="exact"/>
              <w:ind w:left="250" w:hanging="250"/>
              <w:rPr>
                <w:rFonts w:ascii="標楷體" w:eastAsia="標楷體" w:hAnsi="Times New Roman" w:cs="標楷體"/>
                <w:color w:val="000000"/>
                <w:sz w:val="23"/>
                <w:szCs w:val="23"/>
              </w:rPr>
            </w:pPr>
            <w:r w:rsidRPr="00013843">
              <w:rPr>
                <w:rFonts w:ascii="標楷體" w:eastAsia="標楷體" w:hAnsi="Times New Roman" w:cs="標楷體" w:hint="eastAsia"/>
                <w:color w:val="000000"/>
                <w:sz w:val="23"/>
                <w:szCs w:val="23"/>
              </w:rPr>
              <w:t>營運持續計畫計2項，___項符合，____項不符合。</w:t>
            </w:r>
          </w:p>
          <w:p w14:paraId="7FD3D620" w14:textId="77777777" w:rsidR="00013843" w:rsidRPr="00013843" w:rsidRDefault="00013843" w:rsidP="00013843">
            <w:pPr>
              <w:numPr>
                <w:ilvl w:val="0"/>
                <w:numId w:val="19"/>
              </w:numPr>
              <w:spacing w:line="280" w:lineRule="exact"/>
              <w:ind w:left="264" w:hanging="264"/>
              <w:rPr>
                <w:rFonts w:ascii="標楷體" w:eastAsia="標楷體" w:hAnsi="Times New Roman" w:cs="標楷體"/>
                <w:color w:val="000000"/>
                <w:sz w:val="23"/>
                <w:szCs w:val="23"/>
              </w:rPr>
            </w:pPr>
            <w:r w:rsidRPr="00013843">
              <w:rPr>
                <w:rFonts w:ascii="標楷體" w:eastAsia="標楷體" w:hAnsi="Times New Roman" w:cs="標楷體" w:hint="eastAsia"/>
                <w:color w:val="000000"/>
                <w:sz w:val="23"/>
                <w:szCs w:val="23"/>
              </w:rPr>
              <w:t>識別與鑑別計4項，___項符合，____項不符合。</w:t>
            </w:r>
          </w:p>
          <w:p w14:paraId="7CCA79DD" w14:textId="77777777" w:rsidR="00013843" w:rsidRPr="00013843" w:rsidRDefault="00013843" w:rsidP="00013843">
            <w:pPr>
              <w:numPr>
                <w:ilvl w:val="0"/>
                <w:numId w:val="19"/>
              </w:numPr>
              <w:spacing w:line="280" w:lineRule="exact"/>
              <w:ind w:left="264" w:hanging="264"/>
              <w:rPr>
                <w:rFonts w:ascii="標楷體" w:eastAsia="標楷體" w:hAnsi="Times New Roman" w:cs="標楷體"/>
                <w:color w:val="000000"/>
                <w:sz w:val="23"/>
                <w:szCs w:val="23"/>
              </w:rPr>
            </w:pPr>
            <w:r w:rsidRPr="00013843">
              <w:rPr>
                <w:rFonts w:ascii="標楷體" w:eastAsia="標楷體" w:hAnsi="Times New Roman" w:cs="標楷體" w:hint="eastAsia"/>
                <w:color w:val="000000"/>
                <w:sz w:val="23"/>
                <w:szCs w:val="23"/>
              </w:rPr>
              <w:t>系統與服務獲得計7項，___項符合，____項不符合。</w:t>
            </w:r>
          </w:p>
          <w:p w14:paraId="7EB21761" w14:textId="77777777" w:rsidR="00013843" w:rsidRPr="00013843" w:rsidRDefault="00013843" w:rsidP="00013843">
            <w:pPr>
              <w:numPr>
                <w:ilvl w:val="0"/>
                <w:numId w:val="19"/>
              </w:numPr>
              <w:spacing w:line="280" w:lineRule="exact"/>
              <w:ind w:left="264" w:hanging="264"/>
              <w:rPr>
                <w:rFonts w:ascii="標楷體" w:eastAsia="標楷體" w:hAnsi="Times New Roman" w:cs="標楷體"/>
                <w:color w:val="000000"/>
                <w:sz w:val="23"/>
                <w:szCs w:val="23"/>
              </w:rPr>
            </w:pPr>
            <w:r w:rsidRPr="00013843">
              <w:rPr>
                <w:rFonts w:ascii="標楷體" w:eastAsia="標楷體" w:hAnsi="Times New Roman" w:cs="標楷體" w:hint="eastAsia"/>
                <w:color w:val="000000"/>
                <w:sz w:val="23"/>
                <w:szCs w:val="23"/>
              </w:rPr>
              <w:t>系統與通訊保護計2項，___項符合，____項不符合。</w:t>
            </w:r>
          </w:p>
          <w:p w14:paraId="1137ED6F" w14:textId="77777777" w:rsidR="00013843" w:rsidRPr="00013843" w:rsidRDefault="00013843" w:rsidP="00013843">
            <w:pPr>
              <w:numPr>
                <w:ilvl w:val="0"/>
                <w:numId w:val="19"/>
              </w:numPr>
              <w:spacing w:line="280" w:lineRule="exact"/>
              <w:ind w:left="264" w:hanging="264"/>
              <w:rPr>
                <w:rFonts w:ascii="標楷體" w:eastAsia="標楷體" w:hAnsi="Times New Roman" w:cs="標楷體"/>
                <w:color w:val="000000"/>
                <w:sz w:val="23"/>
                <w:szCs w:val="23"/>
              </w:rPr>
            </w:pPr>
            <w:r w:rsidRPr="00013843">
              <w:rPr>
                <w:rFonts w:ascii="標楷體" w:eastAsia="標楷體" w:hAnsi="Times New Roman" w:cs="標楷體" w:hint="eastAsia"/>
                <w:color w:val="000000"/>
                <w:sz w:val="23"/>
                <w:szCs w:val="23"/>
              </w:rPr>
              <w:t>系統與資訊完整性計2項，___項符合，____項不符合。</w:t>
            </w:r>
          </w:p>
          <w:p w14:paraId="299C8548" w14:textId="77777777" w:rsidR="00013843" w:rsidRPr="00013843" w:rsidRDefault="00013843" w:rsidP="00013843">
            <w:pPr>
              <w:spacing w:line="280" w:lineRule="exact"/>
              <w:rPr>
                <w:rFonts w:ascii="標楷體" w:eastAsia="標楷體" w:hAnsi="Times New Roman" w:cs="標楷體"/>
                <w:color w:val="000000"/>
                <w:sz w:val="23"/>
                <w:szCs w:val="23"/>
              </w:rPr>
            </w:pPr>
            <w:r w:rsidRPr="00013843">
              <w:rPr>
                <w:rFonts w:ascii="標楷體" w:eastAsia="標楷體" w:hAnsi="Times New Roman" w:cs="標楷體" w:hint="eastAsia"/>
                <w:color w:val="000000"/>
                <w:sz w:val="23"/>
                <w:szCs w:val="23"/>
              </w:rPr>
              <w:t>合計26項，____項符合，____項不符合。</w:t>
            </w:r>
          </w:p>
        </w:tc>
      </w:tr>
      <w:tr w:rsidR="00013843" w:rsidRPr="00013843" w14:paraId="023EE8CF" w14:textId="77777777" w:rsidTr="00897755">
        <w:trPr>
          <w:cantSplit/>
          <w:trHeight w:val="1360"/>
        </w:trPr>
        <w:tc>
          <w:tcPr>
            <w:tcW w:w="456" w:type="pct"/>
            <w:gridSpan w:val="2"/>
            <w:tcBorders>
              <w:top w:val="single" w:sz="4" w:space="0" w:color="auto"/>
              <w:left w:val="single" w:sz="4" w:space="0" w:color="auto"/>
              <w:bottom w:val="single" w:sz="4" w:space="0" w:color="auto"/>
              <w:right w:val="single" w:sz="4" w:space="0" w:color="auto"/>
            </w:tcBorders>
            <w:vAlign w:val="center"/>
            <w:hideMark/>
          </w:tcPr>
          <w:p w14:paraId="65EBFC07" w14:textId="77777777" w:rsidR="00013843" w:rsidRPr="00013843" w:rsidRDefault="00013843" w:rsidP="00013843">
            <w:pPr>
              <w:spacing w:line="280" w:lineRule="exact"/>
              <w:jc w:val="center"/>
              <w:rPr>
                <w:rFonts w:ascii="Times New Roman" w:eastAsia="標楷體" w:hAnsi="Times New Roman" w:cs="Times New Roman"/>
              </w:rPr>
            </w:pPr>
            <w:r w:rsidRPr="00013843">
              <w:rPr>
                <w:rFonts w:ascii="Times New Roman" w:eastAsia="標楷體" w:hAnsi="Times New Roman" w:cs="Times New Roman" w:hint="eastAsia"/>
              </w:rPr>
              <w:t>鑑定標準</w:t>
            </w:r>
          </w:p>
        </w:tc>
        <w:tc>
          <w:tcPr>
            <w:tcW w:w="4544" w:type="pct"/>
            <w:gridSpan w:val="5"/>
            <w:tcBorders>
              <w:top w:val="single" w:sz="4" w:space="0" w:color="auto"/>
              <w:left w:val="single" w:sz="4" w:space="0" w:color="auto"/>
              <w:bottom w:val="single" w:sz="4" w:space="0" w:color="auto"/>
              <w:right w:val="single" w:sz="4" w:space="0" w:color="auto"/>
            </w:tcBorders>
            <w:vAlign w:val="center"/>
            <w:hideMark/>
          </w:tcPr>
          <w:p w14:paraId="29308A83" w14:textId="77777777" w:rsidR="00013843" w:rsidRPr="00013843" w:rsidRDefault="00013843" w:rsidP="00013843">
            <w:pPr>
              <w:tabs>
                <w:tab w:val="left" w:pos="244"/>
              </w:tabs>
              <w:spacing w:line="280" w:lineRule="exact"/>
              <w:ind w:leftChars="-20" w:left="274" w:hangingChars="134" w:hanging="322"/>
              <w:rPr>
                <w:rFonts w:ascii="Times New Roman" w:eastAsia="標楷體" w:hAnsi="Times New Roman" w:cs="Times New Roman"/>
              </w:rPr>
            </w:pPr>
            <w:r w:rsidRPr="00013843">
              <w:rPr>
                <w:rFonts w:ascii="Times New Roman" w:eastAsia="標楷體" w:hAnsi="Times New Roman" w:cs="Times New Roman"/>
              </w:rPr>
              <w:t>(1)</w:t>
            </w:r>
            <w:r w:rsidRPr="00013843">
              <w:rPr>
                <w:rFonts w:ascii="Times New Roman" w:eastAsia="標楷體" w:hAnsi="Times New Roman" w:cs="Times New Roman"/>
              </w:rPr>
              <w:tab/>
            </w:r>
            <w:r w:rsidRPr="00013843">
              <w:rPr>
                <w:rFonts w:ascii="Times New Roman" w:eastAsia="標楷體" w:hAnsi="Times New Roman" w:cs="Times New Roman" w:hint="eastAsia"/>
              </w:rPr>
              <w:t>「合格」：各項檢核項目均須符合，判定為合格。</w:t>
            </w:r>
          </w:p>
          <w:p w14:paraId="463E81A1" w14:textId="77777777" w:rsidR="00013843" w:rsidRPr="00013843" w:rsidRDefault="00013843" w:rsidP="00013843">
            <w:pPr>
              <w:tabs>
                <w:tab w:val="left" w:pos="244"/>
              </w:tabs>
              <w:spacing w:line="280" w:lineRule="exact"/>
              <w:ind w:leftChars="-20" w:left="1670" w:hangingChars="716" w:hanging="1718"/>
              <w:rPr>
                <w:rFonts w:ascii="Times New Roman" w:eastAsia="標楷體" w:hAnsi="Times New Roman" w:cs="Times New Roman"/>
              </w:rPr>
            </w:pPr>
            <w:r w:rsidRPr="00013843">
              <w:rPr>
                <w:rFonts w:ascii="Times New Roman" w:eastAsia="標楷體" w:hAnsi="Times New Roman" w:cs="Times New Roman"/>
              </w:rPr>
              <w:t>(2)</w:t>
            </w:r>
            <w:r w:rsidRPr="00013843">
              <w:rPr>
                <w:rFonts w:ascii="Times New Roman" w:eastAsia="標楷體" w:hAnsi="Times New Roman" w:cs="Times New Roman"/>
              </w:rPr>
              <w:tab/>
            </w:r>
            <w:r w:rsidRPr="00013843">
              <w:rPr>
                <w:rFonts w:ascii="Times New Roman" w:eastAsia="標楷體" w:hAnsi="Times New Roman" w:cs="Times New Roman" w:hint="eastAsia"/>
              </w:rPr>
              <w:t>「部分符合」：若有五項</w:t>
            </w:r>
            <w:r w:rsidRPr="00013843">
              <w:rPr>
                <w:rFonts w:ascii="Times New Roman" w:eastAsia="標楷體" w:hAnsi="Times New Roman" w:cs="Times New Roman"/>
              </w:rPr>
              <w:t>(</w:t>
            </w:r>
            <w:r w:rsidRPr="00013843">
              <w:rPr>
                <w:rFonts w:ascii="Times New Roman" w:eastAsia="標楷體" w:hAnsi="Times New Roman" w:cs="Times New Roman" w:hint="eastAsia"/>
              </w:rPr>
              <w:t>含</w:t>
            </w:r>
            <w:r w:rsidRPr="00013843">
              <w:rPr>
                <w:rFonts w:ascii="Times New Roman" w:eastAsia="標楷體" w:hAnsi="Times New Roman" w:cs="Times New Roman"/>
              </w:rPr>
              <w:t>)</w:t>
            </w:r>
            <w:r w:rsidRPr="00013843">
              <w:rPr>
                <w:rFonts w:ascii="Times New Roman" w:eastAsia="標楷體" w:hAnsi="Times New Roman" w:cs="Times New Roman" w:hint="eastAsia"/>
              </w:rPr>
              <w:t>以下不符合者，須於</w:t>
            </w:r>
            <w:r w:rsidRPr="00013843">
              <w:rPr>
                <w:rFonts w:ascii="Times New Roman" w:eastAsia="標楷體" w:hAnsi="Times New Roman" w:cs="Times New Roman"/>
              </w:rPr>
              <w:t>14</w:t>
            </w:r>
            <w:r w:rsidRPr="00013843">
              <w:rPr>
                <w:rFonts w:ascii="Times New Roman" w:eastAsia="標楷體" w:hAnsi="Times New Roman" w:cs="Times New Roman" w:hint="eastAsia"/>
              </w:rPr>
              <w:t>天內補正改善；補正後若達「合格」標準判定為合格，其餘為「不合格」。</w:t>
            </w:r>
          </w:p>
          <w:p w14:paraId="66FFE69C" w14:textId="77777777" w:rsidR="00013843" w:rsidRPr="00013843" w:rsidRDefault="00013843" w:rsidP="00013843">
            <w:pPr>
              <w:tabs>
                <w:tab w:val="left" w:pos="244"/>
              </w:tabs>
              <w:spacing w:line="280" w:lineRule="exact"/>
              <w:ind w:leftChars="-20" w:left="274" w:hangingChars="134" w:hanging="322"/>
              <w:rPr>
                <w:rFonts w:ascii="Times New Roman" w:eastAsia="標楷體" w:hAnsi="Times New Roman" w:cs="Times New Roman"/>
              </w:rPr>
            </w:pPr>
            <w:r w:rsidRPr="00013843">
              <w:rPr>
                <w:rFonts w:ascii="Times New Roman" w:eastAsia="標楷體" w:hAnsi="Times New Roman" w:cs="Times New Roman"/>
              </w:rPr>
              <w:t>(3)</w:t>
            </w:r>
            <w:r w:rsidRPr="00013843">
              <w:rPr>
                <w:rFonts w:ascii="Times New Roman" w:eastAsia="標楷體" w:hAnsi="Times New Roman" w:cs="Times New Roman"/>
              </w:rPr>
              <w:tab/>
            </w:r>
            <w:r w:rsidRPr="00013843">
              <w:rPr>
                <w:rFonts w:ascii="Times New Roman" w:eastAsia="標楷體" w:hAnsi="Times New Roman" w:cs="Times New Roman" w:hint="eastAsia"/>
              </w:rPr>
              <w:t>「不合格」：若有超過六項</w:t>
            </w:r>
            <w:r w:rsidRPr="00013843">
              <w:rPr>
                <w:rFonts w:ascii="Times New Roman" w:eastAsia="標楷體" w:hAnsi="Times New Roman" w:cs="Times New Roman"/>
              </w:rPr>
              <w:t>(</w:t>
            </w:r>
            <w:r w:rsidRPr="00013843">
              <w:rPr>
                <w:rFonts w:ascii="Times New Roman" w:eastAsia="標楷體" w:hAnsi="Times New Roman" w:cs="Times New Roman" w:hint="eastAsia"/>
              </w:rPr>
              <w:t>含</w:t>
            </w:r>
            <w:r w:rsidRPr="00013843">
              <w:rPr>
                <w:rFonts w:ascii="Times New Roman" w:eastAsia="標楷體" w:hAnsi="Times New Roman" w:cs="Times New Roman"/>
              </w:rPr>
              <w:t>)</w:t>
            </w:r>
            <w:r w:rsidRPr="00013843">
              <w:rPr>
                <w:rFonts w:ascii="Times New Roman" w:eastAsia="標楷體" w:hAnsi="Times New Roman" w:cs="Times New Roman" w:hint="eastAsia"/>
              </w:rPr>
              <w:t>以上不符合者，判定為不合格。</w:t>
            </w:r>
          </w:p>
        </w:tc>
      </w:tr>
      <w:tr w:rsidR="00013843" w:rsidRPr="00013843" w14:paraId="77BD754A" w14:textId="77777777" w:rsidTr="00897755">
        <w:trPr>
          <w:cantSplit/>
          <w:trHeight w:val="796"/>
        </w:trPr>
        <w:tc>
          <w:tcPr>
            <w:tcW w:w="456" w:type="pct"/>
            <w:gridSpan w:val="2"/>
            <w:tcBorders>
              <w:top w:val="single" w:sz="4" w:space="0" w:color="auto"/>
              <w:left w:val="single" w:sz="4" w:space="0" w:color="auto"/>
              <w:bottom w:val="single" w:sz="4" w:space="0" w:color="auto"/>
              <w:right w:val="single" w:sz="4" w:space="0" w:color="auto"/>
            </w:tcBorders>
            <w:vAlign w:val="center"/>
            <w:hideMark/>
          </w:tcPr>
          <w:p w14:paraId="42760386" w14:textId="77777777" w:rsidR="00013843" w:rsidRPr="00013843" w:rsidRDefault="00013843" w:rsidP="00013843">
            <w:pPr>
              <w:spacing w:line="280" w:lineRule="exact"/>
              <w:jc w:val="center"/>
              <w:rPr>
                <w:rFonts w:ascii="Times New Roman" w:eastAsia="標楷體" w:hAnsi="Times New Roman" w:cs="Times New Roman"/>
              </w:rPr>
            </w:pPr>
            <w:r w:rsidRPr="00013843">
              <w:rPr>
                <w:rFonts w:ascii="Times New Roman" w:eastAsia="標楷體" w:hAnsi="Times New Roman" w:cs="Times New Roman" w:hint="eastAsia"/>
              </w:rPr>
              <w:t>結果評定</w:t>
            </w:r>
          </w:p>
        </w:tc>
        <w:tc>
          <w:tcPr>
            <w:tcW w:w="1066" w:type="pct"/>
            <w:tcBorders>
              <w:top w:val="single" w:sz="4" w:space="0" w:color="auto"/>
              <w:left w:val="single" w:sz="4" w:space="0" w:color="auto"/>
              <w:bottom w:val="single" w:sz="4" w:space="0" w:color="auto"/>
              <w:right w:val="single" w:sz="4" w:space="0" w:color="auto"/>
            </w:tcBorders>
            <w:vAlign w:val="center"/>
            <w:hideMark/>
          </w:tcPr>
          <w:p w14:paraId="4471F99C" w14:textId="77777777" w:rsidR="00013843" w:rsidRPr="00013843" w:rsidRDefault="00013843" w:rsidP="00013843">
            <w:pPr>
              <w:spacing w:line="280" w:lineRule="exact"/>
              <w:rPr>
                <w:rFonts w:ascii="標楷體" w:eastAsia="標楷體" w:hAnsi="標楷體" w:cs="Times New Roman"/>
              </w:rPr>
            </w:pPr>
            <w:r w:rsidRPr="00013843">
              <w:rPr>
                <w:rFonts w:ascii="標楷體" w:eastAsia="標楷體" w:hAnsi="標楷體" w:cs="Times New Roman" w:hint="eastAsia"/>
              </w:rPr>
              <w:t>□合    格。</w:t>
            </w:r>
          </w:p>
          <w:p w14:paraId="63819C8D" w14:textId="77777777" w:rsidR="00013843" w:rsidRPr="00013843" w:rsidRDefault="00013843" w:rsidP="00013843">
            <w:pPr>
              <w:spacing w:line="280" w:lineRule="exact"/>
              <w:rPr>
                <w:rFonts w:ascii="標楷體" w:eastAsia="標楷體" w:hAnsi="標楷體" w:cs="Times New Roman"/>
              </w:rPr>
            </w:pPr>
            <w:r w:rsidRPr="00013843">
              <w:rPr>
                <w:rFonts w:ascii="標楷體" w:eastAsia="標楷體" w:hAnsi="標楷體" w:cs="Times New Roman" w:hint="eastAsia"/>
              </w:rPr>
              <w:t>□部分符合。</w:t>
            </w:r>
          </w:p>
          <w:p w14:paraId="7E5FC6FA" w14:textId="77777777" w:rsidR="00013843" w:rsidRPr="00013843" w:rsidRDefault="00013843" w:rsidP="00013843">
            <w:pPr>
              <w:spacing w:line="280" w:lineRule="exact"/>
              <w:rPr>
                <w:rFonts w:ascii="標楷體" w:eastAsia="標楷體" w:hAnsi="標楷體" w:cs="Times New Roman"/>
              </w:rPr>
            </w:pPr>
            <w:r w:rsidRPr="00013843">
              <w:rPr>
                <w:rFonts w:ascii="標楷體" w:eastAsia="標楷體" w:hAnsi="標楷體" w:cs="Times New Roman" w:hint="eastAsia"/>
              </w:rPr>
              <w:t>□不 合 格</w:t>
            </w:r>
            <w:r w:rsidRPr="00013843">
              <w:rPr>
                <w:rFonts w:ascii="Times New Roman" w:eastAsia="標楷體" w:hAnsi="Times New Roman" w:cs="Times New Roman" w:hint="eastAsia"/>
              </w:rPr>
              <w:t>。</w:t>
            </w:r>
          </w:p>
        </w:tc>
        <w:tc>
          <w:tcPr>
            <w:tcW w:w="350" w:type="pct"/>
            <w:tcBorders>
              <w:top w:val="single" w:sz="4" w:space="0" w:color="auto"/>
              <w:left w:val="single" w:sz="4" w:space="0" w:color="auto"/>
              <w:bottom w:val="single" w:sz="4" w:space="0" w:color="auto"/>
              <w:right w:val="single" w:sz="4" w:space="0" w:color="auto"/>
            </w:tcBorders>
            <w:vAlign w:val="center"/>
          </w:tcPr>
          <w:p w14:paraId="3B616B64" w14:textId="77777777" w:rsidR="00013843" w:rsidRPr="00013843" w:rsidRDefault="00013843" w:rsidP="00013843">
            <w:pPr>
              <w:spacing w:line="280" w:lineRule="exact"/>
              <w:rPr>
                <w:rFonts w:ascii="Times New Roman" w:eastAsia="標楷體" w:hAnsi="Times New Roman" w:cs="Times New Roman"/>
              </w:rPr>
            </w:pPr>
            <w:r w:rsidRPr="00013843">
              <w:rPr>
                <w:rFonts w:ascii="Times New Roman" w:eastAsia="標楷體" w:hAnsi="Times New Roman" w:cs="Times New Roman" w:hint="eastAsia"/>
              </w:rPr>
              <w:t>備考</w:t>
            </w:r>
          </w:p>
        </w:tc>
        <w:tc>
          <w:tcPr>
            <w:tcW w:w="3128" w:type="pct"/>
            <w:gridSpan w:val="3"/>
            <w:tcBorders>
              <w:top w:val="single" w:sz="4" w:space="0" w:color="auto"/>
              <w:left w:val="single" w:sz="4" w:space="0" w:color="auto"/>
              <w:bottom w:val="single" w:sz="4" w:space="0" w:color="auto"/>
              <w:right w:val="single" w:sz="4" w:space="0" w:color="auto"/>
            </w:tcBorders>
            <w:vAlign w:val="center"/>
          </w:tcPr>
          <w:p w14:paraId="2361BDDC" w14:textId="77777777" w:rsidR="00013843" w:rsidRPr="00013843" w:rsidRDefault="00013843" w:rsidP="00013843">
            <w:pPr>
              <w:spacing w:line="280" w:lineRule="exact"/>
              <w:rPr>
                <w:rFonts w:ascii="Times New Roman" w:eastAsia="標楷體" w:hAnsi="Times New Roman" w:cs="Times New Roman"/>
              </w:rPr>
            </w:pPr>
          </w:p>
        </w:tc>
      </w:tr>
      <w:tr w:rsidR="00013843" w:rsidRPr="00013843" w14:paraId="6F2BB9F9" w14:textId="77777777" w:rsidTr="00897755">
        <w:trPr>
          <w:cantSplit/>
          <w:trHeight w:val="960"/>
        </w:trPr>
        <w:tc>
          <w:tcPr>
            <w:tcW w:w="456" w:type="pct"/>
            <w:gridSpan w:val="2"/>
            <w:tcBorders>
              <w:top w:val="single" w:sz="4" w:space="0" w:color="auto"/>
              <w:left w:val="single" w:sz="4" w:space="0" w:color="auto"/>
              <w:bottom w:val="single" w:sz="4" w:space="0" w:color="auto"/>
              <w:right w:val="single" w:sz="4" w:space="0" w:color="auto"/>
            </w:tcBorders>
            <w:vAlign w:val="center"/>
          </w:tcPr>
          <w:p w14:paraId="3A4985F4" w14:textId="77777777" w:rsidR="00013843" w:rsidRPr="00013843" w:rsidRDefault="00013843" w:rsidP="00013843">
            <w:pPr>
              <w:spacing w:line="280" w:lineRule="exact"/>
              <w:jc w:val="center"/>
              <w:rPr>
                <w:rFonts w:ascii="Times New Roman" w:eastAsia="標楷體" w:hAnsi="Times New Roman" w:cs="Times New Roman"/>
              </w:rPr>
            </w:pPr>
            <w:r w:rsidRPr="00013843">
              <w:rPr>
                <w:rFonts w:ascii="Times New Roman" w:eastAsia="標楷體" w:hAnsi="Times New Roman" w:cs="Times New Roman" w:hint="eastAsia"/>
              </w:rPr>
              <w:t>資安驗證機構簽署</w:t>
            </w:r>
          </w:p>
        </w:tc>
        <w:tc>
          <w:tcPr>
            <w:tcW w:w="1975" w:type="pct"/>
            <w:gridSpan w:val="3"/>
            <w:tcBorders>
              <w:top w:val="single" w:sz="4" w:space="0" w:color="auto"/>
              <w:left w:val="single" w:sz="4" w:space="0" w:color="auto"/>
              <w:bottom w:val="single" w:sz="4" w:space="0" w:color="auto"/>
              <w:right w:val="single" w:sz="4" w:space="0" w:color="auto"/>
            </w:tcBorders>
            <w:vAlign w:val="center"/>
          </w:tcPr>
          <w:p w14:paraId="31A4B509" w14:textId="77777777" w:rsidR="00013843" w:rsidRPr="00013843" w:rsidRDefault="00013843" w:rsidP="00013843">
            <w:pPr>
              <w:spacing w:line="280" w:lineRule="exact"/>
              <w:rPr>
                <w:rFonts w:ascii="標楷體" w:eastAsia="標楷體" w:hAnsi="標楷體" w:cs="Times New Roman"/>
              </w:rPr>
            </w:pPr>
          </w:p>
        </w:tc>
        <w:tc>
          <w:tcPr>
            <w:tcW w:w="839" w:type="pct"/>
            <w:tcBorders>
              <w:top w:val="single" w:sz="4" w:space="0" w:color="auto"/>
              <w:left w:val="single" w:sz="4" w:space="0" w:color="auto"/>
              <w:bottom w:val="single" w:sz="4" w:space="0" w:color="auto"/>
              <w:right w:val="single" w:sz="4" w:space="0" w:color="auto"/>
            </w:tcBorders>
            <w:vAlign w:val="center"/>
          </w:tcPr>
          <w:p w14:paraId="16C1FA7B" w14:textId="77777777" w:rsidR="00013843" w:rsidRPr="00013843" w:rsidRDefault="00013843" w:rsidP="00013843">
            <w:pPr>
              <w:spacing w:line="280" w:lineRule="exact"/>
              <w:jc w:val="center"/>
              <w:rPr>
                <w:rFonts w:ascii="標楷體" w:eastAsia="標楷體" w:hAnsi="標楷體" w:cs="Times New Roman"/>
              </w:rPr>
            </w:pPr>
            <w:r w:rsidRPr="00013843">
              <w:rPr>
                <w:rFonts w:ascii="標楷體" w:eastAsia="標楷體" w:hAnsi="標楷體" w:cs="Times New Roman" w:hint="eastAsia"/>
              </w:rPr>
              <w:t>查核機構</w:t>
            </w:r>
          </w:p>
          <w:p w14:paraId="2AB2FCDA" w14:textId="77777777" w:rsidR="00013843" w:rsidRPr="00013843" w:rsidRDefault="00013843" w:rsidP="00013843">
            <w:pPr>
              <w:spacing w:line="280" w:lineRule="exact"/>
              <w:jc w:val="center"/>
              <w:rPr>
                <w:rFonts w:ascii="標楷體" w:eastAsia="標楷體" w:hAnsi="標楷體" w:cs="Times New Roman"/>
              </w:rPr>
            </w:pPr>
            <w:r w:rsidRPr="00013843">
              <w:rPr>
                <w:rFonts w:ascii="標楷體" w:eastAsia="標楷體" w:hAnsi="標楷體" w:cs="Times New Roman" w:hint="eastAsia"/>
              </w:rPr>
              <w:t>聯絡資訊</w:t>
            </w:r>
          </w:p>
        </w:tc>
        <w:tc>
          <w:tcPr>
            <w:tcW w:w="1730" w:type="pct"/>
            <w:tcBorders>
              <w:top w:val="single" w:sz="4" w:space="0" w:color="auto"/>
              <w:left w:val="single" w:sz="4" w:space="0" w:color="auto"/>
              <w:bottom w:val="single" w:sz="4" w:space="0" w:color="auto"/>
              <w:right w:val="single" w:sz="4" w:space="0" w:color="auto"/>
            </w:tcBorders>
            <w:vAlign w:val="center"/>
          </w:tcPr>
          <w:p w14:paraId="2F9B0B91" w14:textId="77777777" w:rsidR="00013843" w:rsidRPr="00013843" w:rsidRDefault="00013843" w:rsidP="00013843">
            <w:pPr>
              <w:spacing w:line="280" w:lineRule="exact"/>
              <w:rPr>
                <w:rFonts w:ascii="標楷體" w:eastAsia="標楷體" w:hAnsi="標楷體" w:cs="Times New Roman"/>
              </w:rPr>
            </w:pPr>
            <w:r w:rsidRPr="00013843">
              <w:rPr>
                <w:rFonts w:ascii="標楷體" w:eastAsia="標楷體" w:hAnsi="標楷體" w:cs="Times New Roman" w:hint="eastAsia"/>
              </w:rPr>
              <w:t>機構認證編號：</w:t>
            </w:r>
          </w:p>
          <w:p w14:paraId="6A178161" w14:textId="77777777" w:rsidR="00013843" w:rsidRPr="00013843" w:rsidRDefault="00013843" w:rsidP="00013843">
            <w:pPr>
              <w:spacing w:line="280" w:lineRule="exact"/>
              <w:rPr>
                <w:rFonts w:ascii="標楷體" w:eastAsia="標楷體" w:hAnsi="標楷體" w:cs="Times New Roman"/>
              </w:rPr>
            </w:pPr>
            <w:r w:rsidRPr="00013843">
              <w:rPr>
                <w:rFonts w:ascii="標楷體" w:eastAsia="標楷體" w:hAnsi="標楷體" w:cs="Times New Roman" w:hint="eastAsia"/>
              </w:rPr>
              <w:t>電話：</w:t>
            </w:r>
          </w:p>
          <w:p w14:paraId="22CB5FED" w14:textId="77777777" w:rsidR="00013843" w:rsidRPr="00013843" w:rsidRDefault="00013843" w:rsidP="00013843">
            <w:pPr>
              <w:spacing w:line="280" w:lineRule="exact"/>
              <w:rPr>
                <w:rFonts w:ascii="標楷體" w:eastAsia="標楷體" w:hAnsi="標楷體" w:cs="Times New Roman"/>
              </w:rPr>
            </w:pPr>
            <w:r w:rsidRPr="00013843">
              <w:rPr>
                <w:rFonts w:ascii="標楷體" w:eastAsia="標楷體" w:hAnsi="標楷體" w:cs="Times New Roman" w:hint="eastAsia"/>
              </w:rPr>
              <w:t>傳真：</w:t>
            </w:r>
          </w:p>
        </w:tc>
      </w:tr>
      <w:tr w:rsidR="00013843" w:rsidRPr="00013843" w14:paraId="58F6AE4E" w14:textId="77777777" w:rsidTr="00897755">
        <w:trPr>
          <w:cantSplit/>
          <w:trHeight w:val="693"/>
        </w:trPr>
        <w:tc>
          <w:tcPr>
            <w:tcW w:w="456" w:type="pct"/>
            <w:gridSpan w:val="2"/>
            <w:tcBorders>
              <w:top w:val="single" w:sz="4" w:space="0" w:color="auto"/>
              <w:left w:val="single" w:sz="4" w:space="0" w:color="auto"/>
              <w:bottom w:val="single" w:sz="4" w:space="0" w:color="auto"/>
              <w:right w:val="single" w:sz="4" w:space="0" w:color="auto"/>
            </w:tcBorders>
            <w:vAlign w:val="center"/>
          </w:tcPr>
          <w:p w14:paraId="7B8A6C1B" w14:textId="77777777" w:rsidR="00013843" w:rsidRPr="00013843" w:rsidRDefault="00013843" w:rsidP="00013843">
            <w:pPr>
              <w:spacing w:line="280" w:lineRule="exact"/>
              <w:jc w:val="center"/>
              <w:rPr>
                <w:rFonts w:ascii="Times New Roman" w:eastAsia="標楷體" w:hAnsi="Times New Roman" w:cs="Times New Roman"/>
              </w:rPr>
            </w:pPr>
            <w:r w:rsidRPr="00013843">
              <w:rPr>
                <w:rFonts w:ascii="Times New Roman" w:eastAsia="標楷體" w:hAnsi="Times New Roman" w:cs="Times New Roman" w:hint="eastAsia"/>
              </w:rPr>
              <w:t>查核人員簽章</w:t>
            </w:r>
          </w:p>
        </w:tc>
        <w:tc>
          <w:tcPr>
            <w:tcW w:w="1975" w:type="pct"/>
            <w:gridSpan w:val="3"/>
            <w:tcBorders>
              <w:top w:val="single" w:sz="4" w:space="0" w:color="auto"/>
              <w:left w:val="single" w:sz="4" w:space="0" w:color="auto"/>
              <w:bottom w:val="single" w:sz="4" w:space="0" w:color="auto"/>
              <w:right w:val="single" w:sz="4" w:space="0" w:color="auto"/>
            </w:tcBorders>
            <w:vAlign w:val="center"/>
          </w:tcPr>
          <w:p w14:paraId="08624252" w14:textId="77777777" w:rsidR="00013843" w:rsidRPr="00013843" w:rsidRDefault="00013843" w:rsidP="00013843">
            <w:pPr>
              <w:spacing w:line="280" w:lineRule="exact"/>
              <w:jc w:val="center"/>
              <w:rPr>
                <w:rFonts w:ascii="標楷體" w:eastAsia="標楷體" w:hAnsi="標楷體" w:cs="Times New Roman"/>
              </w:rPr>
            </w:pPr>
          </w:p>
        </w:tc>
        <w:tc>
          <w:tcPr>
            <w:tcW w:w="839" w:type="pct"/>
            <w:tcBorders>
              <w:top w:val="single" w:sz="4" w:space="0" w:color="auto"/>
              <w:left w:val="single" w:sz="4" w:space="0" w:color="auto"/>
              <w:bottom w:val="single" w:sz="4" w:space="0" w:color="auto"/>
              <w:right w:val="single" w:sz="4" w:space="0" w:color="auto"/>
            </w:tcBorders>
            <w:vAlign w:val="center"/>
          </w:tcPr>
          <w:p w14:paraId="3C96F6AA" w14:textId="77777777" w:rsidR="00013843" w:rsidRPr="00013843" w:rsidRDefault="00013843" w:rsidP="00013843">
            <w:pPr>
              <w:spacing w:line="280" w:lineRule="exact"/>
              <w:jc w:val="center"/>
              <w:rPr>
                <w:rFonts w:ascii="標楷體" w:eastAsia="標楷體" w:hAnsi="標楷體" w:cs="Times New Roman"/>
              </w:rPr>
            </w:pPr>
            <w:r w:rsidRPr="00013843">
              <w:rPr>
                <w:rFonts w:ascii="標楷體" w:eastAsia="標楷體" w:hAnsi="標楷體" w:cs="Times New Roman" w:hint="eastAsia"/>
              </w:rPr>
              <w:t>主導稽核員</w:t>
            </w:r>
          </w:p>
          <w:p w14:paraId="0681BE6A" w14:textId="77777777" w:rsidR="00013843" w:rsidRPr="00013843" w:rsidRDefault="00013843" w:rsidP="00013843">
            <w:pPr>
              <w:spacing w:line="280" w:lineRule="exact"/>
              <w:jc w:val="center"/>
              <w:rPr>
                <w:rFonts w:ascii="標楷體" w:eastAsia="標楷體" w:hAnsi="標楷體" w:cs="Times New Roman"/>
              </w:rPr>
            </w:pPr>
            <w:r w:rsidRPr="00013843">
              <w:rPr>
                <w:rFonts w:ascii="標楷體" w:eastAsia="標楷體" w:hAnsi="標楷體" w:cs="Times New Roman" w:hint="eastAsia"/>
              </w:rPr>
              <w:t>證照登錄號碼</w:t>
            </w:r>
          </w:p>
        </w:tc>
        <w:tc>
          <w:tcPr>
            <w:tcW w:w="1730" w:type="pct"/>
            <w:tcBorders>
              <w:top w:val="single" w:sz="4" w:space="0" w:color="auto"/>
              <w:left w:val="single" w:sz="4" w:space="0" w:color="auto"/>
              <w:bottom w:val="single" w:sz="4" w:space="0" w:color="auto"/>
              <w:right w:val="single" w:sz="4" w:space="0" w:color="auto"/>
            </w:tcBorders>
            <w:vAlign w:val="center"/>
          </w:tcPr>
          <w:p w14:paraId="3A729624" w14:textId="77777777" w:rsidR="00013843" w:rsidRPr="00013843" w:rsidRDefault="00013843" w:rsidP="00013843">
            <w:pPr>
              <w:spacing w:line="280" w:lineRule="exact"/>
              <w:jc w:val="center"/>
              <w:rPr>
                <w:rFonts w:ascii="標楷體" w:eastAsia="標楷體" w:hAnsi="標楷體" w:cs="Times New Roman"/>
              </w:rPr>
            </w:pPr>
          </w:p>
        </w:tc>
      </w:tr>
      <w:tr w:rsidR="00013843" w:rsidRPr="00013843" w14:paraId="0D266CA7" w14:textId="77777777" w:rsidTr="00897755">
        <w:trPr>
          <w:cantSplit/>
          <w:trHeight w:val="827"/>
        </w:trPr>
        <w:tc>
          <w:tcPr>
            <w:tcW w:w="456" w:type="pct"/>
            <w:gridSpan w:val="2"/>
            <w:tcBorders>
              <w:top w:val="single" w:sz="4" w:space="0" w:color="auto"/>
              <w:left w:val="single" w:sz="4" w:space="0" w:color="auto"/>
              <w:bottom w:val="single" w:sz="4" w:space="0" w:color="auto"/>
              <w:right w:val="single" w:sz="4" w:space="0" w:color="auto"/>
            </w:tcBorders>
            <w:vAlign w:val="center"/>
          </w:tcPr>
          <w:p w14:paraId="0A89CE44" w14:textId="77777777" w:rsidR="00013843" w:rsidRPr="00013843" w:rsidRDefault="00013843" w:rsidP="00013843">
            <w:pPr>
              <w:spacing w:line="280" w:lineRule="exact"/>
              <w:jc w:val="center"/>
              <w:rPr>
                <w:rFonts w:ascii="Times New Roman" w:eastAsia="標楷體" w:hAnsi="Times New Roman" w:cs="Times New Roman"/>
              </w:rPr>
            </w:pPr>
            <w:r w:rsidRPr="00013843">
              <w:rPr>
                <w:rFonts w:ascii="Times New Roman" w:eastAsia="標楷體" w:hAnsi="Times New Roman" w:cs="Times New Roman" w:hint="eastAsia"/>
              </w:rPr>
              <w:t>報告簽署日期</w:t>
            </w:r>
          </w:p>
        </w:tc>
        <w:tc>
          <w:tcPr>
            <w:tcW w:w="4544" w:type="pct"/>
            <w:gridSpan w:val="5"/>
            <w:tcBorders>
              <w:top w:val="single" w:sz="4" w:space="0" w:color="auto"/>
              <w:left w:val="single" w:sz="4" w:space="0" w:color="auto"/>
              <w:bottom w:val="single" w:sz="4" w:space="0" w:color="auto"/>
              <w:right w:val="single" w:sz="4" w:space="0" w:color="auto"/>
            </w:tcBorders>
            <w:vAlign w:val="center"/>
          </w:tcPr>
          <w:p w14:paraId="63BAB7B4" w14:textId="77777777" w:rsidR="00013843" w:rsidRPr="00013843" w:rsidRDefault="00013843" w:rsidP="00013843">
            <w:pPr>
              <w:spacing w:line="280" w:lineRule="exact"/>
              <w:rPr>
                <w:rFonts w:ascii="標楷體" w:eastAsia="標楷體" w:hAnsi="標楷體" w:cs="Times New Roman"/>
              </w:rPr>
            </w:pPr>
            <w:r w:rsidRPr="00013843">
              <w:rPr>
                <w:rFonts w:ascii="Times New Roman" w:eastAsia="標楷體" w:hAnsi="Times New Roman" w:cs="Times New Roman"/>
              </w:rPr>
              <w:t>民國</w:t>
            </w:r>
            <w:r w:rsidRPr="00013843">
              <w:rPr>
                <w:rFonts w:ascii="標楷體" w:eastAsia="標楷體" w:hAnsi="標楷體" w:cs="Times New Roman" w:hint="eastAsia"/>
              </w:rPr>
              <w:t>○</w:t>
            </w:r>
            <w:r w:rsidRPr="00013843">
              <w:rPr>
                <w:rFonts w:ascii="Times New Roman" w:eastAsia="標楷體" w:hAnsi="Times New Roman" w:cs="Times New Roman"/>
              </w:rPr>
              <w:t>年</w:t>
            </w:r>
            <w:r w:rsidRPr="00013843">
              <w:rPr>
                <w:rFonts w:ascii="標楷體" w:eastAsia="標楷體" w:hAnsi="標楷體" w:cs="Times New Roman" w:hint="eastAsia"/>
              </w:rPr>
              <w:t>○月○日</w:t>
            </w:r>
          </w:p>
        </w:tc>
      </w:tr>
      <w:tr w:rsidR="00013843" w:rsidRPr="00013843" w14:paraId="7EB30D12" w14:textId="77777777" w:rsidTr="00897755">
        <w:trPr>
          <w:cantSplit/>
          <w:trHeight w:val="593"/>
        </w:trPr>
        <w:tc>
          <w:tcPr>
            <w:tcW w:w="5000" w:type="pct"/>
            <w:gridSpan w:val="7"/>
            <w:tcBorders>
              <w:top w:val="single" w:sz="4" w:space="0" w:color="auto"/>
              <w:left w:val="single" w:sz="4" w:space="0" w:color="auto"/>
              <w:bottom w:val="single" w:sz="4" w:space="0" w:color="auto"/>
              <w:right w:val="single" w:sz="4" w:space="0" w:color="auto"/>
            </w:tcBorders>
            <w:vAlign w:val="center"/>
          </w:tcPr>
          <w:p w14:paraId="16230A9A" w14:textId="77777777" w:rsidR="00013843" w:rsidRPr="00013843" w:rsidRDefault="00013843" w:rsidP="00013843">
            <w:pPr>
              <w:spacing w:line="280" w:lineRule="exact"/>
              <w:rPr>
                <w:rFonts w:ascii="Times New Roman" w:eastAsia="標楷體" w:hAnsi="Times New Roman" w:cs="Times New Roman"/>
                <w:b/>
              </w:rPr>
            </w:pPr>
            <w:r w:rsidRPr="00013843">
              <w:rPr>
                <w:rFonts w:ascii="Times New Roman" w:eastAsia="標楷體" w:hAnsi="Times New Roman" w:cs="Times New Roman"/>
                <w:b/>
              </w:rPr>
              <w:t>1.</w:t>
            </w:r>
            <w:r w:rsidRPr="00013843">
              <w:rPr>
                <w:rFonts w:ascii="Times New Roman" w:eastAsia="標楷體" w:hAnsi="Times New Roman" w:cs="Times New Roman"/>
                <w:b/>
              </w:rPr>
              <w:t>法人團體請先期規劃資通安全</w:t>
            </w:r>
            <w:r w:rsidRPr="00013843">
              <w:rPr>
                <w:rFonts w:ascii="Times New Roman" w:eastAsia="標楷體" w:hAnsi="Times New Roman" w:cs="Times New Roman" w:hint="eastAsia"/>
                <w:b/>
              </w:rPr>
              <w:t>防護</w:t>
            </w:r>
            <w:r w:rsidRPr="00013843">
              <w:rPr>
                <w:rFonts w:ascii="Times New Roman" w:eastAsia="標楷體" w:hAnsi="Times New Roman" w:cs="Times New Roman"/>
                <w:b/>
              </w:rPr>
              <w:t>規範</w:t>
            </w:r>
            <w:r w:rsidRPr="00013843">
              <w:rPr>
                <w:rFonts w:ascii="Times New Roman" w:eastAsia="標楷體" w:hAnsi="Times New Roman" w:cs="Times New Roman"/>
                <w:b/>
              </w:rPr>
              <w:t>(CNS 27001)</w:t>
            </w:r>
            <w:r w:rsidRPr="00013843">
              <w:rPr>
                <w:rFonts w:ascii="Times New Roman" w:eastAsia="標楷體" w:hAnsi="Times New Roman" w:cs="Times New Roman"/>
                <w:b/>
              </w:rPr>
              <w:t>導入及執行事宜。</w:t>
            </w:r>
          </w:p>
          <w:p w14:paraId="595A77CE" w14:textId="77777777" w:rsidR="00013843" w:rsidRPr="00013843" w:rsidRDefault="00013843" w:rsidP="00013843">
            <w:pPr>
              <w:spacing w:line="280" w:lineRule="exact"/>
              <w:rPr>
                <w:rFonts w:ascii="Times New Roman" w:eastAsia="標楷體" w:hAnsi="Times New Roman" w:cs="Times New Roman"/>
                <w:b/>
              </w:rPr>
            </w:pPr>
            <w:r w:rsidRPr="00013843">
              <w:rPr>
                <w:rFonts w:ascii="Times New Roman" w:eastAsia="標楷體" w:hAnsi="Times New Roman" w:cs="Times New Roman"/>
                <w:b/>
              </w:rPr>
              <w:t>2.</w:t>
            </w:r>
            <w:r w:rsidRPr="00013843">
              <w:rPr>
                <w:rFonts w:ascii="Times New Roman" w:eastAsia="標楷體" w:hAnsi="Times New Roman" w:cs="Times New Roman"/>
                <w:b/>
              </w:rPr>
              <w:t>本查核報告</w:t>
            </w:r>
            <w:r w:rsidRPr="00013843">
              <w:rPr>
                <w:rFonts w:ascii="Times New Roman" w:eastAsia="標楷體" w:hAnsi="Times New Roman" w:cs="Times New Roman" w:hint="eastAsia"/>
                <w:b/>
              </w:rPr>
              <w:t>近</w:t>
            </w:r>
            <w:r w:rsidRPr="00013843">
              <w:rPr>
                <w:rFonts w:ascii="Times New Roman" w:eastAsia="標楷體" w:hAnsi="Times New Roman" w:cs="Times New Roman" w:hint="eastAsia"/>
                <w:b/>
              </w:rPr>
              <w:t>1</w:t>
            </w:r>
            <w:r w:rsidRPr="00013843">
              <w:rPr>
                <w:rFonts w:ascii="Times New Roman" w:eastAsia="標楷體" w:hAnsi="Times New Roman" w:cs="Times New Roman" w:hint="eastAsia"/>
                <w:b/>
              </w:rPr>
              <w:t>年</w:t>
            </w:r>
            <w:r w:rsidRPr="00013843">
              <w:rPr>
                <w:rFonts w:ascii="Times New Roman" w:eastAsia="標楷體" w:hAnsi="Times New Roman" w:cs="Times New Roman"/>
                <w:b/>
              </w:rPr>
              <w:t>為自查核日起算個月內，逾</w:t>
            </w:r>
            <w:r w:rsidRPr="00013843">
              <w:rPr>
                <w:rFonts w:ascii="Times New Roman" w:eastAsia="標楷體" w:hAnsi="Times New Roman" w:cs="Times New Roman" w:hint="eastAsia"/>
                <w:b/>
              </w:rPr>
              <w:t>效</w:t>
            </w:r>
            <w:r w:rsidRPr="00013843">
              <w:rPr>
                <w:rFonts w:ascii="Times New Roman" w:eastAsia="標楷體" w:hAnsi="Times New Roman" w:cs="Times New Roman"/>
                <w:b/>
              </w:rPr>
              <w:t>期須重行辦理資安</w:t>
            </w:r>
            <w:r w:rsidRPr="00013843">
              <w:rPr>
                <w:rFonts w:ascii="Times New Roman" w:eastAsia="標楷體" w:hAnsi="Times New Roman" w:cs="Times New Roman" w:hint="eastAsia"/>
                <w:b/>
              </w:rPr>
              <w:t>防護</w:t>
            </w:r>
            <w:r w:rsidRPr="00013843">
              <w:rPr>
                <w:rFonts w:ascii="Times New Roman" w:eastAsia="標楷體" w:hAnsi="Times New Roman" w:cs="Times New Roman"/>
                <w:b/>
              </w:rPr>
              <w:t>規範驗證事宜。</w:t>
            </w:r>
          </w:p>
        </w:tc>
      </w:tr>
    </w:tbl>
    <w:p w14:paraId="360979AE" w14:textId="77777777" w:rsidR="00013843" w:rsidRPr="00013843" w:rsidRDefault="00013843" w:rsidP="00013843">
      <w:pPr>
        <w:autoSpaceDE w:val="0"/>
        <w:autoSpaceDN w:val="0"/>
        <w:adjustRightInd w:val="0"/>
        <w:rPr>
          <w:rFonts w:ascii="Times New Roman" w:eastAsia="標楷體" w:hAnsi="Times New Roman" w:cs="Times New Roman"/>
          <w:color w:val="000000"/>
          <w:kern w:val="0"/>
          <w:sz w:val="28"/>
          <w:szCs w:val="28"/>
        </w:rPr>
      </w:pPr>
      <w:r w:rsidRPr="00013843">
        <w:rPr>
          <w:rFonts w:ascii="Times New Roman" w:eastAsia="標楷體" w:hAnsi="Times New Roman" w:cs="Times New Roman"/>
          <w:color w:val="000000"/>
          <w:kern w:val="0"/>
          <w:sz w:val="28"/>
          <w:szCs w:val="28"/>
        </w:rPr>
        <w:br w:type="page"/>
      </w:r>
      <w:r w:rsidRPr="00013843">
        <w:rPr>
          <w:rFonts w:ascii="Times New Roman" w:eastAsia="標楷體" w:hAnsi="Times New Roman" w:cs="Times New Roman"/>
          <w:color w:val="000000"/>
          <w:kern w:val="0"/>
          <w:sz w:val="28"/>
          <w:szCs w:val="28"/>
        </w:rPr>
        <w:lastRenderedPageBreak/>
        <w:t>資訊安全查核項目</w:t>
      </w:r>
      <w:r w:rsidRPr="00013843">
        <w:rPr>
          <w:rFonts w:ascii="Times New Roman" w:eastAsia="標楷體" w:hAnsi="Times New Roman" w:cs="Times New Roman"/>
          <w:color w:val="000000"/>
          <w:kern w:val="0"/>
          <w:sz w:val="28"/>
          <w:szCs w:val="28"/>
        </w:rPr>
        <w:t>(</w:t>
      </w:r>
      <w:r w:rsidRPr="00013843">
        <w:rPr>
          <w:rFonts w:ascii="Times New Roman" w:eastAsia="標楷體" w:hAnsi="Times New Roman" w:cs="Times New Roman"/>
          <w:color w:val="000000"/>
          <w:kern w:val="0"/>
          <w:sz w:val="28"/>
          <w:szCs w:val="28"/>
        </w:rPr>
        <w:t>區分兩部分：</w:t>
      </w:r>
      <w:r w:rsidRPr="00013843">
        <w:rPr>
          <w:rFonts w:ascii="Times New Roman" w:eastAsia="標楷體" w:hAnsi="Times New Roman" w:cs="Times New Roman" w:hint="eastAsia"/>
          <w:color w:val="000000"/>
          <w:kern w:val="0"/>
          <w:sz w:val="28"/>
          <w:szCs w:val="28"/>
        </w:rPr>
        <w:t>資通安全維護計畫、</w:t>
      </w:r>
      <w:r w:rsidRPr="00013843">
        <w:rPr>
          <w:rFonts w:ascii="標楷體" w:eastAsia="標楷體" w:hAnsi="標楷體" w:cs="Times New Roman" w:hint="eastAsia"/>
          <w:sz w:val="28"/>
          <w:szCs w:val="28"/>
        </w:rPr>
        <w:t>資通系統技術要求</w:t>
      </w:r>
      <w:r w:rsidRPr="00013843">
        <w:rPr>
          <w:rFonts w:ascii="Times New Roman" w:eastAsia="標楷體" w:hAnsi="Times New Roman" w:cs="Times New Roman"/>
          <w:color w:val="000000"/>
          <w:kern w:val="0"/>
          <w:sz w:val="28"/>
          <w:szCs w:val="28"/>
        </w:rPr>
        <w:t>)</w:t>
      </w:r>
    </w:p>
    <w:p w14:paraId="248DD1B8" w14:textId="77777777" w:rsidR="00013843" w:rsidRPr="00013843" w:rsidRDefault="00013843" w:rsidP="00013843">
      <w:pPr>
        <w:autoSpaceDE w:val="0"/>
        <w:autoSpaceDN w:val="0"/>
        <w:adjustRightInd w:val="0"/>
        <w:rPr>
          <w:rFonts w:ascii="標楷體" w:eastAsia="標楷體" w:hAnsi="Times New Roman" w:cs="標楷體"/>
          <w:color w:val="000000"/>
          <w:kern w:val="0"/>
          <w:sz w:val="28"/>
          <w:szCs w:val="28"/>
        </w:rPr>
      </w:pPr>
      <w:r w:rsidRPr="00013843">
        <w:rPr>
          <w:rFonts w:ascii="Times New Roman" w:eastAsia="標楷體" w:hAnsi="Times New Roman" w:cs="Times New Roman" w:hint="eastAsia"/>
          <w:color w:val="000000"/>
          <w:kern w:val="0"/>
          <w:sz w:val="28"/>
          <w:szCs w:val="28"/>
        </w:rPr>
        <w:t>一、資通安全維護計畫</w:t>
      </w:r>
      <w:r w:rsidRPr="00013843">
        <w:rPr>
          <w:rFonts w:ascii="Times New Roman" w:eastAsia="標楷體" w:hAnsi="Times New Roman" w:cs="Times New Roman"/>
          <w:color w:val="000000"/>
          <w:kern w:val="0"/>
          <w:sz w:val="28"/>
          <w:szCs w:val="28"/>
        </w:rPr>
        <w:t>(</w:t>
      </w:r>
      <w:r w:rsidRPr="00013843">
        <w:rPr>
          <w:rFonts w:ascii="Times New Roman" w:eastAsia="標楷體" w:hAnsi="Times New Roman" w:cs="Times New Roman" w:hint="eastAsia"/>
          <w:color w:val="000000"/>
          <w:kern w:val="0"/>
          <w:sz w:val="28"/>
          <w:szCs w:val="28"/>
        </w:rPr>
        <w:t>共通性要求</w:t>
      </w:r>
      <w:r w:rsidRPr="00013843">
        <w:rPr>
          <w:rFonts w:ascii="Times New Roman" w:eastAsia="標楷體" w:hAnsi="Times New Roman" w:cs="Times New Roman"/>
          <w:color w:val="000000"/>
          <w:kern w:val="0"/>
          <w:sz w:val="28"/>
          <w:szCs w:val="28"/>
        </w:rPr>
        <w:t>)</w:t>
      </w:r>
    </w:p>
    <w:tbl>
      <w:tblPr>
        <w:tblW w:w="971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5"/>
        <w:gridCol w:w="2550"/>
        <w:gridCol w:w="567"/>
        <w:gridCol w:w="567"/>
        <w:gridCol w:w="567"/>
        <w:gridCol w:w="3523"/>
      </w:tblGrid>
      <w:tr w:rsidR="00013843" w:rsidRPr="00013843" w14:paraId="1FBF3755" w14:textId="77777777" w:rsidTr="00897755">
        <w:trPr>
          <w:trHeight w:val="422"/>
        </w:trPr>
        <w:tc>
          <w:tcPr>
            <w:tcW w:w="1945" w:type="dxa"/>
            <w:vMerge w:val="restart"/>
            <w:tcBorders>
              <w:top w:val="single" w:sz="4" w:space="0" w:color="auto"/>
              <w:left w:val="single" w:sz="4" w:space="0" w:color="auto"/>
              <w:bottom w:val="single" w:sz="4" w:space="0" w:color="auto"/>
              <w:right w:val="single" w:sz="4" w:space="0" w:color="auto"/>
            </w:tcBorders>
            <w:vAlign w:val="center"/>
            <w:hideMark/>
          </w:tcPr>
          <w:p w14:paraId="6FB33A96" w14:textId="77777777" w:rsidR="00013843" w:rsidRPr="00013843" w:rsidRDefault="00013843" w:rsidP="00013843">
            <w:pPr>
              <w:autoSpaceDE w:val="0"/>
              <w:autoSpaceDN w:val="0"/>
              <w:adjustRightInd w:val="0"/>
              <w:jc w:val="center"/>
              <w:rPr>
                <w:rFonts w:ascii="標楷體" w:eastAsia="標楷體" w:hAnsi="Calibri" w:cs="標楷體"/>
                <w:color w:val="000000"/>
                <w:sz w:val="23"/>
                <w:szCs w:val="23"/>
              </w:rPr>
            </w:pPr>
            <w:r w:rsidRPr="00013843">
              <w:rPr>
                <w:rFonts w:ascii="標楷體" w:eastAsia="標楷體" w:hAnsi="Calibri" w:cs="標楷體" w:hint="eastAsia"/>
                <w:color w:val="000000"/>
                <w:sz w:val="23"/>
                <w:szCs w:val="23"/>
              </w:rPr>
              <w:t>查核項目</w:t>
            </w:r>
          </w:p>
        </w:tc>
        <w:tc>
          <w:tcPr>
            <w:tcW w:w="2550" w:type="dxa"/>
            <w:vMerge w:val="restart"/>
            <w:tcBorders>
              <w:top w:val="single" w:sz="4" w:space="0" w:color="auto"/>
              <w:left w:val="single" w:sz="4" w:space="0" w:color="auto"/>
              <w:bottom w:val="single" w:sz="4" w:space="0" w:color="auto"/>
              <w:right w:val="single" w:sz="4" w:space="0" w:color="auto"/>
            </w:tcBorders>
            <w:vAlign w:val="center"/>
            <w:hideMark/>
          </w:tcPr>
          <w:p w14:paraId="49DB75EB" w14:textId="77777777" w:rsidR="00013843" w:rsidRPr="00013843" w:rsidRDefault="00013843" w:rsidP="00013843">
            <w:pPr>
              <w:autoSpaceDE w:val="0"/>
              <w:autoSpaceDN w:val="0"/>
              <w:adjustRightInd w:val="0"/>
              <w:jc w:val="center"/>
              <w:rPr>
                <w:rFonts w:ascii="標楷體" w:eastAsia="標楷體" w:hAnsi="Calibri" w:cs="標楷體"/>
                <w:color w:val="000000"/>
                <w:sz w:val="23"/>
                <w:szCs w:val="23"/>
              </w:rPr>
            </w:pPr>
            <w:r w:rsidRPr="00013843">
              <w:rPr>
                <w:rFonts w:ascii="標楷體" w:eastAsia="標楷體" w:hAnsi="Calibri" w:cs="標楷體" w:hint="eastAsia"/>
                <w:color w:val="000000"/>
                <w:sz w:val="23"/>
                <w:szCs w:val="23"/>
              </w:rPr>
              <w:t>查核內容</w:t>
            </w: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14:paraId="034781BB" w14:textId="77777777" w:rsidR="00013843" w:rsidRPr="00013843" w:rsidRDefault="00013843" w:rsidP="00013843">
            <w:pPr>
              <w:autoSpaceDE w:val="0"/>
              <w:autoSpaceDN w:val="0"/>
              <w:adjustRightInd w:val="0"/>
              <w:jc w:val="center"/>
              <w:rPr>
                <w:rFonts w:ascii="標楷體" w:eastAsia="標楷體" w:hAnsi="Calibri" w:cs="標楷體"/>
                <w:color w:val="000000"/>
                <w:sz w:val="23"/>
                <w:szCs w:val="23"/>
              </w:rPr>
            </w:pPr>
            <w:r w:rsidRPr="00013843">
              <w:rPr>
                <w:rFonts w:ascii="標楷體" w:eastAsia="標楷體" w:hAnsi="Calibri" w:cs="標楷體" w:hint="eastAsia"/>
                <w:color w:val="000000"/>
                <w:sz w:val="23"/>
                <w:szCs w:val="23"/>
              </w:rPr>
              <w:t>等級區分</w:t>
            </w:r>
          </w:p>
        </w:tc>
        <w:tc>
          <w:tcPr>
            <w:tcW w:w="3523" w:type="dxa"/>
            <w:vMerge w:val="restart"/>
            <w:tcBorders>
              <w:top w:val="single" w:sz="4" w:space="0" w:color="auto"/>
              <w:left w:val="single" w:sz="4" w:space="0" w:color="auto"/>
              <w:bottom w:val="single" w:sz="4" w:space="0" w:color="auto"/>
              <w:right w:val="single" w:sz="4" w:space="0" w:color="auto"/>
            </w:tcBorders>
            <w:vAlign w:val="center"/>
            <w:hideMark/>
          </w:tcPr>
          <w:p w14:paraId="69488FBD" w14:textId="77777777" w:rsidR="00013843" w:rsidRPr="00013843" w:rsidRDefault="00013843" w:rsidP="00013843">
            <w:pPr>
              <w:autoSpaceDE w:val="0"/>
              <w:autoSpaceDN w:val="0"/>
              <w:adjustRightInd w:val="0"/>
              <w:jc w:val="center"/>
              <w:rPr>
                <w:rFonts w:ascii="標楷體" w:eastAsia="標楷體" w:hAnsi="Calibri" w:cs="標楷體"/>
                <w:color w:val="000000"/>
                <w:sz w:val="23"/>
                <w:szCs w:val="23"/>
              </w:rPr>
            </w:pPr>
            <w:r w:rsidRPr="00013843">
              <w:rPr>
                <w:rFonts w:ascii="標楷體" w:eastAsia="標楷體" w:hAnsi="Calibri" w:cs="標楷體" w:hint="eastAsia"/>
                <w:color w:val="000000"/>
                <w:sz w:val="23"/>
                <w:szCs w:val="23"/>
              </w:rPr>
              <w:t>備考</w:t>
            </w:r>
          </w:p>
        </w:tc>
      </w:tr>
      <w:tr w:rsidR="00013843" w:rsidRPr="00013843" w14:paraId="06B17FE0" w14:textId="77777777" w:rsidTr="00897755">
        <w:trPr>
          <w:trHeight w:val="422"/>
        </w:trPr>
        <w:tc>
          <w:tcPr>
            <w:tcW w:w="1945" w:type="dxa"/>
            <w:vMerge/>
            <w:tcBorders>
              <w:top w:val="single" w:sz="4" w:space="0" w:color="auto"/>
              <w:left w:val="single" w:sz="4" w:space="0" w:color="auto"/>
              <w:bottom w:val="single" w:sz="4" w:space="0" w:color="auto"/>
              <w:right w:val="single" w:sz="4" w:space="0" w:color="auto"/>
            </w:tcBorders>
            <w:vAlign w:val="center"/>
            <w:hideMark/>
          </w:tcPr>
          <w:p w14:paraId="05BA710E" w14:textId="77777777" w:rsidR="00013843" w:rsidRPr="00013843" w:rsidRDefault="00013843" w:rsidP="00013843">
            <w:pPr>
              <w:widowControl/>
              <w:rPr>
                <w:rFonts w:ascii="標楷體" w:eastAsia="標楷體" w:hAnsi="Calibri" w:cs="標楷體"/>
                <w:color w:val="000000"/>
                <w:sz w:val="23"/>
                <w:szCs w:val="23"/>
              </w:rPr>
            </w:pPr>
          </w:p>
        </w:tc>
        <w:tc>
          <w:tcPr>
            <w:tcW w:w="2550" w:type="dxa"/>
            <w:vMerge/>
            <w:tcBorders>
              <w:top w:val="single" w:sz="4" w:space="0" w:color="auto"/>
              <w:left w:val="single" w:sz="4" w:space="0" w:color="auto"/>
              <w:bottom w:val="single" w:sz="4" w:space="0" w:color="auto"/>
              <w:right w:val="single" w:sz="4" w:space="0" w:color="auto"/>
            </w:tcBorders>
            <w:vAlign w:val="center"/>
            <w:hideMark/>
          </w:tcPr>
          <w:p w14:paraId="5C8FC9E6" w14:textId="77777777" w:rsidR="00013843" w:rsidRPr="00013843" w:rsidRDefault="00013843" w:rsidP="00013843">
            <w:pPr>
              <w:widowControl/>
              <w:rPr>
                <w:rFonts w:ascii="標楷體" w:eastAsia="標楷體" w:hAnsi="Calibri" w:cs="標楷體"/>
                <w:color w:val="000000"/>
                <w:sz w:val="23"/>
                <w:szCs w:val="23"/>
              </w:rPr>
            </w:pPr>
          </w:p>
        </w:tc>
        <w:tc>
          <w:tcPr>
            <w:tcW w:w="567" w:type="dxa"/>
            <w:tcBorders>
              <w:top w:val="single" w:sz="4" w:space="0" w:color="auto"/>
              <w:left w:val="single" w:sz="4" w:space="0" w:color="auto"/>
              <w:bottom w:val="single" w:sz="4" w:space="0" w:color="auto"/>
              <w:right w:val="single" w:sz="4" w:space="0" w:color="auto"/>
            </w:tcBorders>
            <w:hideMark/>
          </w:tcPr>
          <w:p w14:paraId="13417604" w14:textId="77777777" w:rsidR="00013843" w:rsidRPr="00013843" w:rsidRDefault="00013843" w:rsidP="00013843">
            <w:pPr>
              <w:autoSpaceDE w:val="0"/>
              <w:autoSpaceDN w:val="0"/>
              <w:adjustRightInd w:val="0"/>
              <w:rPr>
                <w:rFonts w:ascii="標楷體" w:eastAsia="標楷體" w:hAnsi="Calibri" w:cs="標楷體"/>
                <w:color w:val="000000"/>
                <w:sz w:val="23"/>
                <w:szCs w:val="23"/>
              </w:rPr>
            </w:pPr>
            <w:r w:rsidRPr="00013843">
              <w:rPr>
                <w:rFonts w:ascii="標楷體" w:eastAsia="標楷體" w:hAnsi="Calibri" w:cs="標楷體" w:hint="eastAsia"/>
                <w:color w:val="000000"/>
                <w:sz w:val="23"/>
                <w:szCs w:val="23"/>
              </w:rPr>
              <w:t>高</w:t>
            </w:r>
          </w:p>
        </w:tc>
        <w:tc>
          <w:tcPr>
            <w:tcW w:w="567" w:type="dxa"/>
            <w:tcBorders>
              <w:top w:val="single" w:sz="4" w:space="0" w:color="auto"/>
              <w:left w:val="single" w:sz="4" w:space="0" w:color="auto"/>
              <w:bottom w:val="single" w:sz="4" w:space="0" w:color="auto"/>
              <w:right w:val="single" w:sz="4" w:space="0" w:color="auto"/>
            </w:tcBorders>
            <w:hideMark/>
          </w:tcPr>
          <w:p w14:paraId="51593BC9" w14:textId="77777777" w:rsidR="00013843" w:rsidRPr="00013843" w:rsidRDefault="00013843" w:rsidP="00013843">
            <w:pPr>
              <w:autoSpaceDE w:val="0"/>
              <w:autoSpaceDN w:val="0"/>
              <w:adjustRightInd w:val="0"/>
              <w:rPr>
                <w:rFonts w:ascii="標楷體" w:eastAsia="標楷體" w:hAnsi="Calibri" w:cs="標楷體"/>
                <w:color w:val="000000"/>
                <w:sz w:val="23"/>
                <w:szCs w:val="23"/>
              </w:rPr>
            </w:pPr>
            <w:r w:rsidRPr="00013843">
              <w:rPr>
                <w:rFonts w:ascii="標楷體" w:eastAsia="標楷體" w:hAnsi="Calibri" w:cs="標楷體" w:hint="eastAsia"/>
                <w:color w:val="000000"/>
                <w:sz w:val="23"/>
                <w:szCs w:val="23"/>
              </w:rPr>
              <w:t>中</w:t>
            </w:r>
          </w:p>
        </w:tc>
        <w:tc>
          <w:tcPr>
            <w:tcW w:w="567" w:type="dxa"/>
            <w:tcBorders>
              <w:top w:val="single" w:sz="4" w:space="0" w:color="auto"/>
              <w:left w:val="single" w:sz="4" w:space="0" w:color="auto"/>
              <w:bottom w:val="single" w:sz="4" w:space="0" w:color="auto"/>
              <w:right w:val="single" w:sz="4" w:space="0" w:color="auto"/>
            </w:tcBorders>
            <w:hideMark/>
          </w:tcPr>
          <w:p w14:paraId="67578108" w14:textId="77777777" w:rsidR="00013843" w:rsidRPr="00013843" w:rsidRDefault="00013843" w:rsidP="00013843">
            <w:pPr>
              <w:autoSpaceDE w:val="0"/>
              <w:autoSpaceDN w:val="0"/>
              <w:adjustRightInd w:val="0"/>
              <w:rPr>
                <w:rFonts w:ascii="標楷體" w:eastAsia="標楷體" w:hAnsi="Calibri" w:cs="標楷體"/>
                <w:color w:val="000000"/>
                <w:sz w:val="23"/>
                <w:szCs w:val="23"/>
              </w:rPr>
            </w:pPr>
            <w:r w:rsidRPr="00013843">
              <w:rPr>
                <w:rFonts w:ascii="標楷體" w:eastAsia="標楷體" w:hAnsi="Calibri" w:cs="標楷體" w:hint="eastAsia"/>
                <w:color w:val="000000"/>
                <w:sz w:val="23"/>
                <w:szCs w:val="23"/>
              </w:rPr>
              <w:t>普</w:t>
            </w:r>
          </w:p>
        </w:tc>
        <w:tc>
          <w:tcPr>
            <w:tcW w:w="3523" w:type="dxa"/>
            <w:vMerge/>
            <w:tcBorders>
              <w:top w:val="single" w:sz="4" w:space="0" w:color="auto"/>
              <w:left w:val="single" w:sz="4" w:space="0" w:color="auto"/>
              <w:bottom w:val="single" w:sz="4" w:space="0" w:color="auto"/>
              <w:right w:val="single" w:sz="4" w:space="0" w:color="auto"/>
            </w:tcBorders>
            <w:vAlign w:val="center"/>
            <w:hideMark/>
          </w:tcPr>
          <w:p w14:paraId="22FE0924" w14:textId="77777777" w:rsidR="00013843" w:rsidRPr="00013843" w:rsidRDefault="00013843" w:rsidP="00013843">
            <w:pPr>
              <w:widowControl/>
              <w:rPr>
                <w:rFonts w:ascii="標楷體" w:eastAsia="標楷體" w:hAnsi="Calibri" w:cs="標楷體"/>
                <w:color w:val="000000"/>
                <w:sz w:val="23"/>
                <w:szCs w:val="23"/>
              </w:rPr>
            </w:pPr>
          </w:p>
        </w:tc>
      </w:tr>
      <w:tr w:rsidR="00013843" w:rsidRPr="00013843" w14:paraId="71670AE8" w14:textId="77777777" w:rsidTr="00897755">
        <w:trPr>
          <w:trHeight w:val="422"/>
        </w:trPr>
        <w:tc>
          <w:tcPr>
            <w:tcW w:w="1945" w:type="dxa"/>
            <w:tcBorders>
              <w:top w:val="single" w:sz="4" w:space="0" w:color="auto"/>
              <w:left w:val="single" w:sz="4" w:space="0" w:color="auto"/>
              <w:bottom w:val="single" w:sz="4" w:space="0" w:color="auto"/>
              <w:right w:val="single" w:sz="4" w:space="0" w:color="auto"/>
            </w:tcBorders>
            <w:hideMark/>
          </w:tcPr>
          <w:p w14:paraId="62836706" w14:textId="77777777" w:rsidR="00013843" w:rsidRPr="00013843" w:rsidRDefault="00013843" w:rsidP="00013843">
            <w:pPr>
              <w:autoSpaceDE w:val="0"/>
              <w:autoSpaceDN w:val="0"/>
              <w:adjustRightInd w:val="0"/>
              <w:spacing w:line="280" w:lineRule="exact"/>
              <w:rPr>
                <w:rFonts w:ascii="標楷體" w:eastAsia="標楷體" w:hAnsi="Times New Roman" w:cs="標楷體"/>
                <w:color w:val="000000"/>
                <w:sz w:val="23"/>
                <w:szCs w:val="23"/>
              </w:rPr>
            </w:pPr>
            <w:r w:rsidRPr="00013843">
              <w:rPr>
                <w:rFonts w:ascii="Times New Roman" w:eastAsia="標楷體" w:hAnsi="Times New Roman" w:cs="Times New Roman"/>
                <w:b/>
                <w:bCs/>
                <w:color w:val="000000"/>
                <w:sz w:val="23"/>
                <w:szCs w:val="23"/>
              </w:rPr>
              <w:t>1.</w:t>
            </w:r>
            <w:r w:rsidRPr="00013843">
              <w:rPr>
                <w:rFonts w:ascii="標楷體" w:eastAsia="標楷體" w:hAnsi="Times New Roman" w:cs="標楷體" w:hint="eastAsia"/>
                <w:color w:val="000000"/>
                <w:sz w:val="23"/>
                <w:szCs w:val="23"/>
              </w:rPr>
              <w:t>資通安全政策之推動及目標訂定</w:t>
            </w:r>
          </w:p>
        </w:tc>
        <w:tc>
          <w:tcPr>
            <w:tcW w:w="2550" w:type="dxa"/>
            <w:tcBorders>
              <w:top w:val="single" w:sz="4" w:space="0" w:color="auto"/>
              <w:left w:val="single" w:sz="4" w:space="0" w:color="auto"/>
              <w:bottom w:val="single" w:sz="4" w:space="0" w:color="auto"/>
              <w:right w:val="single" w:sz="4" w:space="0" w:color="auto"/>
            </w:tcBorders>
            <w:hideMark/>
          </w:tcPr>
          <w:p w14:paraId="6614494A" w14:textId="77777777" w:rsidR="00013843" w:rsidRPr="00013843" w:rsidRDefault="00013843" w:rsidP="00013843">
            <w:pPr>
              <w:autoSpaceDE w:val="0"/>
              <w:autoSpaceDN w:val="0"/>
              <w:adjustRightInd w:val="0"/>
              <w:spacing w:line="280" w:lineRule="exact"/>
              <w:ind w:leftChars="-34" w:left="-82" w:rightChars="-37" w:right="-89"/>
              <w:rPr>
                <w:rFonts w:ascii="標楷體" w:eastAsia="標楷體" w:hAnsi="Times New Roman" w:cs="標楷體"/>
                <w:color w:val="000000"/>
                <w:sz w:val="23"/>
                <w:szCs w:val="23"/>
              </w:rPr>
            </w:pPr>
            <w:r w:rsidRPr="00013843">
              <w:rPr>
                <w:rFonts w:ascii="Times New Roman" w:eastAsia="標楷體" w:hAnsi="Times New Roman" w:cs="Times New Roman"/>
                <w:color w:val="000000"/>
                <w:sz w:val="23"/>
                <w:szCs w:val="23"/>
              </w:rPr>
              <w:t xml:space="preserve">1.1 </w:t>
            </w:r>
            <w:r w:rsidRPr="00013843">
              <w:rPr>
                <w:rFonts w:ascii="標楷體" w:eastAsia="標楷體" w:hAnsi="Times New Roman" w:cs="標楷體" w:hint="eastAsia"/>
                <w:color w:val="000000"/>
                <w:sz w:val="23"/>
                <w:szCs w:val="23"/>
              </w:rPr>
              <w:t>是否定義符合組織需要之資通安全政策及目標？</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4C7C3E" w14:textId="77777777" w:rsidR="00013843" w:rsidRPr="00013843" w:rsidRDefault="00013843" w:rsidP="00013843">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4720A1" w14:textId="77777777" w:rsidR="00013843" w:rsidRPr="00013843" w:rsidRDefault="00013843" w:rsidP="00013843">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7BBB8C9D" w14:textId="77777777" w:rsidR="00013843" w:rsidRPr="00013843" w:rsidRDefault="00013843" w:rsidP="00013843">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3523" w:type="dxa"/>
            <w:tcBorders>
              <w:top w:val="single" w:sz="4" w:space="0" w:color="auto"/>
              <w:left w:val="single" w:sz="4" w:space="0" w:color="auto"/>
              <w:bottom w:val="single" w:sz="4" w:space="0" w:color="auto"/>
              <w:right w:val="single" w:sz="4" w:space="0" w:color="auto"/>
            </w:tcBorders>
            <w:vAlign w:val="center"/>
          </w:tcPr>
          <w:p w14:paraId="650E51DA" w14:textId="6AAC2ED1" w:rsidR="00013843" w:rsidRPr="00897755"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897755">
              <w:rPr>
                <w:rFonts w:ascii="標楷體" w:eastAsia="標楷體" w:hAnsi="標楷體" w:cs="標楷體" w:hint="eastAsia"/>
                <w:color w:val="000000"/>
                <w:sz w:val="23"/>
                <w:szCs w:val="23"/>
              </w:rPr>
              <w:t>□ 適用   □不適用</w:t>
            </w:r>
          </w:p>
        </w:tc>
      </w:tr>
      <w:tr w:rsidR="00013843" w:rsidRPr="00013843" w14:paraId="4AB3976D" w14:textId="77777777" w:rsidTr="00897755">
        <w:trPr>
          <w:trHeight w:val="422"/>
        </w:trPr>
        <w:tc>
          <w:tcPr>
            <w:tcW w:w="1945" w:type="dxa"/>
            <w:tcBorders>
              <w:top w:val="single" w:sz="4" w:space="0" w:color="auto"/>
              <w:left w:val="single" w:sz="4" w:space="0" w:color="auto"/>
              <w:bottom w:val="single" w:sz="4" w:space="0" w:color="auto"/>
              <w:right w:val="single" w:sz="4" w:space="0" w:color="auto"/>
            </w:tcBorders>
          </w:tcPr>
          <w:p w14:paraId="191A6A02" w14:textId="77777777" w:rsidR="00013843" w:rsidRPr="00013843" w:rsidRDefault="00013843" w:rsidP="00013843">
            <w:pPr>
              <w:autoSpaceDE w:val="0"/>
              <w:autoSpaceDN w:val="0"/>
              <w:adjustRightInd w:val="0"/>
              <w:spacing w:line="280" w:lineRule="exact"/>
              <w:rPr>
                <w:rFonts w:ascii="標楷體" w:eastAsia="標楷體" w:hAnsi="Calibri" w:cs="標楷體"/>
                <w:color w:val="000000"/>
                <w:sz w:val="23"/>
                <w:szCs w:val="23"/>
              </w:rPr>
            </w:pPr>
          </w:p>
        </w:tc>
        <w:tc>
          <w:tcPr>
            <w:tcW w:w="2550" w:type="dxa"/>
            <w:tcBorders>
              <w:top w:val="single" w:sz="4" w:space="0" w:color="auto"/>
              <w:left w:val="single" w:sz="4" w:space="0" w:color="auto"/>
              <w:bottom w:val="single" w:sz="4" w:space="0" w:color="auto"/>
              <w:right w:val="single" w:sz="4" w:space="0" w:color="auto"/>
            </w:tcBorders>
            <w:hideMark/>
          </w:tcPr>
          <w:p w14:paraId="25618ECB" w14:textId="77777777" w:rsidR="00013843" w:rsidRPr="00013843" w:rsidRDefault="00013843" w:rsidP="00013843">
            <w:pPr>
              <w:autoSpaceDE w:val="0"/>
              <w:autoSpaceDN w:val="0"/>
              <w:adjustRightInd w:val="0"/>
              <w:spacing w:line="280" w:lineRule="exact"/>
              <w:ind w:leftChars="-34" w:left="-82" w:rightChars="-37" w:right="-89"/>
              <w:rPr>
                <w:rFonts w:ascii="標楷體" w:eastAsia="標楷體" w:hAnsi="Calibri" w:cs="標楷體"/>
                <w:color w:val="000000"/>
                <w:sz w:val="23"/>
                <w:szCs w:val="23"/>
              </w:rPr>
            </w:pPr>
            <w:r w:rsidRPr="00013843">
              <w:rPr>
                <w:rFonts w:ascii="Times New Roman" w:eastAsia="標楷體" w:hAnsi="Times New Roman" w:cs="Times New Roman"/>
                <w:color w:val="000000"/>
                <w:sz w:val="23"/>
                <w:szCs w:val="23"/>
              </w:rPr>
              <w:t xml:space="preserve">1.2 </w:t>
            </w:r>
            <w:r w:rsidRPr="00013843">
              <w:rPr>
                <w:rFonts w:ascii="標楷體" w:eastAsia="標楷體" w:hAnsi="Times New Roman" w:cs="標楷體" w:hint="eastAsia"/>
                <w:color w:val="000000"/>
                <w:sz w:val="23"/>
                <w:szCs w:val="23"/>
              </w:rPr>
              <w:t>組織是否訂定資通安全政策及目標？</w:t>
            </w:r>
          </w:p>
        </w:tc>
        <w:tc>
          <w:tcPr>
            <w:tcW w:w="567" w:type="dxa"/>
            <w:tcBorders>
              <w:top w:val="single" w:sz="4" w:space="0" w:color="auto"/>
              <w:left w:val="single" w:sz="4" w:space="0" w:color="auto"/>
              <w:bottom w:val="single" w:sz="4" w:space="0" w:color="auto"/>
              <w:right w:val="single" w:sz="4" w:space="0" w:color="auto"/>
            </w:tcBorders>
            <w:vAlign w:val="center"/>
            <w:hideMark/>
          </w:tcPr>
          <w:p w14:paraId="2AAFC0D6" w14:textId="77777777" w:rsidR="00013843" w:rsidRPr="00013843" w:rsidRDefault="00013843" w:rsidP="00013843">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85A956" w14:textId="77777777" w:rsidR="00013843" w:rsidRPr="00013843" w:rsidRDefault="00013843" w:rsidP="00013843">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29BE08AF" w14:textId="77777777" w:rsidR="00013843" w:rsidRPr="00013843" w:rsidRDefault="00013843" w:rsidP="00013843">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3523" w:type="dxa"/>
            <w:tcBorders>
              <w:top w:val="single" w:sz="4" w:space="0" w:color="auto"/>
              <w:left w:val="single" w:sz="4" w:space="0" w:color="auto"/>
              <w:bottom w:val="single" w:sz="4" w:space="0" w:color="auto"/>
              <w:right w:val="single" w:sz="4" w:space="0" w:color="auto"/>
            </w:tcBorders>
            <w:vAlign w:val="center"/>
          </w:tcPr>
          <w:p w14:paraId="7A5FDD24" w14:textId="79E087D4" w:rsidR="00013843"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Pr>
                <w:rFonts w:ascii="標楷體" w:eastAsia="標楷體" w:hAnsi="標楷體" w:cs="標楷體" w:hint="eastAsia"/>
                <w:color w:val="000000"/>
                <w:sz w:val="23"/>
                <w:szCs w:val="23"/>
              </w:rPr>
              <w:t>□ 適用   □不適用</w:t>
            </w:r>
          </w:p>
        </w:tc>
      </w:tr>
      <w:tr w:rsidR="00013843" w:rsidRPr="00013843" w14:paraId="21F22C14" w14:textId="77777777" w:rsidTr="00897755">
        <w:trPr>
          <w:trHeight w:val="422"/>
        </w:trPr>
        <w:tc>
          <w:tcPr>
            <w:tcW w:w="1945" w:type="dxa"/>
            <w:tcBorders>
              <w:top w:val="single" w:sz="4" w:space="0" w:color="auto"/>
              <w:left w:val="single" w:sz="4" w:space="0" w:color="auto"/>
              <w:bottom w:val="single" w:sz="4" w:space="0" w:color="auto"/>
              <w:right w:val="single" w:sz="4" w:space="0" w:color="auto"/>
            </w:tcBorders>
          </w:tcPr>
          <w:p w14:paraId="66C5196C" w14:textId="77777777" w:rsidR="00013843" w:rsidRPr="00013843" w:rsidRDefault="00013843" w:rsidP="00013843">
            <w:pPr>
              <w:autoSpaceDE w:val="0"/>
              <w:autoSpaceDN w:val="0"/>
              <w:adjustRightInd w:val="0"/>
              <w:spacing w:line="280" w:lineRule="exact"/>
              <w:rPr>
                <w:rFonts w:ascii="標楷體" w:eastAsia="標楷體" w:hAnsi="Calibri" w:cs="標楷體"/>
                <w:color w:val="000000"/>
                <w:sz w:val="23"/>
                <w:szCs w:val="23"/>
              </w:rPr>
            </w:pPr>
          </w:p>
        </w:tc>
        <w:tc>
          <w:tcPr>
            <w:tcW w:w="2550" w:type="dxa"/>
            <w:tcBorders>
              <w:top w:val="single" w:sz="4" w:space="0" w:color="auto"/>
              <w:left w:val="single" w:sz="4" w:space="0" w:color="auto"/>
              <w:bottom w:val="single" w:sz="4" w:space="0" w:color="auto"/>
              <w:right w:val="single" w:sz="4" w:space="0" w:color="auto"/>
            </w:tcBorders>
            <w:hideMark/>
          </w:tcPr>
          <w:p w14:paraId="326D227F" w14:textId="77777777" w:rsidR="00013843" w:rsidRPr="00013843" w:rsidRDefault="00013843" w:rsidP="00013843">
            <w:pPr>
              <w:autoSpaceDE w:val="0"/>
              <w:autoSpaceDN w:val="0"/>
              <w:adjustRightInd w:val="0"/>
              <w:spacing w:line="280" w:lineRule="exact"/>
              <w:ind w:leftChars="-34" w:left="-82" w:rightChars="-37" w:right="-89"/>
              <w:rPr>
                <w:rFonts w:ascii="標楷體" w:eastAsia="標楷體" w:hAnsi="Times New Roman" w:cs="標楷體"/>
                <w:color w:val="000000"/>
                <w:sz w:val="23"/>
                <w:szCs w:val="23"/>
              </w:rPr>
            </w:pPr>
            <w:r w:rsidRPr="00013843">
              <w:rPr>
                <w:rFonts w:ascii="Times New Roman" w:eastAsia="標楷體" w:hAnsi="Times New Roman" w:cs="Times New Roman"/>
                <w:color w:val="000000"/>
                <w:sz w:val="23"/>
                <w:szCs w:val="23"/>
              </w:rPr>
              <w:t xml:space="preserve">1.3 </w:t>
            </w:r>
            <w:r w:rsidRPr="00013843">
              <w:rPr>
                <w:rFonts w:ascii="標楷體" w:eastAsia="標楷體" w:hAnsi="Times New Roman" w:cs="標楷體" w:hint="eastAsia"/>
                <w:color w:val="000000"/>
                <w:sz w:val="23"/>
                <w:szCs w:val="23"/>
              </w:rPr>
              <w:t>組織之資通安全政策文件是否由管理階層核准並正式發布且轉知所有同仁？</w:t>
            </w:r>
          </w:p>
        </w:tc>
        <w:tc>
          <w:tcPr>
            <w:tcW w:w="567" w:type="dxa"/>
            <w:tcBorders>
              <w:top w:val="single" w:sz="4" w:space="0" w:color="auto"/>
              <w:left w:val="single" w:sz="4" w:space="0" w:color="auto"/>
              <w:bottom w:val="single" w:sz="4" w:space="0" w:color="auto"/>
              <w:right w:val="single" w:sz="4" w:space="0" w:color="auto"/>
            </w:tcBorders>
            <w:vAlign w:val="center"/>
            <w:hideMark/>
          </w:tcPr>
          <w:p w14:paraId="1FD128F2" w14:textId="77777777" w:rsidR="00013843" w:rsidRPr="00013843" w:rsidRDefault="00013843" w:rsidP="00013843">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361C9858" w14:textId="77777777" w:rsidR="00013843" w:rsidRPr="00013843" w:rsidRDefault="00013843" w:rsidP="00013843">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020D25F0" w14:textId="77777777" w:rsidR="00013843" w:rsidRPr="00013843" w:rsidRDefault="00013843" w:rsidP="00013843">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3523" w:type="dxa"/>
            <w:tcBorders>
              <w:top w:val="single" w:sz="4" w:space="0" w:color="auto"/>
              <w:left w:val="single" w:sz="4" w:space="0" w:color="auto"/>
              <w:bottom w:val="single" w:sz="4" w:space="0" w:color="auto"/>
              <w:right w:val="single" w:sz="4" w:space="0" w:color="auto"/>
            </w:tcBorders>
            <w:vAlign w:val="center"/>
          </w:tcPr>
          <w:p w14:paraId="4D7523FB" w14:textId="4048DE5C" w:rsidR="00013843"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Pr>
                <w:rFonts w:ascii="標楷體" w:eastAsia="標楷體" w:hAnsi="標楷體" w:cs="標楷體" w:hint="eastAsia"/>
                <w:color w:val="000000"/>
                <w:sz w:val="23"/>
                <w:szCs w:val="23"/>
              </w:rPr>
              <w:t>□ 適用   □不適用</w:t>
            </w:r>
          </w:p>
        </w:tc>
      </w:tr>
      <w:tr w:rsidR="00013843" w:rsidRPr="00013843" w14:paraId="524CAD51" w14:textId="77777777" w:rsidTr="00897755">
        <w:trPr>
          <w:trHeight w:val="422"/>
        </w:trPr>
        <w:tc>
          <w:tcPr>
            <w:tcW w:w="1945" w:type="dxa"/>
            <w:tcBorders>
              <w:top w:val="single" w:sz="4" w:space="0" w:color="auto"/>
              <w:left w:val="single" w:sz="4" w:space="0" w:color="auto"/>
              <w:bottom w:val="single" w:sz="4" w:space="0" w:color="auto"/>
              <w:right w:val="single" w:sz="4" w:space="0" w:color="auto"/>
            </w:tcBorders>
          </w:tcPr>
          <w:p w14:paraId="6291C837" w14:textId="77777777" w:rsidR="00013843" w:rsidRPr="00013843" w:rsidRDefault="00013843" w:rsidP="00013843">
            <w:pPr>
              <w:autoSpaceDE w:val="0"/>
              <w:autoSpaceDN w:val="0"/>
              <w:adjustRightInd w:val="0"/>
              <w:spacing w:line="280" w:lineRule="exact"/>
              <w:rPr>
                <w:rFonts w:ascii="標楷體" w:eastAsia="標楷體" w:hAnsi="Calibri" w:cs="標楷體"/>
                <w:color w:val="000000"/>
                <w:sz w:val="23"/>
                <w:szCs w:val="23"/>
              </w:rPr>
            </w:pPr>
          </w:p>
        </w:tc>
        <w:tc>
          <w:tcPr>
            <w:tcW w:w="2550" w:type="dxa"/>
            <w:tcBorders>
              <w:top w:val="single" w:sz="4" w:space="0" w:color="auto"/>
              <w:left w:val="single" w:sz="4" w:space="0" w:color="auto"/>
              <w:bottom w:val="single" w:sz="4" w:space="0" w:color="auto"/>
              <w:right w:val="single" w:sz="4" w:space="0" w:color="auto"/>
            </w:tcBorders>
            <w:hideMark/>
          </w:tcPr>
          <w:p w14:paraId="0DBAD4BA" w14:textId="77777777" w:rsidR="00013843" w:rsidRPr="00013843" w:rsidRDefault="00013843" w:rsidP="00013843">
            <w:pPr>
              <w:autoSpaceDE w:val="0"/>
              <w:autoSpaceDN w:val="0"/>
              <w:adjustRightInd w:val="0"/>
              <w:spacing w:line="280" w:lineRule="exact"/>
              <w:ind w:leftChars="-34" w:left="-82" w:rightChars="-37" w:right="-89"/>
              <w:rPr>
                <w:rFonts w:ascii="標楷體" w:eastAsia="標楷體" w:hAnsi="Times New Roman" w:cs="標楷體"/>
                <w:color w:val="000000"/>
                <w:sz w:val="23"/>
                <w:szCs w:val="23"/>
              </w:rPr>
            </w:pPr>
            <w:r w:rsidRPr="00013843">
              <w:rPr>
                <w:rFonts w:ascii="Times New Roman" w:eastAsia="標楷體" w:hAnsi="Times New Roman" w:cs="Times New Roman"/>
                <w:color w:val="000000"/>
                <w:sz w:val="23"/>
                <w:szCs w:val="23"/>
              </w:rPr>
              <w:t xml:space="preserve">1.4 </w:t>
            </w:r>
            <w:r w:rsidRPr="00013843">
              <w:rPr>
                <w:rFonts w:ascii="標楷體" w:eastAsia="標楷體" w:hAnsi="Times New Roman" w:cs="標楷體" w:hint="eastAsia"/>
                <w:color w:val="000000"/>
                <w:sz w:val="23"/>
                <w:szCs w:val="23"/>
              </w:rPr>
              <w:t>組織是否對資通安全政策、目標之適切性及有效性，定期作必要之審查及調整？</w:t>
            </w:r>
          </w:p>
        </w:tc>
        <w:tc>
          <w:tcPr>
            <w:tcW w:w="567" w:type="dxa"/>
            <w:tcBorders>
              <w:top w:val="single" w:sz="4" w:space="0" w:color="auto"/>
              <w:left w:val="single" w:sz="4" w:space="0" w:color="auto"/>
              <w:bottom w:val="single" w:sz="4" w:space="0" w:color="auto"/>
              <w:right w:val="single" w:sz="4" w:space="0" w:color="auto"/>
            </w:tcBorders>
            <w:vAlign w:val="center"/>
            <w:hideMark/>
          </w:tcPr>
          <w:p w14:paraId="537FA8E1" w14:textId="77777777" w:rsidR="00013843" w:rsidRPr="00013843" w:rsidRDefault="00013843" w:rsidP="00013843">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637E9A40" w14:textId="77777777" w:rsidR="00013843" w:rsidRPr="00013843" w:rsidRDefault="00013843" w:rsidP="00013843">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0AF07347" w14:textId="77777777" w:rsidR="00013843" w:rsidRPr="00013843" w:rsidRDefault="00013843" w:rsidP="00013843">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3523" w:type="dxa"/>
            <w:tcBorders>
              <w:top w:val="single" w:sz="4" w:space="0" w:color="auto"/>
              <w:left w:val="single" w:sz="4" w:space="0" w:color="auto"/>
              <w:bottom w:val="single" w:sz="4" w:space="0" w:color="auto"/>
              <w:right w:val="single" w:sz="4" w:space="0" w:color="auto"/>
            </w:tcBorders>
            <w:vAlign w:val="center"/>
          </w:tcPr>
          <w:p w14:paraId="45831F18" w14:textId="4C3E622A" w:rsidR="00013843"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Pr>
                <w:rFonts w:ascii="標楷體" w:eastAsia="標楷體" w:hAnsi="標楷體" w:cs="標楷體" w:hint="eastAsia"/>
                <w:color w:val="000000"/>
                <w:sz w:val="23"/>
                <w:szCs w:val="23"/>
              </w:rPr>
              <w:t>□ 適用   □不適用</w:t>
            </w:r>
          </w:p>
        </w:tc>
      </w:tr>
      <w:tr w:rsidR="00013843" w:rsidRPr="00013843" w14:paraId="3A9E8613" w14:textId="77777777" w:rsidTr="00897755">
        <w:trPr>
          <w:trHeight w:val="422"/>
        </w:trPr>
        <w:tc>
          <w:tcPr>
            <w:tcW w:w="1945" w:type="dxa"/>
            <w:tcBorders>
              <w:top w:val="single" w:sz="4" w:space="0" w:color="auto"/>
              <w:left w:val="single" w:sz="4" w:space="0" w:color="auto"/>
              <w:bottom w:val="single" w:sz="4" w:space="0" w:color="auto"/>
              <w:right w:val="single" w:sz="4" w:space="0" w:color="auto"/>
            </w:tcBorders>
          </w:tcPr>
          <w:p w14:paraId="62A1CED8" w14:textId="77777777" w:rsidR="00013843" w:rsidRPr="00013843" w:rsidRDefault="00013843" w:rsidP="00013843">
            <w:pPr>
              <w:autoSpaceDE w:val="0"/>
              <w:autoSpaceDN w:val="0"/>
              <w:adjustRightInd w:val="0"/>
              <w:spacing w:line="280" w:lineRule="exact"/>
              <w:rPr>
                <w:rFonts w:ascii="標楷體" w:eastAsia="標楷體" w:hAnsi="Calibri" w:cs="標楷體"/>
                <w:color w:val="000000"/>
                <w:sz w:val="23"/>
                <w:szCs w:val="23"/>
              </w:rPr>
            </w:pPr>
          </w:p>
        </w:tc>
        <w:tc>
          <w:tcPr>
            <w:tcW w:w="2550" w:type="dxa"/>
            <w:tcBorders>
              <w:top w:val="single" w:sz="4" w:space="0" w:color="auto"/>
              <w:left w:val="single" w:sz="4" w:space="0" w:color="auto"/>
              <w:bottom w:val="single" w:sz="4" w:space="0" w:color="auto"/>
              <w:right w:val="single" w:sz="4" w:space="0" w:color="auto"/>
            </w:tcBorders>
            <w:hideMark/>
          </w:tcPr>
          <w:p w14:paraId="74892D2D" w14:textId="77777777" w:rsidR="00013843" w:rsidRPr="00013843" w:rsidRDefault="00013843" w:rsidP="00013843">
            <w:pPr>
              <w:autoSpaceDE w:val="0"/>
              <w:autoSpaceDN w:val="0"/>
              <w:adjustRightInd w:val="0"/>
              <w:spacing w:line="280" w:lineRule="exact"/>
              <w:ind w:leftChars="-34" w:left="-82" w:rightChars="-37" w:right="-89"/>
              <w:rPr>
                <w:rFonts w:ascii="標楷體" w:eastAsia="標楷體" w:hAnsi="Times New Roman" w:cs="標楷體"/>
                <w:color w:val="000000"/>
                <w:sz w:val="23"/>
                <w:szCs w:val="23"/>
              </w:rPr>
            </w:pPr>
            <w:r w:rsidRPr="00013843">
              <w:rPr>
                <w:rFonts w:ascii="Times New Roman" w:eastAsia="標楷體" w:hAnsi="Times New Roman" w:cs="Times New Roman"/>
                <w:color w:val="000000"/>
                <w:sz w:val="23"/>
                <w:szCs w:val="23"/>
              </w:rPr>
              <w:t xml:space="preserve">1.5 </w:t>
            </w:r>
            <w:r w:rsidRPr="00013843">
              <w:rPr>
                <w:rFonts w:ascii="標楷體" w:eastAsia="標楷體" w:hAnsi="Times New Roman" w:cs="標楷體" w:hint="eastAsia"/>
                <w:color w:val="000000"/>
                <w:sz w:val="23"/>
                <w:szCs w:val="23"/>
              </w:rPr>
              <w:t>是否隨時公告資通安全相關訊息？</w:t>
            </w:r>
          </w:p>
        </w:tc>
        <w:tc>
          <w:tcPr>
            <w:tcW w:w="567" w:type="dxa"/>
            <w:tcBorders>
              <w:top w:val="single" w:sz="4" w:space="0" w:color="auto"/>
              <w:left w:val="single" w:sz="4" w:space="0" w:color="auto"/>
              <w:bottom w:val="single" w:sz="4" w:space="0" w:color="auto"/>
              <w:right w:val="single" w:sz="4" w:space="0" w:color="auto"/>
            </w:tcBorders>
            <w:vAlign w:val="center"/>
            <w:hideMark/>
          </w:tcPr>
          <w:p w14:paraId="4D970917" w14:textId="77777777" w:rsidR="00013843" w:rsidRPr="00013843" w:rsidRDefault="00013843" w:rsidP="00013843">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36448701" w14:textId="77777777" w:rsidR="00013843" w:rsidRPr="00013843" w:rsidRDefault="00013843" w:rsidP="00013843">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7DFC0E6C" w14:textId="77777777" w:rsidR="00013843" w:rsidRPr="00013843" w:rsidRDefault="00013843" w:rsidP="00013843">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3523" w:type="dxa"/>
            <w:tcBorders>
              <w:top w:val="single" w:sz="4" w:space="0" w:color="auto"/>
              <w:left w:val="single" w:sz="4" w:space="0" w:color="auto"/>
              <w:bottom w:val="single" w:sz="4" w:space="0" w:color="auto"/>
              <w:right w:val="single" w:sz="4" w:space="0" w:color="auto"/>
            </w:tcBorders>
            <w:vAlign w:val="center"/>
          </w:tcPr>
          <w:p w14:paraId="49C23600" w14:textId="7D5F4A3E" w:rsidR="00013843"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Pr>
                <w:rFonts w:ascii="標楷體" w:eastAsia="標楷體" w:hAnsi="標楷體" w:cs="標楷體" w:hint="eastAsia"/>
                <w:color w:val="000000"/>
                <w:sz w:val="23"/>
                <w:szCs w:val="23"/>
              </w:rPr>
              <w:t>□ 適用   □不適用</w:t>
            </w:r>
          </w:p>
        </w:tc>
      </w:tr>
      <w:tr w:rsidR="00897755" w:rsidRPr="00013843" w14:paraId="10E95B23" w14:textId="77777777" w:rsidTr="00897755">
        <w:trPr>
          <w:trHeight w:val="422"/>
        </w:trPr>
        <w:tc>
          <w:tcPr>
            <w:tcW w:w="1945" w:type="dxa"/>
            <w:tcBorders>
              <w:top w:val="single" w:sz="4" w:space="0" w:color="auto"/>
              <w:left w:val="single" w:sz="4" w:space="0" w:color="auto"/>
              <w:bottom w:val="single" w:sz="4" w:space="0" w:color="auto"/>
              <w:right w:val="single" w:sz="4" w:space="0" w:color="auto"/>
            </w:tcBorders>
          </w:tcPr>
          <w:p w14:paraId="6E8A6C34" w14:textId="77777777" w:rsidR="00897755" w:rsidRPr="00013843" w:rsidRDefault="00897755" w:rsidP="00897755">
            <w:pPr>
              <w:autoSpaceDE w:val="0"/>
              <w:autoSpaceDN w:val="0"/>
              <w:adjustRightInd w:val="0"/>
              <w:spacing w:line="280" w:lineRule="exact"/>
              <w:rPr>
                <w:rFonts w:ascii="標楷體" w:eastAsia="標楷體" w:hAnsi="Times New Roman" w:cs="標楷體"/>
                <w:color w:val="000000"/>
                <w:sz w:val="23"/>
                <w:szCs w:val="23"/>
              </w:rPr>
            </w:pPr>
            <w:r w:rsidRPr="00013843">
              <w:rPr>
                <w:rFonts w:ascii="Times New Roman" w:eastAsia="標楷體" w:hAnsi="Times New Roman" w:cs="Times New Roman"/>
                <w:b/>
                <w:bCs/>
                <w:color w:val="000000"/>
                <w:sz w:val="23"/>
                <w:szCs w:val="23"/>
              </w:rPr>
              <w:t>2.</w:t>
            </w:r>
            <w:r w:rsidRPr="00013843">
              <w:rPr>
                <w:rFonts w:ascii="標楷體" w:eastAsia="標楷體" w:hAnsi="Times New Roman" w:cs="標楷體" w:hint="eastAsia"/>
                <w:color w:val="000000"/>
                <w:sz w:val="23"/>
                <w:szCs w:val="23"/>
              </w:rPr>
              <w:t>設置資通安全推動組織</w:t>
            </w:r>
          </w:p>
          <w:p w14:paraId="4F65F6E8" w14:textId="77777777" w:rsidR="00897755" w:rsidRPr="00013843" w:rsidRDefault="00897755" w:rsidP="00897755">
            <w:pPr>
              <w:autoSpaceDE w:val="0"/>
              <w:autoSpaceDN w:val="0"/>
              <w:adjustRightInd w:val="0"/>
              <w:spacing w:line="280" w:lineRule="exact"/>
              <w:rPr>
                <w:rFonts w:ascii="標楷體" w:eastAsia="標楷體" w:hAnsi="Calibri" w:cs="標楷體"/>
                <w:color w:val="000000"/>
                <w:sz w:val="23"/>
                <w:szCs w:val="23"/>
              </w:rPr>
            </w:pPr>
          </w:p>
        </w:tc>
        <w:tc>
          <w:tcPr>
            <w:tcW w:w="2550" w:type="dxa"/>
            <w:tcBorders>
              <w:top w:val="single" w:sz="4" w:space="0" w:color="auto"/>
              <w:left w:val="single" w:sz="4" w:space="0" w:color="auto"/>
              <w:bottom w:val="single" w:sz="4" w:space="0" w:color="auto"/>
              <w:right w:val="single" w:sz="4" w:space="0" w:color="auto"/>
            </w:tcBorders>
            <w:hideMark/>
          </w:tcPr>
          <w:p w14:paraId="15BE1167" w14:textId="77777777" w:rsidR="00897755" w:rsidRPr="00013843" w:rsidRDefault="00897755" w:rsidP="00897755">
            <w:pPr>
              <w:autoSpaceDE w:val="0"/>
              <w:autoSpaceDN w:val="0"/>
              <w:adjustRightInd w:val="0"/>
              <w:spacing w:line="280" w:lineRule="exact"/>
              <w:ind w:leftChars="-34" w:left="-82" w:rightChars="-37" w:right="-89"/>
              <w:rPr>
                <w:rFonts w:ascii="標楷體" w:eastAsia="標楷體" w:hAnsi="Times New Roman" w:cs="標楷體"/>
                <w:color w:val="000000"/>
                <w:sz w:val="23"/>
                <w:szCs w:val="23"/>
              </w:rPr>
            </w:pPr>
            <w:r w:rsidRPr="00013843">
              <w:rPr>
                <w:rFonts w:ascii="Times New Roman" w:eastAsia="標楷體" w:hAnsi="Times New Roman" w:cs="Times New Roman"/>
                <w:color w:val="000000"/>
                <w:sz w:val="23"/>
                <w:szCs w:val="23"/>
              </w:rPr>
              <w:t xml:space="preserve">2.1 </w:t>
            </w:r>
            <w:r w:rsidRPr="00013843">
              <w:rPr>
                <w:rFonts w:ascii="標楷體" w:eastAsia="標楷體" w:hAnsi="Times New Roman" w:cs="標楷體" w:hint="eastAsia"/>
                <w:color w:val="000000"/>
                <w:sz w:val="23"/>
                <w:szCs w:val="23"/>
              </w:rPr>
              <w:t>是否指定適當權責之高階主管負責資通安全管理之協調、推動及督導等事項？</w:t>
            </w:r>
          </w:p>
        </w:tc>
        <w:tc>
          <w:tcPr>
            <w:tcW w:w="567" w:type="dxa"/>
            <w:tcBorders>
              <w:top w:val="single" w:sz="4" w:space="0" w:color="auto"/>
              <w:left w:val="single" w:sz="4" w:space="0" w:color="auto"/>
              <w:bottom w:val="single" w:sz="4" w:space="0" w:color="auto"/>
              <w:right w:val="single" w:sz="4" w:space="0" w:color="auto"/>
            </w:tcBorders>
            <w:vAlign w:val="center"/>
            <w:hideMark/>
          </w:tcPr>
          <w:p w14:paraId="37AE5E35"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3760DD2A"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1A1159CB"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3523" w:type="dxa"/>
            <w:tcBorders>
              <w:top w:val="single" w:sz="4" w:space="0" w:color="auto"/>
              <w:left w:val="single" w:sz="4" w:space="0" w:color="auto"/>
              <w:bottom w:val="single" w:sz="4" w:space="0" w:color="auto"/>
              <w:right w:val="single" w:sz="4" w:space="0" w:color="auto"/>
            </w:tcBorders>
            <w:vAlign w:val="center"/>
          </w:tcPr>
          <w:p w14:paraId="4B36B96D" w14:textId="77777777" w:rsidR="00897755" w:rsidRDefault="00897755" w:rsidP="00897755">
            <w:pPr>
              <w:pStyle w:val="a4"/>
              <w:autoSpaceDE w:val="0"/>
              <w:autoSpaceDN w:val="0"/>
              <w:adjustRightInd w:val="0"/>
              <w:spacing w:line="280" w:lineRule="exact"/>
              <w:ind w:leftChars="0" w:left="360"/>
              <w:jc w:val="center"/>
              <w:rPr>
                <w:rFonts w:ascii="標楷體" w:eastAsia="標楷體" w:cs="標楷體"/>
                <w:color w:val="000000"/>
                <w:sz w:val="23"/>
                <w:szCs w:val="23"/>
              </w:rPr>
            </w:pPr>
          </w:p>
          <w:p w14:paraId="26AE89CE" w14:textId="0D746DCE" w:rsidR="00897755" w:rsidRPr="00013843" w:rsidRDefault="00897755" w:rsidP="00897755">
            <w:pPr>
              <w:autoSpaceDE w:val="0"/>
              <w:autoSpaceDN w:val="0"/>
              <w:adjustRightInd w:val="0"/>
              <w:spacing w:line="280" w:lineRule="exact"/>
              <w:jc w:val="center"/>
              <w:rPr>
                <w:rFonts w:ascii="標楷體" w:eastAsia="標楷體" w:hAnsi="Calibri" w:cs="標楷體"/>
                <w:color w:val="FF0000"/>
                <w:sz w:val="23"/>
                <w:szCs w:val="23"/>
              </w:rPr>
            </w:pPr>
            <w:r w:rsidRPr="00897755">
              <w:rPr>
                <w:rFonts w:ascii="標楷體" w:eastAsia="標楷體" w:hAnsi="標楷體" w:cs="標楷體" w:hint="eastAsia"/>
                <w:color w:val="000000"/>
                <w:sz w:val="23"/>
                <w:szCs w:val="23"/>
              </w:rPr>
              <w:t>□ 適用   □不適用</w:t>
            </w:r>
          </w:p>
        </w:tc>
      </w:tr>
      <w:tr w:rsidR="00897755" w:rsidRPr="00013843" w14:paraId="2B257A0C" w14:textId="77777777" w:rsidTr="00897755">
        <w:trPr>
          <w:trHeight w:val="422"/>
        </w:trPr>
        <w:tc>
          <w:tcPr>
            <w:tcW w:w="1945" w:type="dxa"/>
            <w:tcBorders>
              <w:top w:val="single" w:sz="4" w:space="0" w:color="auto"/>
              <w:left w:val="single" w:sz="4" w:space="0" w:color="auto"/>
              <w:bottom w:val="single" w:sz="4" w:space="0" w:color="auto"/>
              <w:right w:val="single" w:sz="4" w:space="0" w:color="auto"/>
            </w:tcBorders>
          </w:tcPr>
          <w:p w14:paraId="635A0323" w14:textId="77777777" w:rsidR="00897755" w:rsidRPr="00013843" w:rsidRDefault="00897755" w:rsidP="00897755">
            <w:pPr>
              <w:autoSpaceDE w:val="0"/>
              <w:autoSpaceDN w:val="0"/>
              <w:adjustRightInd w:val="0"/>
              <w:spacing w:line="280" w:lineRule="exact"/>
              <w:rPr>
                <w:rFonts w:ascii="Times New Roman" w:eastAsia="標楷體" w:hAnsi="Times New Roman" w:cs="Times New Roman"/>
                <w:b/>
                <w:bCs/>
                <w:color w:val="000000"/>
                <w:sz w:val="23"/>
                <w:szCs w:val="23"/>
              </w:rPr>
            </w:pPr>
          </w:p>
        </w:tc>
        <w:tc>
          <w:tcPr>
            <w:tcW w:w="2550" w:type="dxa"/>
            <w:tcBorders>
              <w:top w:val="single" w:sz="4" w:space="0" w:color="auto"/>
              <w:left w:val="single" w:sz="4" w:space="0" w:color="auto"/>
              <w:bottom w:val="single" w:sz="4" w:space="0" w:color="auto"/>
              <w:right w:val="single" w:sz="4" w:space="0" w:color="auto"/>
            </w:tcBorders>
            <w:hideMark/>
          </w:tcPr>
          <w:p w14:paraId="0F37431D" w14:textId="77777777" w:rsidR="00897755" w:rsidRPr="00013843" w:rsidRDefault="00897755" w:rsidP="00897755">
            <w:pPr>
              <w:autoSpaceDE w:val="0"/>
              <w:autoSpaceDN w:val="0"/>
              <w:adjustRightInd w:val="0"/>
              <w:spacing w:line="280" w:lineRule="exact"/>
              <w:ind w:leftChars="-34" w:left="-82" w:rightChars="-37" w:right="-89"/>
              <w:rPr>
                <w:rFonts w:ascii="Times New Roman" w:eastAsia="標楷體" w:hAnsi="Times New Roman" w:cs="Times New Roman"/>
                <w:color w:val="000000"/>
                <w:sz w:val="23"/>
                <w:szCs w:val="23"/>
              </w:rPr>
            </w:pPr>
            <w:r w:rsidRPr="00013843">
              <w:rPr>
                <w:rFonts w:ascii="標楷體" w:eastAsia="標楷體" w:hAnsi="Calibri" w:cs="標楷體" w:hint="eastAsia"/>
                <w:color w:val="000000"/>
                <w:sz w:val="23"/>
                <w:szCs w:val="23"/>
              </w:rPr>
              <w:t>有設置內部資通安全推動小組，並制訂相關之權責分工。</w:t>
            </w:r>
          </w:p>
        </w:tc>
        <w:tc>
          <w:tcPr>
            <w:tcW w:w="567" w:type="dxa"/>
            <w:tcBorders>
              <w:top w:val="single" w:sz="4" w:space="0" w:color="auto"/>
              <w:left w:val="single" w:sz="4" w:space="0" w:color="auto"/>
              <w:bottom w:val="single" w:sz="4" w:space="0" w:color="auto"/>
              <w:right w:val="single" w:sz="4" w:space="0" w:color="auto"/>
            </w:tcBorders>
            <w:vAlign w:val="center"/>
            <w:hideMark/>
          </w:tcPr>
          <w:p w14:paraId="56166A81"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3500AED5"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763FDE4B"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3523" w:type="dxa"/>
            <w:tcBorders>
              <w:top w:val="single" w:sz="4" w:space="0" w:color="auto"/>
              <w:left w:val="single" w:sz="4" w:space="0" w:color="auto"/>
              <w:bottom w:val="single" w:sz="4" w:space="0" w:color="auto"/>
              <w:right w:val="single" w:sz="4" w:space="0" w:color="auto"/>
            </w:tcBorders>
            <w:vAlign w:val="center"/>
          </w:tcPr>
          <w:p w14:paraId="0B3FD6F0" w14:textId="46A53E32"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Pr>
                <w:rFonts w:ascii="標楷體" w:eastAsia="標楷體" w:hAnsi="標楷體" w:cs="標楷體" w:hint="eastAsia"/>
                <w:color w:val="000000"/>
                <w:sz w:val="23"/>
                <w:szCs w:val="23"/>
              </w:rPr>
              <w:t>□ 適用   □不適用</w:t>
            </w:r>
          </w:p>
        </w:tc>
      </w:tr>
      <w:tr w:rsidR="00897755" w:rsidRPr="00013843" w14:paraId="0482EF84" w14:textId="77777777" w:rsidTr="00897755">
        <w:trPr>
          <w:trHeight w:val="422"/>
        </w:trPr>
        <w:tc>
          <w:tcPr>
            <w:tcW w:w="1945" w:type="dxa"/>
            <w:tcBorders>
              <w:top w:val="single" w:sz="4" w:space="0" w:color="auto"/>
              <w:left w:val="single" w:sz="4" w:space="0" w:color="auto"/>
              <w:bottom w:val="single" w:sz="4" w:space="0" w:color="auto"/>
              <w:right w:val="single" w:sz="4" w:space="0" w:color="auto"/>
            </w:tcBorders>
          </w:tcPr>
          <w:p w14:paraId="57C7F56D" w14:textId="77777777" w:rsidR="00897755" w:rsidRPr="00013843" w:rsidRDefault="00897755" w:rsidP="00897755">
            <w:pPr>
              <w:autoSpaceDE w:val="0"/>
              <w:autoSpaceDN w:val="0"/>
              <w:adjustRightInd w:val="0"/>
              <w:spacing w:line="280" w:lineRule="exact"/>
              <w:rPr>
                <w:rFonts w:ascii="Times New Roman" w:eastAsia="標楷體" w:hAnsi="Times New Roman" w:cs="Times New Roman"/>
                <w:b/>
                <w:bCs/>
                <w:color w:val="000000"/>
                <w:sz w:val="23"/>
                <w:szCs w:val="23"/>
              </w:rPr>
            </w:pPr>
          </w:p>
        </w:tc>
        <w:tc>
          <w:tcPr>
            <w:tcW w:w="2550" w:type="dxa"/>
            <w:tcBorders>
              <w:top w:val="single" w:sz="4" w:space="0" w:color="auto"/>
              <w:left w:val="single" w:sz="4" w:space="0" w:color="auto"/>
              <w:bottom w:val="single" w:sz="4" w:space="0" w:color="auto"/>
              <w:right w:val="single" w:sz="4" w:space="0" w:color="auto"/>
            </w:tcBorders>
            <w:hideMark/>
          </w:tcPr>
          <w:p w14:paraId="2D1F32FC" w14:textId="77777777" w:rsidR="00897755" w:rsidRPr="00013843" w:rsidRDefault="00897755" w:rsidP="00897755">
            <w:pPr>
              <w:autoSpaceDE w:val="0"/>
              <w:autoSpaceDN w:val="0"/>
              <w:adjustRightInd w:val="0"/>
              <w:spacing w:line="280" w:lineRule="exact"/>
              <w:ind w:leftChars="-34" w:left="-82" w:rightChars="-37" w:right="-89"/>
              <w:rPr>
                <w:rFonts w:ascii="標楷體" w:eastAsia="標楷體" w:hAnsi="Times New Roman" w:cs="標楷體"/>
                <w:color w:val="000000"/>
                <w:sz w:val="23"/>
                <w:szCs w:val="23"/>
              </w:rPr>
            </w:pPr>
            <w:r w:rsidRPr="00013843">
              <w:rPr>
                <w:rFonts w:ascii="Times New Roman" w:eastAsia="標楷體" w:hAnsi="Times New Roman" w:cs="Times New Roman"/>
                <w:color w:val="000000"/>
                <w:sz w:val="23"/>
                <w:szCs w:val="23"/>
              </w:rPr>
              <w:t xml:space="preserve">2.3 </w:t>
            </w:r>
            <w:r w:rsidRPr="00013843">
              <w:rPr>
                <w:rFonts w:ascii="標楷體" w:eastAsia="標楷體" w:hAnsi="Times New Roman" w:cs="標楷體" w:hint="eastAsia"/>
                <w:color w:val="000000"/>
                <w:sz w:val="23"/>
                <w:szCs w:val="23"/>
              </w:rPr>
              <w:t>是否訂定組織之資通安全責任分工？</w:t>
            </w:r>
          </w:p>
        </w:tc>
        <w:tc>
          <w:tcPr>
            <w:tcW w:w="567" w:type="dxa"/>
            <w:tcBorders>
              <w:top w:val="single" w:sz="4" w:space="0" w:color="auto"/>
              <w:left w:val="single" w:sz="4" w:space="0" w:color="auto"/>
              <w:bottom w:val="single" w:sz="4" w:space="0" w:color="auto"/>
              <w:right w:val="single" w:sz="4" w:space="0" w:color="auto"/>
            </w:tcBorders>
            <w:vAlign w:val="center"/>
            <w:hideMark/>
          </w:tcPr>
          <w:p w14:paraId="20F3C5F7"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42FE5518"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321354AF"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3523" w:type="dxa"/>
            <w:tcBorders>
              <w:top w:val="single" w:sz="4" w:space="0" w:color="auto"/>
              <w:left w:val="single" w:sz="4" w:space="0" w:color="auto"/>
              <w:bottom w:val="single" w:sz="4" w:space="0" w:color="auto"/>
              <w:right w:val="single" w:sz="4" w:space="0" w:color="auto"/>
            </w:tcBorders>
            <w:vAlign w:val="center"/>
          </w:tcPr>
          <w:p w14:paraId="2AA484AF" w14:textId="4C4FCD25"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Pr>
                <w:rFonts w:ascii="標楷體" w:eastAsia="標楷體" w:hAnsi="標楷體" w:cs="標楷體" w:hint="eastAsia"/>
                <w:color w:val="000000"/>
                <w:sz w:val="23"/>
                <w:szCs w:val="23"/>
              </w:rPr>
              <w:t>□ 適用   □不適用</w:t>
            </w:r>
          </w:p>
        </w:tc>
      </w:tr>
      <w:tr w:rsidR="00897755" w:rsidRPr="00013843" w14:paraId="4E7104A2" w14:textId="77777777" w:rsidTr="00897755">
        <w:trPr>
          <w:trHeight w:val="422"/>
        </w:trPr>
        <w:tc>
          <w:tcPr>
            <w:tcW w:w="1945" w:type="dxa"/>
            <w:tcBorders>
              <w:top w:val="single" w:sz="4" w:space="0" w:color="auto"/>
              <w:left w:val="single" w:sz="4" w:space="0" w:color="auto"/>
              <w:bottom w:val="single" w:sz="4" w:space="0" w:color="auto"/>
              <w:right w:val="single" w:sz="4" w:space="0" w:color="auto"/>
            </w:tcBorders>
            <w:hideMark/>
          </w:tcPr>
          <w:p w14:paraId="2E2B4870" w14:textId="77777777" w:rsidR="00897755" w:rsidRPr="00013843" w:rsidRDefault="00897755" w:rsidP="00897755">
            <w:pPr>
              <w:autoSpaceDE w:val="0"/>
              <w:autoSpaceDN w:val="0"/>
              <w:adjustRightInd w:val="0"/>
              <w:spacing w:line="280" w:lineRule="exact"/>
              <w:rPr>
                <w:rFonts w:ascii="標楷體" w:eastAsia="標楷體" w:hAnsi="Times New Roman" w:cs="標楷體"/>
                <w:color w:val="000000"/>
                <w:sz w:val="23"/>
                <w:szCs w:val="23"/>
              </w:rPr>
            </w:pPr>
            <w:r w:rsidRPr="00013843">
              <w:rPr>
                <w:rFonts w:ascii="Times New Roman" w:eastAsia="標楷體" w:hAnsi="Times New Roman" w:cs="Times New Roman"/>
                <w:b/>
                <w:bCs/>
                <w:color w:val="000000"/>
                <w:sz w:val="23"/>
                <w:szCs w:val="23"/>
              </w:rPr>
              <w:t>3.</w:t>
            </w:r>
            <w:r w:rsidRPr="00013843">
              <w:rPr>
                <w:rFonts w:ascii="標楷體" w:eastAsia="標楷體" w:hAnsi="Times New Roman" w:cs="標楷體" w:hint="eastAsia"/>
                <w:color w:val="000000"/>
                <w:sz w:val="23"/>
                <w:szCs w:val="23"/>
              </w:rPr>
              <w:t>配置適當之資通安全專業人</w:t>
            </w:r>
            <w:r w:rsidRPr="00013843">
              <w:rPr>
                <w:rFonts w:ascii="標楷體" w:eastAsia="標楷體" w:hAnsi="Calibri" w:cs="標楷體" w:hint="eastAsia"/>
                <w:color w:val="000000"/>
                <w:sz w:val="23"/>
                <w:szCs w:val="23"/>
              </w:rPr>
              <w:t>員及適當之資源</w:t>
            </w:r>
          </w:p>
        </w:tc>
        <w:tc>
          <w:tcPr>
            <w:tcW w:w="2550" w:type="dxa"/>
            <w:tcBorders>
              <w:top w:val="single" w:sz="4" w:space="0" w:color="auto"/>
              <w:left w:val="single" w:sz="4" w:space="0" w:color="auto"/>
              <w:bottom w:val="single" w:sz="4" w:space="0" w:color="auto"/>
              <w:right w:val="single" w:sz="4" w:space="0" w:color="auto"/>
            </w:tcBorders>
            <w:hideMark/>
          </w:tcPr>
          <w:p w14:paraId="4D86ADFA" w14:textId="77777777" w:rsidR="00897755" w:rsidRPr="00013843" w:rsidRDefault="00897755" w:rsidP="00897755">
            <w:pPr>
              <w:autoSpaceDE w:val="0"/>
              <w:autoSpaceDN w:val="0"/>
              <w:adjustRightInd w:val="0"/>
              <w:spacing w:line="280" w:lineRule="exact"/>
              <w:ind w:leftChars="-34" w:left="-82" w:rightChars="-37" w:right="-89"/>
              <w:rPr>
                <w:rFonts w:ascii="標楷體" w:eastAsia="標楷體" w:hAnsi="Times New Roman" w:cs="標楷體"/>
                <w:color w:val="000000"/>
                <w:sz w:val="23"/>
                <w:szCs w:val="23"/>
              </w:rPr>
            </w:pPr>
            <w:r w:rsidRPr="00013843">
              <w:rPr>
                <w:rFonts w:ascii="Times New Roman" w:eastAsia="標楷體" w:hAnsi="Times New Roman" w:cs="Times New Roman"/>
                <w:color w:val="000000"/>
                <w:sz w:val="23"/>
                <w:szCs w:val="23"/>
              </w:rPr>
              <w:t xml:space="preserve">3.1 </w:t>
            </w:r>
            <w:r w:rsidRPr="00013843">
              <w:rPr>
                <w:rFonts w:ascii="標楷體" w:eastAsia="標楷體" w:hAnsi="Times New Roman" w:cs="標楷體" w:hint="eastAsia"/>
                <w:color w:val="000000"/>
                <w:sz w:val="23"/>
                <w:szCs w:val="23"/>
              </w:rPr>
              <w:t>是否訂定人員之安全評估措施？</w:t>
            </w:r>
          </w:p>
        </w:tc>
        <w:tc>
          <w:tcPr>
            <w:tcW w:w="567" w:type="dxa"/>
            <w:tcBorders>
              <w:top w:val="single" w:sz="4" w:space="0" w:color="auto"/>
              <w:left w:val="single" w:sz="4" w:space="0" w:color="auto"/>
              <w:bottom w:val="single" w:sz="4" w:space="0" w:color="auto"/>
              <w:right w:val="single" w:sz="4" w:space="0" w:color="auto"/>
            </w:tcBorders>
            <w:vAlign w:val="center"/>
            <w:hideMark/>
          </w:tcPr>
          <w:p w14:paraId="42CD3FFD"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571CA387"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00BA4AFD"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3523" w:type="dxa"/>
            <w:tcBorders>
              <w:top w:val="single" w:sz="4" w:space="0" w:color="auto"/>
              <w:left w:val="single" w:sz="4" w:space="0" w:color="auto"/>
              <w:bottom w:val="single" w:sz="4" w:space="0" w:color="auto"/>
              <w:right w:val="single" w:sz="4" w:space="0" w:color="auto"/>
            </w:tcBorders>
            <w:vAlign w:val="center"/>
          </w:tcPr>
          <w:p w14:paraId="05DB7054" w14:textId="2C7DDB23"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Pr>
                <w:rFonts w:ascii="標楷體" w:eastAsia="標楷體" w:hAnsi="標楷體" w:cs="標楷體" w:hint="eastAsia"/>
                <w:color w:val="000000"/>
                <w:sz w:val="23"/>
                <w:szCs w:val="23"/>
              </w:rPr>
              <w:t>□ 適用   □不適用</w:t>
            </w:r>
          </w:p>
        </w:tc>
      </w:tr>
      <w:tr w:rsidR="00897755" w:rsidRPr="00013843" w14:paraId="455E553A" w14:textId="77777777" w:rsidTr="00897755">
        <w:trPr>
          <w:trHeight w:val="422"/>
        </w:trPr>
        <w:tc>
          <w:tcPr>
            <w:tcW w:w="1945" w:type="dxa"/>
            <w:tcBorders>
              <w:top w:val="single" w:sz="4" w:space="0" w:color="auto"/>
              <w:left w:val="single" w:sz="4" w:space="0" w:color="auto"/>
              <w:bottom w:val="single" w:sz="4" w:space="0" w:color="auto"/>
              <w:right w:val="single" w:sz="4" w:space="0" w:color="auto"/>
            </w:tcBorders>
          </w:tcPr>
          <w:p w14:paraId="60CB9013" w14:textId="77777777" w:rsidR="00897755" w:rsidRPr="00013843" w:rsidRDefault="00897755" w:rsidP="00897755">
            <w:pPr>
              <w:autoSpaceDE w:val="0"/>
              <w:autoSpaceDN w:val="0"/>
              <w:adjustRightInd w:val="0"/>
              <w:spacing w:line="280" w:lineRule="exact"/>
              <w:rPr>
                <w:rFonts w:ascii="Times New Roman" w:eastAsia="標楷體" w:hAnsi="Times New Roman" w:cs="Times New Roman"/>
                <w:b/>
                <w:bCs/>
                <w:color w:val="000000"/>
                <w:sz w:val="23"/>
                <w:szCs w:val="23"/>
              </w:rPr>
            </w:pPr>
          </w:p>
        </w:tc>
        <w:tc>
          <w:tcPr>
            <w:tcW w:w="2550" w:type="dxa"/>
            <w:tcBorders>
              <w:top w:val="single" w:sz="4" w:space="0" w:color="auto"/>
              <w:left w:val="single" w:sz="4" w:space="0" w:color="auto"/>
              <w:bottom w:val="single" w:sz="4" w:space="0" w:color="auto"/>
              <w:right w:val="single" w:sz="4" w:space="0" w:color="auto"/>
            </w:tcBorders>
            <w:hideMark/>
          </w:tcPr>
          <w:p w14:paraId="7C6325F4" w14:textId="77777777" w:rsidR="00897755" w:rsidRPr="00013843" w:rsidRDefault="00897755" w:rsidP="00897755">
            <w:pPr>
              <w:autoSpaceDE w:val="0"/>
              <w:autoSpaceDN w:val="0"/>
              <w:adjustRightInd w:val="0"/>
              <w:spacing w:line="280" w:lineRule="exact"/>
              <w:ind w:leftChars="-34" w:left="-82" w:rightChars="-37" w:right="-89"/>
              <w:rPr>
                <w:rFonts w:ascii="標楷體" w:eastAsia="標楷體" w:hAnsi="Times New Roman" w:cs="標楷體"/>
                <w:color w:val="000000"/>
                <w:sz w:val="23"/>
                <w:szCs w:val="23"/>
              </w:rPr>
            </w:pPr>
            <w:r w:rsidRPr="00013843">
              <w:rPr>
                <w:rFonts w:ascii="Times New Roman" w:eastAsia="標楷體" w:hAnsi="Times New Roman" w:cs="Times New Roman"/>
                <w:color w:val="000000"/>
                <w:sz w:val="23"/>
                <w:szCs w:val="23"/>
              </w:rPr>
              <w:t xml:space="preserve">3.2 </w:t>
            </w:r>
            <w:r w:rsidRPr="00013843">
              <w:rPr>
                <w:rFonts w:ascii="標楷體" w:eastAsia="標楷體" w:hAnsi="Times New Roman" w:cs="標楷體" w:hint="eastAsia"/>
                <w:color w:val="000000"/>
                <w:sz w:val="23"/>
                <w:szCs w:val="23"/>
              </w:rPr>
              <w:t>是否符合組織之需求配置專業資安人力？</w:t>
            </w:r>
          </w:p>
        </w:tc>
        <w:tc>
          <w:tcPr>
            <w:tcW w:w="567" w:type="dxa"/>
            <w:tcBorders>
              <w:top w:val="single" w:sz="4" w:space="0" w:color="auto"/>
              <w:left w:val="single" w:sz="4" w:space="0" w:color="auto"/>
              <w:bottom w:val="single" w:sz="4" w:space="0" w:color="auto"/>
              <w:right w:val="single" w:sz="4" w:space="0" w:color="auto"/>
            </w:tcBorders>
            <w:vAlign w:val="center"/>
            <w:hideMark/>
          </w:tcPr>
          <w:p w14:paraId="02B407EB"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A062AA"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56F5F89D"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3523" w:type="dxa"/>
            <w:tcBorders>
              <w:top w:val="single" w:sz="4" w:space="0" w:color="auto"/>
              <w:left w:val="single" w:sz="4" w:space="0" w:color="auto"/>
              <w:bottom w:val="single" w:sz="4" w:space="0" w:color="auto"/>
              <w:right w:val="single" w:sz="4" w:space="0" w:color="auto"/>
            </w:tcBorders>
            <w:vAlign w:val="center"/>
          </w:tcPr>
          <w:p w14:paraId="354F7C3F" w14:textId="734C8742"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Pr>
                <w:rFonts w:ascii="標楷體" w:eastAsia="標楷體" w:hAnsi="標楷體" w:cs="標楷體" w:hint="eastAsia"/>
                <w:color w:val="000000"/>
                <w:sz w:val="23"/>
                <w:szCs w:val="23"/>
              </w:rPr>
              <w:t>□ 適用   □不適用</w:t>
            </w:r>
          </w:p>
        </w:tc>
      </w:tr>
      <w:tr w:rsidR="00897755" w:rsidRPr="00013843" w14:paraId="71372E33" w14:textId="77777777" w:rsidTr="00897755">
        <w:trPr>
          <w:trHeight w:val="422"/>
        </w:trPr>
        <w:tc>
          <w:tcPr>
            <w:tcW w:w="1945" w:type="dxa"/>
            <w:tcBorders>
              <w:top w:val="single" w:sz="4" w:space="0" w:color="auto"/>
              <w:left w:val="single" w:sz="4" w:space="0" w:color="auto"/>
              <w:bottom w:val="single" w:sz="4" w:space="0" w:color="auto"/>
              <w:right w:val="single" w:sz="4" w:space="0" w:color="auto"/>
            </w:tcBorders>
          </w:tcPr>
          <w:p w14:paraId="4EF871D4" w14:textId="77777777" w:rsidR="00897755" w:rsidRPr="00013843" w:rsidRDefault="00897755" w:rsidP="00897755">
            <w:pPr>
              <w:autoSpaceDE w:val="0"/>
              <w:autoSpaceDN w:val="0"/>
              <w:adjustRightInd w:val="0"/>
              <w:spacing w:line="280" w:lineRule="exact"/>
              <w:rPr>
                <w:rFonts w:ascii="Times New Roman" w:eastAsia="標楷體" w:hAnsi="Times New Roman" w:cs="Times New Roman"/>
                <w:b/>
                <w:bCs/>
                <w:color w:val="000000"/>
                <w:sz w:val="23"/>
                <w:szCs w:val="23"/>
              </w:rPr>
            </w:pPr>
          </w:p>
        </w:tc>
        <w:tc>
          <w:tcPr>
            <w:tcW w:w="2550" w:type="dxa"/>
            <w:tcBorders>
              <w:top w:val="single" w:sz="4" w:space="0" w:color="auto"/>
              <w:left w:val="single" w:sz="4" w:space="0" w:color="auto"/>
              <w:bottom w:val="single" w:sz="4" w:space="0" w:color="auto"/>
              <w:right w:val="single" w:sz="4" w:space="0" w:color="auto"/>
            </w:tcBorders>
            <w:hideMark/>
          </w:tcPr>
          <w:p w14:paraId="2C33B11A" w14:textId="77777777" w:rsidR="00897755" w:rsidRPr="00013843" w:rsidRDefault="00897755" w:rsidP="00897755">
            <w:pPr>
              <w:autoSpaceDE w:val="0"/>
              <w:autoSpaceDN w:val="0"/>
              <w:adjustRightInd w:val="0"/>
              <w:spacing w:line="280" w:lineRule="exact"/>
              <w:ind w:leftChars="-34" w:left="-82" w:rightChars="-37" w:right="-89"/>
              <w:rPr>
                <w:rFonts w:ascii="標楷體" w:eastAsia="標楷體" w:hAnsi="Times New Roman" w:cs="標楷體"/>
                <w:color w:val="000000"/>
                <w:sz w:val="23"/>
                <w:szCs w:val="23"/>
              </w:rPr>
            </w:pPr>
            <w:r w:rsidRPr="00013843">
              <w:rPr>
                <w:rFonts w:ascii="Times New Roman" w:eastAsia="標楷體" w:hAnsi="Times New Roman" w:cs="Times New Roman"/>
                <w:color w:val="000000"/>
                <w:sz w:val="23"/>
                <w:szCs w:val="23"/>
              </w:rPr>
              <w:t xml:space="preserve">3.3 </w:t>
            </w:r>
            <w:r w:rsidRPr="00013843">
              <w:rPr>
                <w:rFonts w:ascii="標楷體" w:eastAsia="標楷體" w:hAnsi="Times New Roman" w:cs="標楷體" w:hint="eastAsia"/>
                <w:color w:val="000000"/>
                <w:sz w:val="23"/>
                <w:szCs w:val="23"/>
              </w:rPr>
              <w:t>是否具備相關專業資安證照或認證？</w:t>
            </w:r>
          </w:p>
        </w:tc>
        <w:tc>
          <w:tcPr>
            <w:tcW w:w="567" w:type="dxa"/>
            <w:tcBorders>
              <w:top w:val="single" w:sz="4" w:space="0" w:color="auto"/>
              <w:left w:val="single" w:sz="4" w:space="0" w:color="auto"/>
              <w:bottom w:val="single" w:sz="4" w:space="0" w:color="auto"/>
              <w:right w:val="single" w:sz="4" w:space="0" w:color="auto"/>
            </w:tcBorders>
            <w:vAlign w:val="center"/>
            <w:hideMark/>
          </w:tcPr>
          <w:p w14:paraId="561DF92D"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56ED1F2B"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61D19D12"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3523" w:type="dxa"/>
            <w:tcBorders>
              <w:top w:val="single" w:sz="4" w:space="0" w:color="auto"/>
              <w:left w:val="single" w:sz="4" w:space="0" w:color="auto"/>
              <w:bottom w:val="single" w:sz="4" w:space="0" w:color="auto"/>
              <w:right w:val="single" w:sz="4" w:space="0" w:color="auto"/>
            </w:tcBorders>
            <w:vAlign w:val="center"/>
          </w:tcPr>
          <w:p w14:paraId="41839D52" w14:textId="0EDF833F"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897755">
              <w:rPr>
                <w:rFonts w:ascii="標楷體" w:eastAsia="標楷體" w:hAnsi="標楷體" w:cs="標楷體" w:hint="eastAsia"/>
                <w:color w:val="000000"/>
                <w:sz w:val="23"/>
                <w:szCs w:val="23"/>
              </w:rPr>
              <w:t>□ 適用   □不適用</w:t>
            </w:r>
          </w:p>
        </w:tc>
      </w:tr>
      <w:tr w:rsidR="00897755" w:rsidRPr="00013843" w14:paraId="3E591F7A" w14:textId="77777777" w:rsidTr="00897755">
        <w:trPr>
          <w:trHeight w:val="422"/>
        </w:trPr>
        <w:tc>
          <w:tcPr>
            <w:tcW w:w="1945" w:type="dxa"/>
            <w:tcBorders>
              <w:top w:val="single" w:sz="4" w:space="0" w:color="auto"/>
              <w:left w:val="single" w:sz="4" w:space="0" w:color="auto"/>
              <w:bottom w:val="single" w:sz="4" w:space="0" w:color="auto"/>
              <w:right w:val="single" w:sz="4" w:space="0" w:color="auto"/>
            </w:tcBorders>
          </w:tcPr>
          <w:p w14:paraId="6CF44B71" w14:textId="77777777" w:rsidR="00897755" w:rsidRPr="00013843" w:rsidRDefault="00897755" w:rsidP="00897755">
            <w:pPr>
              <w:autoSpaceDE w:val="0"/>
              <w:autoSpaceDN w:val="0"/>
              <w:adjustRightInd w:val="0"/>
              <w:spacing w:line="280" w:lineRule="exact"/>
              <w:rPr>
                <w:rFonts w:ascii="Times New Roman" w:eastAsia="標楷體" w:hAnsi="Times New Roman" w:cs="Times New Roman"/>
                <w:b/>
                <w:bCs/>
                <w:color w:val="000000"/>
                <w:sz w:val="23"/>
                <w:szCs w:val="23"/>
              </w:rPr>
            </w:pPr>
          </w:p>
        </w:tc>
        <w:tc>
          <w:tcPr>
            <w:tcW w:w="2550" w:type="dxa"/>
            <w:tcBorders>
              <w:top w:val="single" w:sz="4" w:space="0" w:color="auto"/>
              <w:left w:val="single" w:sz="4" w:space="0" w:color="auto"/>
              <w:bottom w:val="single" w:sz="4" w:space="0" w:color="auto"/>
              <w:right w:val="single" w:sz="4" w:space="0" w:color="auto"/>
            </w:tcBorders>
            <w:hideMark/>
          </w:tcPr>
          <w:p w14:paraId="72FF240F" w14:textId="77777777" w:rsidR="00897755" w:rsidRPr="00013843" w:rsidRDefault="00897755" w:rsidP="00897755">
            <w:pPr>
              <w:autoSpaceDE w:val="0"/>
              <w:autoSpaceDN w:val="0"/>
              <w:adjustRightInd w:val="0"/>
              <w:spacing w:line="280" w:lineRule="exact"/>
              <w:ind w:leftChars="-34" w:left="-82" w:rightChars="-37" w:right="-89"/>
              <w:rPr>
                <w:rFonts w:ascii="Times New Roman" w:eastAsia="標楷體" w:hAnsi="Times New Roman" w:cs="Times New Roman"/>
                <w:color w:val="000000"/>
                <w:sz w:val="23"/>
                <w:szCs w:val="23"/>
              </w:rPr>
            </w:pPr>
            <w:r w:rsidRPr="00013843">
              <w:rPr>
                <w:rFonts w:ascii="Times New Roman" w:eastAsia="標楷體" w:hAnsi="Times New Roman" w:cs="Times New Roman"/>
                <w:color w:val="000000"/>
                <w:sz w:val="23"/>
                <w:szCs w:val="23"/>
              </w:rPr>
              <w:t xml:space="preserve">3.4 </w:t>
            </w:r>
            <w:r w:rsidRPr="00013843">
              <w:rPr>
                <w:rFonts w:ascii="標楷體" w:eastAsia="標楷體" w:hAnsi="Times New Roman" w:cs="標楷體" w:hint="eastAsia"/>
                <w:color w:val="000000"/>
                <w:sz w:val="23"/>
                <w:szCs w:val="23"/>
              </w:rPr>
              <w:t>是否配置適當之資源？</w:t>
            </w:r>
          </w:p>
        </w:tc>
        <w:tc>
          <w:tcPr>
            <w:tcW w:w="567" w:type="dxa"/>
            <w:tcBorders>
              <w:top w:val="single" w:sz="4" w:space="0" w:color="auto"/>
              <w:left w:val="single" w:sz="4" w:space="0" w:color="auto"/>
              <w:bottom w:val="single" w:sz="4" w:space="0" w:color="auto"/>
              <w:right w:val="single" w:sz="4" w:space="0" w:color="auto"/>
            </w:tcBorders>
            <w:vAlign w:val="center"/>
            <w:hideMark/>
          </w:tcPr>
          <w:p w14:paraId="411756F3"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376F79BA"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4A9D990E"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3523" w:type="dxa"/>
            <w:tcBorders>
              <w:top w:val="single" w:sz="4" w:space="0" w:color="auto"/>
              <w:left w:val="single" w:sz="4" w:space="0" w:color="auto"/>
              <w:bottom w:val="single" w:sz="4" w:space="0" w:color="auto"/>
              <w:right w:val="single" w:sz="4" w:space="0" w:color="auto"/>
            </w:tcBorders>
            <w:vAlign w:val="center"/>
          </w:tcPr>
          <w:p w14:paraId="1B0588AD" w14:textId="2FBAC88D"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Pr>
                <w:rFonts w:ascii="標楷體" w:eastAsia="標楷體" w:hAnsi="標楷體" w:cs="標楷體" w:hint="eastAsia"/>
                <w:color w:val="000000"/>
                <w:sz w:val="23"/>
                <w:szCs w:val="23"/>
              </w:rPr>
              <w:t>□ 適用   □不適用</w:t>
            </w:r>
          </w:p>
        </w:tc>
      </w:tr>
      <w:tr w:rsidR="00897755" w:rsidRPr="00013843" w14:paraId="0FC93179" w14:textId="77777777" w:rsidTr="00897755">
        <w:trPr>
          <w:trHeight w:val="422"/>
        </w:trPr>
        <w:tc>
          <w:tcPr>
            <w:tcW w:w="1945" w:type="dxa"/>
            <w:tcBorders>
              <w:top w:val="single" w:sz="4" w:space="0" w:color="auto"/>
              <w:left w:val="single" w:sz="4" w:space="0" w:color="auto"/>
              <w:bottom w:val="single" w:sz="4" w:space="0" w:color="auto"/>
              <w:right w:val="single" w:sz="4" w:space="0" w:color="auto"/>
            </w:tcBorders>
            <w:hideMark/>
          </w:tcPr>
          <w:p w14:paraId="7C1961DC" w14:textId="77777777" w:rsidR="00897755" w:rsidRPr="00013843" w:rsidRDefault="00897755" w:rsidP="00897755">
            <w:pPr>
              <w:autoSpaceDE w:val="0"/>
              <w:autoSpaceDN w:val="0"/>
              <w:adjustRightInd w:val="0"/>
              <w:spacing w:line="280" w:lineRule="exact"/>
              <w:rPr>
                <w:rFonts w:ascii="Times New Roman" w:eastAsia="標楷體" w:hAnsi="Times New Roman" w:cs="Times New Roman"/>
                <w:b/>
                <w:bCs/>
                <w:color w:val="000000"/>
                <w:sz w:val="23"/>
                <w:szCs w:val="23"/>
              </w:rPr>
            </w:pPr>
            <w:r w:rsidRPr="00013843">
              <w:rPr>
                <w:rFonts w:ascii="Times New Roman" w:eastAsia="標楷體" w:hAnsi="Times New Roman" w:cs="Times New Roman"/>
                <w:b/>
                <w:bCs/>
                <w:color w:val="000000"/>
                <w:sz w:val="23"/>
                <w:szCs w:val="23"/>
              </w:rPr>
              <w:t>4.</w:t>
            </w:r>
            <w:r w:rsidRPr="00013843">
              <w:rPr>
                <w:rFonts w:ascii="標楷體" w:eastAsia="標楷體" w:hAnsi="Times New Roman" w:cs="標楷體" w:hint="eastAsia"/>
                <w:color w:val="000000"/>
                <w:sz w:val="23"/>
                <w:szCs w:val="23"/>
              </w:rPr>
              <w:t>資訊及資通系統之盤點及風險評估</w:t>
            </w:r>
          </w:p>
        </w:tc>
        <w:tc>
          <w:tcPr>
            <w:tcW w:w="2550" w:type="dxa"/>
            <w:tcBorders>
              <w:top w:val="single" w:sz="4" w:space="0" w:color="auto"/>
              <w:left w:val="single" w:sz="4" w:space="0" w:color="auto"/>
              <w:bottom w:val="single" w:sz="4" w:space="0" w:color="auto"/>
              <w:right w:val="single" w:sz="4" w:space="0" w:color="auto"/>
            </w:tcBorders>
            <w:hideMark/>
          </w:tcPr>
          <w:p w14:paraId="74CC2D41" w14:textId="77777777" w:rsidR="00897755" w:rsidRPr="00013843" w:rsidRDefault="00897755" w:rsidP="00897755">
            <w:pPr>
              <w:autoSpaceDE w:val="0"/>
              <w:autoSpaceDN w:val="0"/>
              <w:adjustRightInd w:val="0"/>
              <w:spacing w:line="280" w:lineRule="exact"/>
              <w:ind w:leftChars="-34" w:left="-82" w:rightChars="-37" w:right="-89"/>
              <w:rPr>
                <w:rFonts w:ascii="標楷體" w:eastAsia="標楷體" w:hAnsi="Times New Roman" w:cs="標楷體"/>
                <w:color w:val="000000"/>
                <w:sz w:val="23"/>
                <w:szCs w:val="23"/>
              </w:rPr>
            </w:pPr>
            <w:r w:rsidRPr="00013843">
              <w:rPr>
                <w:rFonts w:ascii="Times New Roman" w:eastAsia="標楷體" w:hAnsi="Times New Roman" w:cs="Times New Roman"/>
                <w:color w:val="000000"/>
                <w:sz w:val="23"/>
                <w:szCs w:val="23"/>
              </w:rPr>
              <w:t xml:space="preserve">4.1 </w:t>
            </w:r>
            <w:r w:rsidRPr="00013843">
              <w:rPr>
                <w:rFonts w:ascii="標楷體" w:eastAsia="標楷體" w:hAnsi="Times New Roman" w:cs="標楷體" w:hint="eastAsia"/>
                <w:color w:val="000000"/>
                <w:sz w:val="23"/>
                <w:szCs w:val="23"/>
              </w:rPr>
              <w:t>是否建立資訊及資通系統資產目錄，並隨時維護更新？</w:t>
            </w:r>
          </w:p>
        </w:tc>
        <w:tc>
          <w:tcPr>
            <w:tcW w:w="567" w:type="dxa"/>
            <w:tcBorders>
              <w:top w:val="single" w:sz="4" w:space="0" w:color="auto"/>
              <w:left w:val="single" w:sz="4" w:space="0" w:color="auto"/>
              <w:bottom w:val="single" w:sz="4" w:space="0" w:color="auto"/>
              <w:right w:val="single" w:sz="4" w:space="0" w:color="auto"/>
            </w:tcBorders>
            <w:vAlign w:val="center"/>
            <w:hideMark/>
          </w:tcPr>
          <w:p w14:paraId="57F10C06"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5567344B"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734E1395"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3523" w:type="dxa"/>
            <w:tcBorders>
              <w:top w:val="single" w:sz="4" w:space="0" w:color="auto"/>
              <w:left w:val="single" w:sz="4" w:space="0" w:color="auto"/>
              <w:bottom w:val="single" w:sz="4" w:space="0" w:color="auto"/>
              <w:right w:val="single" w:sz="4" w:space="0" w:color="auto"/>
            </w:tcBorders>
            <w:vAlign w:val="center"/>
          </w:tcPr>
          <w:p w14:paraId="15524261" w14:textId="2BAC99B2"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Pr>
                <w:rFonts w:ascii="標楷體" w:eastAsia="標楷體" w:hAnsi="標楷體" w:cs="標楷體" w:hint="eastAsia"/>
                <w:color w:val="000000"/>
                <w:sz w:val="23"/>
                <w:szCs w:val="23"/>
              </w:rPr>
              <w:t>□ 適用   □不適用</w:t>
            </w:r>
          </w:p>
        </w:tc>
      </w:tr>
      <w:tr w:rsidR="00897755" w:rsidRPr="00013843" w14:paraId="618AF1CD" w14:textId="77777777" w:rsidTr="00897755">
        <w:trPr>
          <w:trHeight w:val="422"/>
        </w:trPr>
        <w:tc>
          <w:tcPr>
            <w:tcW w:w="1945" w:type="dxa"/>
            <w:tcBorders>
              <w:top w:val="single" w:sz="4" w:space="0" w:color="auto"/>
              <w:left w:val="single" w:sz="4" w:space="0" w:color="auto"/>
              <w:bottom w:val="single" w:sz="4" w:space="0" w:color="auto"/>
              <w:right w:val="single" w:sz="4" w:space="0" w:color="auto"/>
            </w:tcBorders>
          </w:tcPr>
          <w:p w14:paraId="347BA535" w14:textId="77777777" w:rsidR="00897755" w:rsidRPr="00013843" w:rsidRDefault="00897755" w:rsidP="00897755">
            <w:pPr>
              <w:autoSpaceDE w:val="0"/>
              <w:autoSpaceDN w:val="0"/>
              <w:adjustRightInd w:val="0"/>
              <w:spacing w:line="280" w:lineRule="exact"/>
              <w:rPr>
                <w:rFonts w:ascii="Times New Roman" w:eastAsia="標楷體" w:hAnsi="Times New Roman" w:cs="Times New Roman"/>
                <w:b/>
                <w:bCs/>
                <w:color w:val="000000"/>
                <w:sz w:val="23"/>
                <w:szCs w:val="23"/>
              </w:rPr>
            </w:pPr>
          </w:p>
        </w:tc>
        <w:tc>
          <w:tcPr>
            <w:tcW w:w="2550" w:type="dxa"/>
            <w:tcBorders>
              <w:top w:val="single" w:sz="4" w:space="0" w:color="auto"/>
              <w:left w:val="single" w:sz="4" w:space="0" w:color="auto"/>
              <w:bottom w:val="single" w:sz="4" w:space="0" w:color="auto"/>
              <w:right w:val="single" w:sz="4" w:space="0" w:color="auto"/>
            </w:tcBorders>
            <w:hideMark/>
          </w:tcPr>
          <w:p w14:paraId="067DA937" w14:textId="77777777" w:rsidR="00897755" w:rsidRPr="00013843" w:rsidRDefault="00897755" w:rsidP="00897755">
            <w:pPr>
              <w:autoSpaceDE w:val="0"/>
              <w:autoSpaceDN w:val="0"/>
              <w:adjustRightInd w:val="0"/>
              <w:spacing w:line="280" w:lineRule="exact"/>
              <w:ind w:leftChars="-34" w:left="-82" w:rightChars="-37" w:right="-89"/>
              <w:rPr>
                <w:rFonts w:ascii="Times New Roman" w:eastAsia="標楷體" w:hAnsi="Times New Roman" w:cs="Times New Roman"/>
                <w:color w:val="000000"/>
                <w:sz w:val="23"/>
                <w:szCs w:val="23"/>
              </w:rPr>
            </w:pPr>
            <w:r w:rsidRPr="00013843">
              <w:rPr>
                <w:rFonts w:ascii="Times New Roman" w:eastAsia="標楷體" w:hAnsi="Times New Roman" w:cs="Times New Roman"/>
                <w:color w:val="000000"/>
                <w:sz w:val="23"/>
                <w:szCs w:val="23"/>
              </w:rPr>
              <w:t xml:space="preserve">4.2 </w:t>
            </w:r>
            <w:r w:rsidRPr="00013843">
              <w:rPr>
                <w:rFonts w:ascii="標楷體" w:eastAsia="標楷體" w:hAnsi="Times New Roman" w:cs="標楷體" w:hint="eastAsia"/>
                <w:color w:val="000000"/>
                <w:sz w:val="23"/>
                <w:szCs w:val="23"/>
              </w:rPr>
              <w:t>各項資產是否有明確之管理者及使用者？</w:t>
            </w:r>
          </w:p>
        </w:tc>
        <w:tc>
          <w:tcPr>
            <w:tcW w:w="567" w:type="dxa"/>
            <w:tcBorders>
              <w:top w:val="single" w:sz="4" w:space="0" w:color="auto"/>
              <w:left w:val="single" w:sz="4" w:space="0" w:color="auto"/>
              <w:bottom w:val="single" w:sz="4" w:space="0" w:color="auto"/>
              <w:right w:val="single" w:sz="4" w:space="0" w:color="auto"/>
            </w:tcBorders>
            <w:vAlign w:val="center"/>
            <w:hideMark/>
          </w:tcPr>
          <w:p w14:paraId="1DD156FC"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0302B746"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1A3DB4F9"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3523" w:type="dxa"/>
            <w:tcBorders>
              <w:top w:val="single" w:sz="4" w:space="0" w:color="auto"/>
              <w:left w:val="single" w:sz="4" w:space="0" w:color="auto"/>
              <w:bottom w:val="single" w:sz="4" w:space="0" w:color="auto"/>
              <w:right w:val="single" w:sz="4" w:space="0" w:color="auto"/>
            </w:tcBorders>
            <w:vAlign w:val="center"/>
          </w:tcPr>
          <w:p w14:paraId="4C54854E" w14:textId="17911EA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Pr>
                <w:rFonts w:ascii="標楷體" w:eastAsia="標楷體" w:hAnsi="標楷體" w:cs="標楷體" w:hint="eastAsia"/>
                <w:color w:val="000000"/>
                <w:sz w:val="23"/>
                <w:szCs w:val="23"/>
              </w:rPr>
              <w:t>□ 適用   □不適用</w:t>
            </w:r>
          </w:p>
        </w:tc>
      </w:tr>
      <w:tr w:rsidR="00897755" w:rsidRPr="00013843" w14:paraId="128DAA5C" w14:textId="77777777" w:rsidTr="00897755">
        <w:trPr>
          <w:trHeight w:val="422"/>
        </w:trPr>
        <w:tc>
          <w:tcPr>
            <w:tcW w:w="1945" w:type="dxa"/>
            <w:tcBorders>
              <w:top w:val="single" w:sz="4" w:space="0" w:color="auto"/>
              <w:left w:val="single" w:sz="4" w:space="0" w:color="auto"/>
              <w:bottom w:val="single" w:sz="4" w:space="0" w:color="auto"/>
              <w:right w:val="single" w:sz="4" w:space="0" w:color="auto"/>
            </w:tcBorders>
          </w:tcPr>
          <w:p w14:paraId="2A6B37F7" w14:textId="77777777" w:rsidR="00897755" w:rsidRPr="00013843" w:rsidRDefault="00897755" w:rsidP="00897755">
            <w:pPr>
              <w:autoSpaceDE w:val="0"/>
              <w:autoSpaceDN w:val="0"/>
              <w:adjustRightInd w:val="0"/>
              <w:spacing w:line="280" w:lineRule="exact"/>
              <w:rPr>
                <w:rFonts w:ascii="Times New Roman" w:eastAsia="標楷體" w:hAnsi="Times New Roman" w:cs="Times New Roman"/>
                <w:b/>
                <w:bCs/>
                <w:color w:val="000000"/>
                <w:sz w:val="23"/>
                <w:szCs w:val="23"/>
              </w:rPr>
            </w:pPr>
          </w:p>
        </w:tc>
        <w:tc>
          <w:tcPr>
            <w:tcW w:w="2550" w:type="dxa"/>
            <w:tcBorders>
              <w:top w:val="single" w:sz="4" w:space="0" w:color="auto"/>
              <w:left w:val="single" w:sz="4" w:space="0" w:color="auto"/>
              <w:bottom w:val="single" w:sz="4" w:space="0" w:color="auto"/>
              <w:right w:val="single" w:sz="4" w:space="0" w:color="auto"/>
            </w:tcBorders>
            <w:hideMark/>
          </w:tcPr>
          <w:p w14:paraId="6E4EC72F" w14:textId="77777777" w:rsidR="00897755" w:rsidRPr="00013843" w:rsidRDefault="00897755" w:rsidP="00897755">
            <w:pPr>
              <w:autoSpaceDE w:val="0"/>
              <w:autoSpaceDN w:val="0"/>
              <w:adjustRightInd w:val="0"/>
              <w:spacing w:line="280" w:lineRule="exact"/>
              <w:ind w:leftChars="-34" w:left="-82" w:rightChars="-37" w:right="-89"/>
              <w:rPr>
                <w:rFonts w:ascii="標楷體" w:eastAsia="標楷體" w:hAnsi="Times New Roman" w:cs="標楷體"/>
                <w:color w:val="000000"/>
                <w:sz w:val="23"/>
                <w:szCs w:val="23"/>
              </w:rPr>
            </w:pPr>
            <w:r w:rsidRPr="00013843">
              <w:rPr>
                <w:rFonts w:ascii="Times New Roman" w:eastAsia="標楷體" w:hAnsi="Times New Roman" w:cs="Times New Roman"/>
                <w:color w:val="000000"/>
                <w:sz w:val="23"/>
                <w:szCs w:val="23"/>
              </w:rPr>
              <w:t xml:space="preserve">4.3 </w:t>
            </w:r>
            <w:r w:rsidRPr="00013843">
              <w:rPr>
                <w:rFonts w:ascii="標楷體" w:eastAsia="標楷體" w:hAnsi="Times New Roman" w:cs="標楷體" w:hint="eastAsia"/>
                <w:color w:val="000000"/>
                <w:sz w:val="23"/>
                <w:szCs w:val="23"/>
              </w:rPr>
              <w:t>是否定有資訊、資通系統分級與處理之相關規範？</w:t>
            </w:r>
          </w:p>
        </w:tc>
        <w:tc>
          <w:tcPr>
            <w:tcW w:w="567" w:type="dxa"/>
            <w:tcBorders>
              <w:top w:val="single" w:sz="4" w:space="0" w:color="auto"/>
              <w:left w:val="single" w:sz="4" w:space="0" w:color="auto"/>
              <w:bottom w:val="single" w:sz="4" w:space="0" w:color="auto"/>
              <w:right w:val="single" w:sz="4" w:space="0" w:color="auto"/>
            </w:tcBorders>
            <w:vAlign w:val="center"/>
            <w:hideMark/>
          </w:tcPr>
          <w:p w14:paraId="5F3C48B7"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26BE6B06"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721C9726"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3523" w:type="dxa"/>
            <w:tcBorders>
              <w:top w:val="single" w:sz="4" w:space="0" w:color="auto"/>
              <w:left w:val="single" w:sz="4" w:space="0" w:color="auto"/>
              <w:bottom w:val="single" w:sz="4" w:space="0" w:color="auto"/>
              <w:right w:val="single" w:sz="4" w:space="0" w:color="auto"/>
            </w:tcBorders>
            <w:vAlign w:val="center"/>
          </w:tcPr>
          <w:p w14:paraId="4DDF8211" w14:textId="3551B01B"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Pr>
                <w:rFonts w:ascii="標楷體" w:eastAsia="標楷體" w:hAnsi="標楷體" w:cs="標楷體" w:hint="eastAsia"/>
                <w:color w:val="000000"/>
                <w:sz w:val="23"/>
                <w:szCs w:val="23"/>
              </w:rPr>
              <w:t>□ 適用   □不適用</w:t>
            </w:r>
          </w:p>
        </w:tc>
      </w:tr>
      <w:tr w:rsidR="00897755" w:rsidRPr="00013843" w14:paraId="3062C120" w14:textId="77777777" w:rsidTr="00897755">
        <w:trPr>
          <w:trHeight w:val="422"/>
        </w:trPr>
        <w:tc>
          <w:tcPr>
            <w:tcW w:w="1945" w:type="dxa"/>
            <w:tcBorders>
              <w:top w:val="single" w:sz="4" w:space="0" w:color="auto"/>
              <w:left w:val="single" w:sz="4" w:space="0" w:color="auto"/>
              <w:bottom w:val="single" w:sz="4" w:space="0" w:color="auto"/>
              <w:right w:val="single" w:sz="4" w:space="0" w:color="auto"/>
            </w:tcBorders>
          </w:tcPr>
          <w:p w14:paraId="5FCD3947" w14:textId="77777777" w:rsidR="00897755" w:rsidRPr="00013843" w:rsidRDefault="00897755" w:rsidP="00897755">
            <w:pPr>
              <w:autoSpaceDE w:val="0"/>
              <w:autoSpaceDN w:val="0"/>
              <w:adjustRightInd w:val="0"/>
              <w:spacing w:line="280" w:lineRule="exact"/>
              <w:rPr>
                <w:rFonts w:ascii="Times New Roman" w:eastAsia="標楷體" w:hAnsi="Times New Roman" w:cs="Times New Roman"/>
                <w:b/>
                <w:bCs/>
                <w:color w:val="000000"/>
                <w:sz w:val="23"/>
                <w:szCs w:val="23"/>
              </w:rPr>
            </w:pPr>
          </w:p>
        </w:tc>
        <w:tc>
          <w:tcPr>
            <w:tcW w:w="2550" w:type="dxa"/>
            <w:tcBorders>
              <w:top w:val="single" w:sz="4" w:space="0" w:color="auto"/>
              <w:left w:val="single" w:sz="4" w:space="0" w:color="auto"/>
              <w:bottom w:val="single" w:sz="4" w:space="0" w:color="auto"/>
              <w:right w:val="single" w:sz="4" w:space="0" w:color="auto"/>
            </w:tcBorders>
            <w:hideMark/>
          </w:tcPr>
          <w:p w14:paraId="5F1B38ED" w14:textId="77777777" w:rsidR="00897755" w:rsidRPr="00013843" w:rsidRDefault="00897755" w:rsidP="00897755">
            <w:pPr>
              <w:autoSpaceDE w:val="0"/>
              <w:autoSpaceDN w:val="0"/>
              <w:adjustRightInd w:val="0"/>
              <w:spacing w:line="280" w:lineRule="exact"/>
              <w:ind w:leftChars="-34" w:left="-82" w:rightChars="-37" w:right="-89"/>
              <w:rPr>
                <w:rFonts w:ascii="標楷體" w:eastAsia="標楷體" w:hAnsi="Times New Roman" w:cs="標楷體"/>
                <w:color w:val="000000"/>
                <w:sz w:val="23"/>
                <w:szCs w:val="23"/>
              </w:rPr>
            </w:pPr>
            <w:r w:rsidRPr="00013843">
              <w:rPr>
                <w:rFonts w:ascii="Times New Roman" w:eastAsia="標楷體" w:hAnsi="Times New Roman" w:cs="Times New Roman"/>
                <w:color w:val="000000"/>
                <w:sz w:val="23"/>
                <w:szCs w:val="23"/>
              </w:rPr>
              <w:t xml:space="preserve">4.4 </w:t>
            </w:r>
            <w:r w:rsidRPr="00013843">
              <w:rPr>
                <w:rFonts w:ascii="標楷體" w:eastAsia="標楷體" w:hAnsi="Times New Roman" w:cs="標楷體" w:hint="eastAsia"/>
                <w:color w:val="000000"/>
                <w:sz w:val="23"/>
                <w:szCs w:val="23"/>
              </w:rPr>
              <w:t>是否進行資訊、資通系統之風險評估，並採取相應之控制措施？</w:t>
            </w:r>
          </w:p>
        </w:tc>
        <w:tc>
          <w:tcPr>
            <w:tcW w:w="567" w:type="dxa"/>
            <w:tcBorders>
              <w:top w:val="single" w:sz="4" w:space="0" w:color="auto"/>
              <w:left w:val="single" w:sz="4" w:space="0" w:color="auto"/>
              <w:bottom w:val="single" w:sz="4" w:space="0" w:color="auto"/>
              <w:right w:val="single" w:sz="4" w:space="0" w:color="auto"/>
            </w:tcBorders>
            <w:vAlign w:val="center"/>
            <w:hideMark/>
          </w:tcPr>
          <w:p w14:paraId="3263B7A9"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3689A6E3"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59D419CC"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3523" w:type="dxa"/>
            <w:tcBorders>
              <w:top w:val="single" w:sz="4" w:space="0" w:color="auto"/>
              <w:left w:val="single" w:sz="4" w:space="0" w:color="auto"/>
              <w:bottom w:val="single" w:sz="4" w:space="0" w:color="auto"/>
              <w:right w:val="single" w:sz="4" w:space="0" w:color="auto"/>
            </w:tcBorders>
            <w:vAlign w:val="center"/>
          </w:tcPr>
          <w:p w14:paraId="38EE7DF4" w14:textId="00E04C3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897755">
              <w:rPr>
                <w:rFonts w:ascii="標楷體" w:eastAsia="標楷體" w:hAnsi="標楷體" w:cs="標楷體" w:hint="eastAsia"/>
                <w:color w:val="000000"/>
                <w:sz w:val="23"/>
                <w:szCs w:val="23"/>
              </w:rPr>
              <w:t>□ 適用   □不適用</w:t>
            </w:r>
          </w:p>
        </w:tc>
      </w:tr>
      <w:tr w:rsidR="00897755" w:rsidRPr="00013843" w14:paraId="6F1A4D9C" w14:textId="77777777" w:rsidTr="00897755">
        <w:trPr>
          <w:trHeight w:val="422"/>
        </w:trPr>
        <w:tc>
          <w:tcPr>
            <w:tcW w:w="1945" w:type="dxa"/>
            <w:tcBorders>
              <w:top w:val="single" w:sz="4" w:space="0" w:color="auto"/>
              <w:left w:val="single" w:sz="4" w:space="0" w:color="auto"/>
              <w:bottom w:val="single" w:sz="4" w:space="0" w:color="auto"/>
              <w:right w:val="single" w:sz="4" w:space="0" w:color="auto"/>
            </w:tcBorders>
            <w:hideMark/>
          </w:tcPr>
          <w:p w14:paraId="5797A70A" w14:textId="77777777" w:rsidR="00897755" w:rsidRPr="00013843" w:rsidRDefault="00897755" w:rsidP="00897755">
            <w:pPr>
              <w:autoSpaceDE w:val="0"/>
              <w:autoSpaceDN w:val="0"/>
              <w:adjustRightInd w:val="0"/>
              <w:spacing w:line="280" w:lineRule="exact"/>
              <w:rPr>
                <w:rFonts w:ascii="標楷體" w:eastAsia="標楷體" w:hAnsi="Times New Roman" w:cs="標楷體"/>
                <w:color w:val="000000"/>
                <w:sz w:val="23"/>
                <w:szCs w:val="23"/>
              </w:rPr>
            </w:pPr>
            <w:r w:rsidRPr="00013843">
              <w:rPr>
                <w:rFonts w:ascii="Times New Roman" w:eastAsia="標楷體" w:hAnsi="Times New Roman" w:cs="Times New Roman"/>
                <w:b/>
                <w:bCs/>
                <w:color w:val="000000"/>
                <w:sz w:val="23"/>
                <w:szCs w:val="23"/>
              </w:rPr>
              <w:lastRenderedPageBreak/>
              <w:t>5.</w:t>
            </w:r>
            <w:r w:rsidRPr="00013843">
              <w:rPr>
                <w:rFonts w:ascii="標楷體" w:eastAsia="標楷體" w:hAnsi="Times New Roman" w:cs="標楷體" w:hint="eastAsia"/>
                <w:color w:val="000000"/>
                <w:sz w:val="23"/>
                <w:szCs w:val="23"/>
              </w:rPr>
              <w:t>資通安全管理措施之實施情況</w:t>
            </w:r>
          </w:p>
        </w:tc>
        <w:tc>
          <w:tcPr>
            <w:tcW w:w="2550" w:type="dxa"/>
            <w:tcBorders>
              <w:top w:val="single" w:sz="4" w:space="0" w:color="auto"/>
              <w:left w:val="single" w:sz="4" w:space="0" w:color="auto"/>
              <w:bottom w:val="single" w:sz="4" w:space="0" w:color="auto"/>
              <w:right w:val="single" w:sz="4" w:space="0" w:color="auto"/>
            </w:tcBorders>
            <w:hideMark/>
          </w:tcPr>
          <w:p w14:paraId="6FF0103C" w14:textId="77777777" w:rsidR="00897755" w:rsidRPr="00013843" w:rsidRDefault="00897755" w:rsidP="00897755">
            <w:pPr>
              <w:autoSpaceDE w:val="0"/>
              <w:autoSpaceDN w:val="0"/>
              <w:adjustRightInd w:val="0"/>
              <w:spacing w:line="280" w:lineRule="exact"/>
              <w:ind w:leftChars="-34" w:left="-82" w:rightChars="-37" w:right="-89"/>
              <w:rPr>
                <w:rFonts w:ascii="標楷體" w:eastAsia="標楷體" w:hAnsi="Times New Roman" w:cs="標楷體"/>
                <w:color w:val="000000"/>
                <w:sz w:val="23"/>
                <w:szCs w:val="23"/>
              </w:rPr>
            </w:pPr>
            <w:r w:rsidRPr="00013843">
              <w:rPr>
                <w:rFonts w:ascii="Times New Roman" w:eastAsia="標楷體" w:hAnsi="Times New Roman" w:cs="Times New Roman"/>
                <w:color w:val="000000"/>
                <w:sz w:val="23"/>
                <w:szCs w:val="23"/>
              </w:rPr>
              <w:t xml:space="preserve">5.1 </w:t>
            </w:r>
            <w:r w:rsidRPr="00013843">
              <w:rPr>
                <w:rFonts w:ascii="標楷體" w:eastAsia="標楷體" w:hAnsi="Times New Roman" w:cs="標楷體" w:hint="eastAsia"/>
                <w:color w:val="000000"/>
                <w:sz w:val="23"/>
                <w:szCs w:val="23"/>
              </w:rPr>
              <w:t>人員進入重要實體區域是否訂有安全控制措施？</w:t>
            </w:r>
          </w:p>
        </w:tc>
        <w:tc>
          <w:tcPr>
            <w:tcW w:w="567" w:type="dxa"/>
            <w:tcBorders>
              <w:top w:val="single" w:sz="4" w:space="0" w:color="auto"/>
              <w:left w:val="single" w:sz="4" w:space="0" w:color="auto"/>
              <w:bottom w:val="single" w:sz="4" w:space="0" w:color="auto"/>
              <w:right w:val="single" w:sz="4" w:space="0" w:color="auto"/>
            </w:tcBorders>
            <w:vAlign w:val="center"/>
            <w:hideMark/>
          </w:tcPr>
          <w:p w14:paraId="67ABB353"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410B55C9"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E6E9AB"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3523" w:type="dxa"/>
            <w:tcBorders>
              <w:top w:val="single" w:sz="4" w:space="0" w:color="auto"/>
              <w:left w:val="single" w:sz="4" w:space="0" w:color="auto"/>
              <w:bottom w:val="single" w:sz="4" w:space="0" w:color="auto"/>
              <w:right w:val="single" w:sz="4" w:space="0" w:color="auto"/>
            </w:tcBorders>
            <w:vAlign w:val="center"/>
          </w:tcPr>
          <w:p w14:paraId="22744F25" w14:textId="77777777" w:rsidR="00897755" w:rsidRDefault="00897755" w:rsidP="00897755">
            <w:pPr>
              <w:pStyle w:val="a4"/>
              <w:autoSpaceDE w:val="0"/>
              <w:autoSpaceDN w:val="0"/>
              <w:adjustRightInd w:val="0"/>
              <w:spacing w:line="280" w:lineRule="exact"/>
              <w:ind w:leftChars="0" w:left="360"/>
              <w:jc w:val="center"/>
              <w:rPr>
                <w:rFonts w:ascii="標楷體" w:eastAsia="標楷體" w:cs="標楷體"/>
                <w:color w:val="000000"/>
                <w:sz w:val="23"/>
                <w:szCs w:val="23"/>
              </w:rPr>
            </w:pPr>
          </w:p>
          <w:p w14:paraId="379F234F" w14:textId="630D00C0"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897755">
              <w:rPr>
                <w:rFonts w:ascii="標楷體" w:eastAsia="標楷體" w:hAnsi="標楷體" w:cs="標楷體" w:hint="eastAsia"/>
                <w:color w:val="000000"/>
                <w:sz w:val="23"/>
                <w:szCs w:val="23"/>
              </w:rPr>
              <w:t>□ 適用   □不適用</w:t>
            </w:r>
          </w:p>
        </w:tc>
      </w:tr>
      <w:tr w:rsidR="00897755" w:rsidRPr="00013843" w14:paraId="7DBD94A0" w14:textId="77777777" w:rsidTr="00897755">
        <w:trPr>
          <w:trHeight w:val="422"/>
        </w:trPr>
        <w:tc>
          <w:tcPr>
            <w:tcW w:w="1945" w:type="dxa"/>
            <w:tcBorders>
              <w:top w:val="single" w:sz="4" w:space="0" w:color="auto"/>
              <w:left w:val="single" w:sz="4" w:space="0" w:color="auto"/>
              <w:bottom w:val="single" w:sz="4" w:space="0" w:color="auto"/>
              <w:right w:val="single" w:sz="4" w:space="0" w:color="auto"/>
            </w:tcBorders>
          </w:tcPr>
          <w:p w14:paraId="5F20578D" w14:textId="77777777" w:rsidR="00897755" w:rsidRPr="00013843" w:rsidRDefault="00897755" w:rsidP="00897755">
            <w:pPr>
              <w:autoSpaceDE w:val="0"/>
              <w:autoSpaceDN w:val="0"/>
              <w:adjustRightInd w:val="0"/>
              <w:spacing w:line="280" w:lineRule="exact"/>
              <w:rPr>
                <w:rFonts w:ascii="Times New Roman" w:eastAsia="標楷體" w:hAnsi="Times New Roman" w:cs="Times New Roman"/>
                <w:b/>
                <w:bCs/>
                <w:color w:val="000000"/>
                <w:sz w:val="23"/>
                <w:szCs w:val="23"/>
              </w:rPr>
            </w:pPr>
          </w:p>
        </w:tc>
        <w:tc>
          <w:tcPr>
            <w:tcW w:w="2550" w:type="dxa"/>
            <w:tcBorders>
              <w:top w:val="single" w:sz="4" w:space="0" w:color="auto"/>
              <w:left w:val="single" w:sz="4" w:space="0" w:color="auto"/>
              <w:bottom w:val="single" w:sz="4" w:space="0" w:color="auto"/>
              <w:right w:val="single" w:sz="4" w:space="0" w:color="auto"/>
            </w:tcBorders>
            <w:hideMark/>
          </w:tcPr>
          <w:p w14:paraId="76CB9C0E" w14:textId="77777777" w:rsidR="00897755" w:rsidRPr="00013843" w:rsidRDefault="00897755" w:rsidP="00897755">
            <w:pPr>
              <w:autoSpaceDE w:val="0"/>
              <w:autoSpaceDN w:val="0"/>
              <w:adjustRightInd w:val="0"/>
              <w:spacing w:line="280" w:lineRule="exact"/>
              <w:ind w:leftChars="-34" w:left="-82" w:rightChars="-37" w:right="-89"/>
              <w:rPr>
                <w:rFonts w:ascii="Times New Roman" w:eastAsia="標楷體" w:hAnsi="Times New Roman" w:cs="Times New Roman"/>
                <w:color w:val="000000"/>
                <w:sz w:val="23"/>
                <w:szCs w:val="23"/>
              </w:rPr>
            </w:pPr>
            <w:r w:rsidRPr="00013843">
              <w:rPr>
                <w:rFonts w:ascii="Times New Roman" w:eastAsia="標楷體" w:hAnsi="Times New Roman" w:cs="Times New Roman"/>
                <w:color w:val="000000"/>
                <w:sz w:val="23"/>
                <w:szCs w:val="23"/>
              </w:rPr>
              <w:t xml:space="preserve">5.2 </w:t>
            </w:r>
            <w:r w:rsidRPr="00013843">
              <w:rPr>
                <w:rFonts w:ascii="標楷體" w:eastAsia="標楷體" w:hAnsi="Times New Roman" w:cs="標楷體" w:hint="eastAsia"/>
                <w:color w:val="000000"/>
                <w:sz w:val="23"/>
                <w:szCs w:val="23"/>
              </w:rPr>
              <w:t>重要實體區域的進出權利是否定期審查並更新？</w:t>
            </w:r>
          </w:p>
        </w:tc>
        <w:tc>
          <w:tcPr>
            <w:tcW w:w="567" w:type="dxa"/>
            <w:tcBorders>
              <w:top w:val="single" w:sz="4" w:space="0" w:color="auto"/>
              <w:left w:val="single" w:sz="4" w:space="0" w:color="auto"/>
              <w:bottom w:val="single" w:sz="4" w:space="0" w:color="auto"/>
              <w:right w:val="single" w:sz="4" w:space="0" w:color="auto"/>
            </w:tcBorders>
            <w:vAlign w:val="center"/>
            <w:hideMark/>
          </w:tcPr>
          <w:p w14:paraId="7C2EAB23"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256846D7"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2C7279F4"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3523" w:type="dxa"/>
            <w:tcBorders>
              <w:top w:val="single" w:sz="4" w:space="0" w:color="auto"/>
              <w:left w:val="single" w:sz="4" w:space="0" w:color="auto"/>
              <w:bottom w:val="single" w:sz="4" w:space="0" w:color="auto"/>
              <w:right w:val="single" w:sz="4" w:space="0" w:color="auto"/>
            </w:tcBorders>
            <w:vAlign w:val="center"/>
          </w:tcPr>
          <w:p w14:paraId="3EBD42EF" w14:textId="0963E3BE"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Pr>
                <w:rFonts w:ascii="標楷體" w:eastAsia="標楷體" w:hAnsi="標楷體" w:cs="標楷體" w:hint="eastAsia"/>
                <w:color w:val="000000"/>
                <w:sz w:val="23"/>
                <w:szCs w:val="23"/>
              </w:rPr>
              <w:t>□ 適用   □不適用</w:t>
            </w:r>
          </w:p>
        </w:tc>
      </w:tr>
      <w:tr w:rsidR="00897755" w:rsidRPr="00013843" w14:paraId="06D56F2E" w14:textId="77777777" w:rsidTr="00897755">
        <w:trPr>
          <w:trHeight w:val="422"/>
        </w:trPr>
        <w:tc>
          <w:tcPr>
            <w:tcW w:w="1945" w:type="dxa"/>
            <w:tcBorders>
              <w:top w:val="single" w:sz="4" w:space="0" w:color="auto"/>
              <w:left w:val="single" w:sz="4" w:space="0" w:color="auto"/>
              <w:bottom w:val="single" w:sz="4" w:space="0" w:color="auto"/>
              <w:right w:val="single" w:sz="4" w:space="0" w:color="auto"/>
            </w:tcBorders>
          </w:tcPr>
          <w:p w14:paraId="6CFBBB1A" w14:textId="77777777" w:rsidR="00897755" w:rsidRPr="00013843" w:rsidRDefault="00897755" w:rsidP="00897755">
            <w:pPr>
              <w:autoSpaceDE w:val="0"/>
              <w:autoSpaceDN w:val="0"/>
              <w:adjustRightInd w:val="0"/>
              <w:spacing w:line="280" w:lineRule="exact"/>
              <w:rPr>
                <w:rFonts w:ascii="Times New Roman" w:eastAsia="標楷體" w:hAnsi="Times New Roman" w:cs="Times New Roman"/>
                <w:b/>
                <w:bCs/>
                <w:color w:val="000000"/>
                <w:sz w:val="23"/>
                <w:szCs w:val="23"/>
              </w:rPr>
            </w:pPr>
          </w:p>
        </w:tc>
        <w:tc>
          <w:tcPr>
            <w:tcW w:w="2550" w:type="dxa"/>
            <w:tcBorders>
              <w:top w:val="single" w:sz="4" w:space="0" w:color="auto"/>
              <w:left w:val="single" w:sz="4" w:space="0" w:color="auto"/>
              <w:bottom w:val="single" w:sz="4" w:space="0" w:color="auto"/>
              <w:right w:val="single" w:sz="4" w:space="0" w:color="auto"/>
            </w:tcBorders>
            <w:hideMark/>
          </w:tcPr>
          <w:p w14:paraId="1045D3C0" w14:textId="77777777" w:rsidR="00897755" w:rsidRPr="00013843" w:rsidRDefault="00897755" w:rsidP="00897755">
            <w:pPr>
              <w:autoSpaceDE w:val="0"/>
              <w:autoSpaceDN w:val="0"/>
              <w:adjustRightInd w:val="0"/>
              <w:spacing w:line="280" w:lineRule="exact"/>
              <w:ind w:leftChars="-34" w:left="-82" w:rightChars="-37" w:right="-89"/>
              <w:rPr>
                <w:rFonts w:ascii="標楷體" w:eastAsia="標楷體" w:hAnsi="Times New Roman" w:cs="標楷體"/>
                <w:color w:val="000000"/>
                <w:sz w:val="23"/>
                <w:szCs w:val="23"/>
              </w:rPr>
            </w:pPr>
            <w:r w:rsidRPr="00013843">
              <w:rPr>
                <w:rFonts w:ascii="Times New Roman" w:eastAsia="標楷體" w:hAnsi="Times New Roman" w:cs="Times New Roman"/>
                <w:color w:val="000000"/>
                <w:sz w:val="23"/>
                <w:szCs w:val="23"/>
              </w:rPr>
              <w:t xml:space="preserve">5.3 </w:t>
            </w:r>
            <w:r w:rsidRPr="00013843">
              <w:rPr>
                <w:rFonts w:ascii="標楷體" w:eastAsia="標楷體" w:hAnsi="Times New Roman" w:cs="標楷體" w:hint="eastAsia"/>
                <w:color w:val="000000"/>
                <w:sz w:val="23"/>
                <w:szCs w:val="23"/>
              </w:rPr>
              <w:t>電腦機房及重要地區，對於進出人員是否作必要之限制及監督其活動？</w:t>
            </w:r>
          </w:p>
        </w:tc>
        <w:tc>
          <w:tcPr>
            <w:tcW w:w="567" w:type="dxa"/>
            <w:tcBorders>
              <w:top w:val="single" w:sz="4" w:space="0" w:color="auto"/>
              <w:left w:val="single" w:sz="4" w:space="0" w:color="auto"/>
              <w:bottom w:val="single" w:sz="4" w:space="0" w:color="auto"/>
              <w:right w:val="single" w:sz="4" w:space="0" w:color="auto"/>
            </w:tcBorders>
            <w:vAlign w:val="center"/>
            <w:hideMark/>
          </w:tcPr>
          <w:p w14:paraId="61D9379A"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6536FA64"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0930BA4E"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3523" w:type="dxa"/>
            <w:tcBorders>
              <w:top w:val="single" w:sz="4" w:space="0" w:color="auto"/>
              <w:left w:val="single" w:sz="4" w:space="0" w:color="auto"/>
              <w:bottom w:val="single" w:sz="4" w:space="0" w:color="auto"/>
              <w:right w:val="single" w:sz="4" w:space="0" w:color="auto"/>
            </w:tcBorders>
            <w:vAlign w:val="center"/>
          </w:tcPr>
          <w:p w14:paraId="2D67EBFF" w14:textId="0E81EF9E"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Pr>
                <w:rFonts w:ascii="標楷體" w:eastAsia="標楷體" w:hAnsi="標楷體" w:cs="標楷體" w:hint="eastAsia"/>
                <w:color w:val="000000"/>
                <w:sz w:val="23"/>
                <w:szCs w:val="23"/>
              </w:rPr>
              <w:t>□ 適用   □不適用</w:t>
            </w:r>
          </w:p>
        </w:tc>
      </w:tr>
      <w:tr w:rsidR="00897755" w:rsidRPr="00013843" w14:paraId="619A44B8" w14:textId="77777777" w:rsidTr="00897755">
        <w:trPr>
          <w:trHeight w:val="422"/>
        </w:trPr>
        <w:tc>
          <w:tcPr>
            <w:tcW w:w="1945" w:type="dxa"/>
            <w:tcBorders>
              <w:top w:val="single" w:sz="4" w:space="0" w:color="auto"/>
              <w:left w:val="single" w:sz="4" w:space="0" w:color="auto"/>
              <w:bottom w:val="single" w:sz="4" w:space="0" w:color="auto"/>
              <w:right w:val="single" w:sz="4" w:space="0" w:color="auto"/>
            </w:tcBorders>
          </w:tcPr>
          <w:p w14:paraId="4516ED82" w14:textId="77777777" w:rsidR="00897755" w:rsidRPr="00013843" w:rsidRDefault="00897755" w:rsidP="00897755">
            <w:pPr>
              <w:autoSpaceDE w:val="0"/>
              <w:autoSpaceDN w:val="0"/>
              <w:adjustRightInd w:val="0"/>
              <w:spacing w:line="280" w:lineRule="exact"/>
              <w:rPr>
                <w:rFonts w:ascii="Times New Roman" w:eastAsia="標楷體" w:hAnsi="Times New Roman" w:cs="Times New Roman"/>
                <w:b/>
                <w:bCs/>
                <w:color w:val="000000"/>
                <w:sz w:val="23"/>
                <w:szCs w:val="23"/>
              </w:rPr>
            </w:pPr>
          </w:p>
        </w:tc>
        <w:tc>
          <w:tcPr>
            <w:tcW w:w="2550" w:type="dxa"/>
            <w:tcBorders>
              <w:top w:val="single" w:sz="4" w:space="0" w:color="auto"/>
              <w:left w:val="single" w:sz="4" w:space="0" w:color="auto"/>
              <w:bottom w:val="single" w:sz="4" w:space="0" w:color="auto"/>
              <w:right w:val="single" w:sz="4" w:space="0" w:color="auto"/>
            </w:tcBorders>
            <w:hideMark/>
          </w:tcPr>
          <w:p w14:paraId="1BA27E1A" w14:textId="77777777" w:rsidR="00897755" w:rsidRPr="00013843" w:rsidRDefault="00897755" w:rsidP="00897755">
            <w:pPr>
              <w:autoSpaceDE w:val="0"/>
              <w:autoSpaceDN w:val="0"/>
              <w:adjustRightInd w:val="0"/>
              <w:spacing w:line="280" w:lineRule="exact"/>
              <w:ind w:leftChars="-34" w:left="-82" w:rightChars="-37" w:right="-89"/>
              <w:rPr>
                <w:rFonts w:ascii="Times New Roman" w:eastAsia="標楷體" w:hAnsi="Times New Roman" w:cs="Times New Roman"/>
                <w:color w:val="000000"/>
                <w:sz w:val="23"/>
                <w:szCs w:val="23"/>
              </w:rPr>
            </w:pPr>
            <w:r w:rsidRPr="00013843">
              <w:rPr>
                <w:rFonts w:ascii="Times New Roman" w:eastAsia="標楷體" w:hAnsi="Times New Roman" w:cs="Times New Roman"/>
                <w:color w:val="000000"/>
                <w:sz w:val="23"/>
                <w:szCs w:val="23"/>
              </w:rPr>
              <w:t xml:space="preserve">5.4 </w:t>
            </w:r>
            <w:r w:rsidRPr="00013843">
              <w:rPr>
                <w:rFonts w:ascii="標楷體" w:eastAsia="標楷體" w:hAnsi="Times New Roman" w:cs="標楷體" w:hint="eastAsia"/>
                <w:color w:val="000000"/>
                <w:sz w:val="23"/>
                <w:szCs w:val="23"/>
              </w:rPr>
              <w:t>電腦機房操作人員是否隨時注意環境監控系統，掌握機房溫度及溼度狀況？</w:t>
            </w:r>
          </w:p>
        </w:tc>
        <w:tc>
          <w:tcPr>
            <w:tcW w:w="567" w:type="dxa"/>
            <w:tcBorders>
              <w:top w:val="single" w:sz="4" w:space="0" w:color="auto"/>
              <w:left w:val="single" w:sz="4" w:space="0" w:color="auto"/>
              <w:bottom w:val="single" w:sz="4" w:space="0" w:color="auto"/>
              <w:right w:val="single" w:sz="4" w:space="0" w:color="auto"/>
            </w:tcBorders>
            <w:vAlign w:val="center"/>
            <w:hideMark/>
          </w:tcPr>
          <w:p w14:paraId="43CC782C"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162B09D4"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0C24B554"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3523" w:type="dxa"/>
            <w:tcBorders>
              <w:top w:val="single" w:sz="4" w:space="0" w:color="auto"/>
              <w:left w:val="single" w:sz="4" w:space="0" w:color="auto"/>
              <w:bottom w:val="single" w:sz="4" w:space="0" w:color="auto"/>
              <w:right w:val="single" w:sz="4" w:space="0" w:color="auto"/>
            </w:tcBorders>
            <w:vAlign w:val="center"/>
          </w:tcPr>
          <w:p w14:paraId="774D0A8A" w14:textId="01C936C8"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Pr>
                <w:rFonts w:ascii="標楷體" w:eastAsia="標楷體" w:hAnsi="標楷體" w:cs="標楷體" w:hint="eastAsia"/>
                <w:color w:val="000000"/>
                <w:sz w:val="23"/>
                <w:szCs w:val="23"/>
              </w:rPr>
              <w:t>□ 適用   □不適用</w:t>
            </w:r>
          </w:p>
        </w:tc>
      </w:tr>
      <w:tr w:rsidR="00897755" w:rsidRPr="00013843" w14:paraId="06274A20" w14:textId="77777777" w:rsidTr="00897755">
        <w:trPr>
          <w:trHeight w:val="422"/>
        </w:trPr>
        <w:tc>
          <w:tcPr>
            <w:tcW w:w="1945" w:type="dxa"/>
            <w:tcBorders>
              <w:top w:val="single" w:sz="4" w:space="0" w:color="auto"/>
              <w:left w:val="single" w:sz="4" w:space="0" w:color="auto"/>
              <w:bottom w:val="single" w:sz="4" w:space="0" w:color="auto"/>
              <w:right w:val="single" w:sz="4" w:space="0" w:color="auto"/>
            </w:tcBorders>
          </w:tcPr>
          <w:p w14:paraId="764B38F5" w14:textId="77777777" w:rsidR="00897755" w:rsidRPr="00013843" w:rsidRDefault="00897755" w:rsidP="00897755">
            <w:pPr>
              <w:autoSpaceDE w:val="0"/>
              <w:autoSpaceDN w:val="0"/>
              <w:adjustRightInd w:val="0"/>
              <w:spacing w:line="280" w:lineRule="exact"/>
              <w:rPr>
                <w:rFonts w:ascii="Times New Roman" w:eastAsia="標楷體" w:hAnsi="Times New Roman" w:cs="Times New Roman"/>
                <w:b/>
                <w:bCs/>
                <w:color w:val="000000"/>
                <w:sz w:val="23"/>
                <w:szCs w:val="23"/>
              </w:rPr>
            </w:pPr>
          </w:p>
        </w:tc>
        <w:tc>
          <w:tcPr>
            <w:tcW w:w="2550" w:type="dxa"/>
            <w:tcBorders>
              <w:top w:val="single" w:sz="4" w:space="0" w:color="auto"/>
              <w:left w:val="single" w:sz="4" w:space="0" w:color="auto"/>
              <w:bottom w:val="single" w:sz="4" w:space="0" w:color="auto"/>
              <w:right w:val="single" w:sz="4" w:space="0" w:color="auto"/>
            </w:tcBorders>
            <w:hideMark/>
          </w:tcPr>
          <w:p w14:paraId="3ED50158" w14:textId="77777777" w:rsidR="00897755" w:rsidRPr="00013843" w:rsidRDefault="00897755" w:rsidP="00897755">
            <w:pPr>
              <w:autoSpaceDE w:val="0"/>
              <w:autoSpaceDN w:val="0"/>
              <w:adjustRightInd w:val="0"/>
              <w:spacing w:line="280" w:lineRule="exact"/>
              <w:ind w:leftChars="-34" w:left="-82" w:rightChars="-37" w:right="-89"/>
              <w:rPr>
                <w:rFonts w:ascii="Times New Roman" w:eastAsia="標楷體" w:hAnsi="Times New Roman" w:cs="Times New Roman"/>
                <w:color w:val="000000"/>
                <w:sz w:val="23"/>
                <w:szCs w:val="23"/>
              </w:rPr>
            </w:pPr>
            <w:r w:rsidRPr="00013843">
              <w:rPr>
                <w:rFonts w:ascii="Times New Roman" w:eastAsia="標楷體" w:hAnsi="Times New Roman" w:cs="Times New Roman"/>
                <w:color w:val="000000"/>
                <w:sz w:val="23"/>
                <w:szCs w:val="23"/>
              </w:rPr>
              <w:t xml:space="preserve">5.5 </w:t>
            </w:r>
            <w:r w:rsidRPr="00013843">
              <w:rPr>
                <w:rFonts w:ascii="標楷體" w:eastAsia="標楷體" w:hAnsi="Times New Roman" w:cs="標楷體" w:hint="eastAsia"/>
                <w:color w:val="000000"/>
                <w:sz w:val="23"/>
                <w:szCs w:val="23"/>
              </w:rPr>
              <w:t>各項安全設備是否定期檢查？同仁有否施予適當的安全設備使用訓練？</w:t>
            </w:r>
          </w:p>
        </w:tc>
        <w:tc>
          <w:tcPr>
            <w:tcW w:w="567" w:type="dxa"/>
            <w:tcBorders>
              <w:top w:val="single" w:sz="4" w:space="0" w:color="auto"/>
              <w:left w:val="single" w:sz="4" w:space="0" w:color="auto"/>
              <w:bottom w:val="single" w:sz="4" w:space="0" w:color="auto"/>
              <w:right w:val="single" w:sz="4" w:space="0" w:color="auto"/>
            </w:tcBorders>
            <w:vAlign w:val="center"/>
            <w:hideMark/>
          </w:tcPr>
          <w:p w14:paraId="0CA16E01"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2805D875"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034DCDE9"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3523" w:type="dxa"/>
            <w:tcBorders>
              <w:top w:val="single" w:sz="4" w:space="0" w:color="auto"/>
              <w:left w:val="single" w:sz="4" w:space="0" w:color="auto"/>
              <w:bottom w:val="single" w:sz="4" w:space="0" w:color="auto"/>
              <w:right w:val="single" w:sz="4" w:space="0" w:color="auto"/>
            </w:tcBorders>
            <w:vAlign w:val="center"/>
          </w:tcPr>
          <w:p w14:paraId="5AE1091B" w14:textId="1F474976"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Pr>
                <w:rFonts w:ascii="標楷體" w:eastAsia="標楷體" w:hAnsi="標楷體" w:cs="標楷體" w:hint="eastAsia"/>
                <w:color w:val="000000"/>
                <w:sz w:val="23"/>
                <w:szCs w:val="23"/>
              </w:rPr>
              <w:t>□ 適用   □不適用</w:t>
            </w:r>
          </w:p>
        </w:tc>
      </w:tr>
      <w:tr w:rsidR="00897755" w:rsidRPr="00013843" w14:paraId="19ECEA05" w14:textId="77777777" w:rsidTr="00897755">
        <w:trPr>
          <w:trHeight w:val="422"/>
        </w:trPr>
        <w:tc>
          <w:tcPr>
            <w:tcW w:w="1945" w:type="dxa"/>
            <w:tcBorders>
              <w:top w:val="single" w:sz="4" w:space="0" w:color="auto"/>
              <w:left w:val="single" w:sz="4" w:space="0" w:color="auto"/>
              <w:bottom w:val="single" w:sz="4" w:space="0" w:color="auto"/>
              <w:right w:val="single" w:sz="4" w:space="0" w:color="auto"/>
            </w:tcBorders>
          </w:tcPr>
          <w:p w14:paraId="2C5354AA" w14:textId="77777777" w:rsidR="00897755" w:rsidRPr="00013843" w:rsidRDefault="00897755" w:rsidP="00897755">
            <w:pPr>
              <w:autoSpaceDE w:val="0"/>
              <w:autoSpaceDN w:val="0"/>
              <w:adjustRightInd w:val="0"/>
              <w:spacing w:line="280" w:lineRule="exact"/>
              <w:rPr>
                <w:rFonts w:ascii="Times New Roman" w:eastAsia="標楷體" w:hAnsi="Times New Roman" w:cs="Times New Roman"/>
                <w:b/>
                <w:bCs/>
                <w:color w:val="000000"/>
                <w:sz w:val="23"/>
                <w:szCs w:val="23"/>
              </w:rPr>
            </w:pPr>
          </w:p>
        </w:tc>
        <w:tc>
          <w:tcPr>
            <w:tcW w:w="2550" w:type="dxa"/>
            <w:tcBorders>
              <w:top w:val="single" w:sz="4" w:space="0" w:color="auto"/>
              <w:left w:val="single" w:sz="4" w:space="0" w:color="auto"/>
              <w:bottom w:val="single" w:sz="4" w:space="0" w:color="auto"/>
              <w:right w:val="single" w:sz="4" w:space="0" w:color="auto"/>
            </w:tcBorders>
            <w:hideMark/>
          </w:tcPr>
          <w:p w14:paraId="13E3C997" w14:textId="77777777" w:rsidR="00897755" w:rsidRPr="00013843" w:rsidRDefault="00897755" w:rsidP="00897755">
            <w:pPr>
              <w:autoSpaceDE w:val="0"/>
              <w:autoSpaceDN w:val="0"/>
              <w:adjustRightInd w:val="0"/>
              <w:spacing w:line="280" w:lineRule="exact"/>
              <w:ind w:leftChars="-34" w:left="-82" w:rightChars="-37" w:right="-89"/>
              <w:rPr>
                <w:rFonts w:ascii="Times New Roman" w:eastAsia="標楷體" w:hAnsi="Times New Roman" w:cs="Times New Roman"/>
                <w:color w:val="000000"/>
                <w:sz w:val="23"/>
                <w:szCs w:val="23"/>
              </w:rPr>
            </w:pPr>
            <w:r w:rsidRPr="00013843">
              <w:rPr>
                <w:rFonts w:ascii="Times New Roman" w:eastAsia="標楷體" w:hAnsi="Times New Roman" w:cs="Times New Roman"/>
                <w:color w:val="000000"/>
                <w:sz w:val="23"/>
                <w:szCs w:val="23"/>
              </w:rPr>
              <w:t xml:space="preserve">5.6 </w:t>
            </w:r>
            <w:r w:rsidRPr="00013843">
              <w:rPr>
                <w:rFonts w:ascii="標楷體" w:eastAsia="標楷體" w:hAnsi="Times New Roman" w:cs="標楷體" w:hint="eastAsia"/>
                <w:color w:val="000000"/>
                <w:sz w:val="23"/>
                <w:szCs w:val="23"/>
              </w:rPr>
              <w:t>第三方支援服務人員進入重要實體區域是否經過授權並陪同或監視？</w:t>
            </w:r>
          </w:p>
        </w:tc>
        <w:tc>
          <w:tcPr>
            <w:tcW w:w="567" w:type="dxa"/>
            <w:tcBorders>
              <w:top w:val="single" w:sz="4" w:space="0" w:color="auto"/>
              <w:left w:val="single" w:sz="4" w:space="0" w:color="auto"/>
              <w:bottom w:val="single" w:sz="4" w:space="0" w:color="auto"/>
              <w:right w:val="single" w:sz="4" w:space="0" w:color="auto"/>
            </w:tcBorders>
            <w:vAlign w:val="center"/>
            <w:hideMark/>
          </w:tcPr>
          <w:p w14:paraId="24B95271"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749C6F72"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306C63AC"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3523" w:type="dxa"/>
            <w:tcBorders>
              <w:top w:val="single" w:sz="4" w:space="0" w:color="auto"/>
              <w:left w:val="single" w:sz="4" w:space="0" w:color="auto"/>
              <w:bottom w:val="single" w:sz="4" w:space="0" w:color="auto"/>
              <w:right w:val="single" w:sz="4" w:space="0" w:color="auto"/>
            </w:tcBorders>
            <w:vAlign w:val="center"/>
          </w:tcPr>
          <w:p w14:paraId="0CD9ED31" w14:textId="77777777" w:rsidR="00897755" w:rsidRDefault="00897755" w:rsidP="00897755">
            <w:pPr>
              <w:pStyle w:val="a4"/>
              <w:autoSpaceDE w:val="0"/>
              <w:autoSpaceDN w:val="0"/>
              <w:adjustRightInd w:val="0"/>
              <w:spacing w:line="280" w:lineRule="exact"/>
              <w:ind w:leftChars="0" w:left="360"/>
              <w:jc w:val="center"/>
              <w:rPr>
                <w:rFonts w:ascii="標楷體" w:eastAsia="標楷體" w:cs="標楷體"/>
                <w:color w:val="000000"/>
                <w:sz w:val="23"/>
                <w:szCs w:val="23"/>
              </w:rPr>
            </w:pPr>
          </w:p>
          <w:p w14:paraId="49388FAE" w14:textId="1F6D398F"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897755">
              <w:rPr>
                <w:rFonts w:ascii="標楷體" w:eastAsia="標楷體" w:hAnsi="標楷體" w:cs="標楷體" w:hint="eastAsia"/>
                <w:color w:val="000000"/>
                <w:sz w:val="23"/>
                <w:szCs w:val="23"/>
              </w:rPr>
              <w:t>□ 適用   □不適用</w:t>
            </w:r>
          </w:p>
        </w:tc>
      </w:tr>
      <w:tr w:rsidR="00897755" w:rsidRPr="00013843" w14:paraId="2E27683F" w14:textId="77777777" w:rsidTr="00897755">
        <w:trPr>
          <w:trHeight w:val="422"/>
        </w:trPr>
        <w:tc>
          <w:tcPr>
            <w:tcW w:w="1945" w:type="dxa"/>
            <w:tcBorders>
              <w:top w:val="single" w:sz="4" w:space="0" w:color="auto"/>
              <w:left w:val="single" w:sz="4" w:space="0" w:color="auto"/>
              <w:bottom w:val="single" w:sz="4" w:space="0" w:color="auto"/>
              <w:right w:val="single" w:sz="4" w:space="0" w:color="auto"/>
            </w:tcBorders>
          </w:tcPr>
          <w:p w14:paraId="30DA7332" w14:textId="77777777" w:rsidR="00897755" w:rsidRPr="00013843" w:rsidRDefault="00897755" w:rsidP="00897755">
            <w:pPr>
              <w:autoSpaceDE w:val="0"/>
              <w:autoSpaceDN w:val="0"/>
              <w:adjustRightInd w:val="0"/>
              <w:spacing w:line="280" w:lineRule="exact"/>
              <w:rPr>
                <w:rFonts w:ascii="Times New Roman" w:eastAsia="標楷體" w:hAnsi="Times New Roman" w:cs="Times New Roman"/>
                <w:b/>
                <w:bCs/>
                <w:color w:val="000000"/>
                <w:sz w:val="23"/>
                <w:szCs w:val="23"/>
              </w:rPr>
            </w:pPr>
          </w:p>
        </w:tc>
        <w:tc>
          <w:tcPr>
            <w:tcW w:w="2550" w:type="dxa"/>
            <w:tcBorders>
              <w:top w:val="single" w:sz="4" w:space="0" w:color="auto"/>
              <w:left w:val="single" w:sz="4" w:space="0" w:color="auto"/>
              <w:bottom w:val="single" w:sz="4" w:space="0" w:color="auto"/>
              <w:right w:val="single" w:sz="4" w:space="0" w:color="auto"/>
            </w:tcBorders>
            <w:hideMark/>
          </w:tcPr>
          <w:p w14:paraId="4782138A" w14:textId="77777777" w:rsidR="00897755" w:rsidRPr="00013843" w:rsidRDefault="00897755" w:rsidP="00897755">
            <w:pPr>
              <w:autoSpaceDE w:val="0"/>
              <w:autoSpaceDN w:val="0"/>
              <w:adjustRightInd w:val="0"/>
              <w:spacing w:line="280" w:lineRule="exact"/>
              <w:ind w:leftChars="-34" w:left="-82" w:rightChars="-37" w:right="-89"/>
              <w:rPr>
                <w:rFonts w:ascii="Times New Roman" w:eastAsia="標楷體" w:hAnsi="Times New Roman" w:cs="Times New Roman"/>
                <w:color w:val="000000"/>
                <w:sz w:val="23"/>
                <w:szCs w:val="23"/>
              </w:rPr>
            </w:pPr>
            <w:r w:rsidRPr="00013843">
              <w:rPr>
                <w:rFonts w:ascii="Times New Roman" w:eastAsia="標楷體" w:hAnsi="Times New Roman" w:cs="Times New Roman"/>
                <w:color w:val="000000"/>
                <w:sz w:val="23"/>
                <w:szCs w:val="23"/>
              </w:rPr>
              <w:t xml:space="preserve">5.7 </w:t>
            </w:r>
            <w:r w:rsidRPr="00013843">
              <w:rPr>
                <w:rFonts w:ascii="標楷體" w:eastAsia="標楷體" w:hAnsi="Times New Roman" w:cs="標楷體" w:hint="eastAsia"/>
                <w:color w:val="000000"/>
                <w:sz w:val="23"/>
                <w:szCs w:val="23"/>
              </w:rPr>
              <w:t>重要資訊處理設施是否有特別保護機制？</w:t>
            </w:r>
          </w:p>
        </w:tc>
        <w:tc>
          <w:tcPr>
            <w:tcW w:w="567" w:type="dxa"/>
            <w:tcBorders>
              <w:top w:val="single" w:sz="4" w:space="0" w:color="auto"/>
              <w:left w:val="single" w:sz="4" w:space="0" w:color="auto"/>
              <w:bottom w:val="single" w:sz="4" w:space="0" w:color="auto"/>
              <w:right w:val="single" w:sz="4" w:space="0" w:color="auto"/>
            </w:tcBorders>
            <w:vAlign w:val="center"/>
            <w:hideMark/>
          </w:tcPr>
          <w:p w14:paraId="64346ED2"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4A8C5863"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0527AF9A"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3523" w:type="dxa"/>
            <w:tcBorders>
              <w:top w:val="single" w:sz="4" w:space="0" w:color="auto"/>
              <w:left w:val="single" w:sz="4" w:space="0" w:color="auto"/>
              <w:bottom w:val="single" w:sz="4" w:space="0" w:color="auto"/>
              <w:right w:val="single" w:sz="4" w:space="0" w:color="auto"/>
            </w:tcBorders>
            <w:vAlign w:val="center"/>
          </w:tcPr>
          <w:p w14:paraId="5E884E0E" w14:textId="3C45E4BD"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Pr>
                <w:rFonts w:ascii="標楷體" w:eastAsia="標楷體" w:hAnsi="標楷體" w:cs="標楷體" w:hint="eastAsia"/>
                <w:color w:val="000000"/>
                <w:sz w:val="23"/>
                <w:szCs w:val="23"/>
              </w:rPr>
              <w:t>□ 適用   □不適用</w:t>
            </w:r>
          </w:p>
        </w:tc>
      </w:tr>
      <w:tr w:rsidR="00897755" w:rsidRPr="00013843" w14:paraId="3DC2A5B4" w14:textId="77777777" w:rsidTr="00897755">
        <w:trPr>
          <w:trHeight w:val="422"/>
        </w:trPr>
        <w:tc>
          <w:tcPr>
            <w:tcW w:w="1945" w:type="dxa"/>
            <w:tcBorders>
              <w:top w:val="single" w:sz="4" w:space="0" w:color="auto"/>
              <w:left w:val="single" w:sz="4" w:space="0" w:color="auto"/>
              <w:bottom w:val="single" w:sz="4" w:space="0" w:color="auto"/>
              <w:right w:val="single" w:sz="4" w:space="0" w:color="auto"/>
            </w:tcBorders>
          </w:tcPr>
          <w:p w14:paraId="38D707B6" w14:textId="77777777" w:rsidR="00897755" w:rsidRPr="00013843" w:rsidRDefault="00897755" w:rsidP="00897755">
            <w:pPr>
              <w:autoSpaceDE w:val="0"/>
              <w:autoSpaceDN w:val="0"/>
              <w:adjustRightInd w:val="0"/>
              <w:spacing w:line="280" w:lineRule="exact"/>
              <w:rPr>
                <w:rFonts w:ascii="Times New Roman" w:eastAsia="標楷體" w:hAnsi="Times New Roman" w:cs="Times New Roman"/>
                <w:b/>
                <w:bCs/>
                <w:color w:val="000000"/>
                <w:sz w:val="23"/>
                <w:szCs w:val="23"/>
              </w:rPr>
            </w:pPr>
          </w:p>
        </w:tc>
        <w:tc>
          <w:tcPr>
            <w:tcW w:w="2550" w:type="dxa"/>
            <w:tcBorders>
              <w:top w:val="single" w:sz="4" w:space="0" w:color="auto"/>
              <w:left w:val="single" w:sz="4" w:space="0" w:color="auto"/>
              <w:bottom w:val="single" w:sz="4" w:space="0" w:color="auto"/>
              <w:right w:val="single" w:sz="4" w:space="0" w:color="auto"/>
            </w:tcBorders>
            <w:hideMark/>
          </w:tcPr>
          <w:p w14:paraId="2C4FAE41" w14:textId="77777777" w:rsidR="00897755" w:rsidRPr="00013843" w:rsidRDefault="00897755" w:rsidP="00897755">
            <w:pPr>
              <w:autoSpaceDE w:val="0"/>
              <w:autoSpaceDN w:val="0"/>
              <w:adjustRightInd w:val="0"/>
              <w:spacing w:line="280" w:lineRule="exact"/>
              <w:ind w:leftChars="-34" w:left="-82" w:rightChars="-37" w:right="-89"/>
              <w:rPr>
                <w:rFonts w:ascii="Times New Roman" w:eastAsia="新細明體" w:hAnsi="Times New Roman" w:cs="Times New Roman"/>
                <w:sz w:val="23"/>
                <w:szCs w:val="23"/>
              </w:rPr>
            </w:pPr>
            <w:r w:rsidRPr="00013843">
              <w:rPr>
                <w:rFonts w:ascii="Times New Roman" w:eastAsia="新細明體" w:hAnsi="Times New Roman" w:cs="Times New Roman"/>
                <w:color w:val="000000"/>
                <w:kern w:val="0"/>
                <w:sz w:val="23"/>
                <w:szCs w:val="23"/>
              </w:rPr>
              <w:t xml:space="preserve">5.8 </w:t>
            </w:r>
            <w:r w:rsidRPr="00013843">
              <w:rPr>
                <w:rFonts w:ascii="標楷體" w:eastAsia="標楷體" w:hAnsi="Times New Roman" w:cs="標楷體" w:hint="eastAsia"/>
                <w:color w:val="000000"/>
                <w:kern w:val="0"/>
                <w:sz w:val="23"/>
                <w:szCs w:val="23"/>
              </w:rPr>
              <w:t>重要資通設備之設置地點是否檢查及評估火、煙、水、震動、化學效應、電力供應、電磁幅射或民間暴動等可能對設備之危害？</w:t>
            </w:r>
          </w:p>
        </w:tc>
        <w:tc>
          <w:tcPr>
            <w:tcW w:w="567" w:type="dxa"/>
            <w:tcBorders>
              <w:top w:val="single" w:sz="4" w:space="0" w:color="auto"/>
              <w:left w:val="single" w:sz="4" w:space="0" w:color="auto"/>
              <w:bottom w:val="single" w:sz="4" w:space="0" w:color="auto"/>
              <w:right w:val="single" w:sz="4" w:space="0" w:color="auto"/>
            </w:tcBorders>
            <w:vAlign w:val="center"/>
            <w:hideMark/>
          </w:tcPr>
          <w:p w14:paraId="07DCC4FD"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3B7DDB6D"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6657C34E"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3523" w:type="dxa"/>
            <w:tcBorders>
              <w:top w:val="single" w:sz="4" w:space="0" w:color="auto"/>
              <w:left w:val="single" w:sz="4" w:space="0" w:color="auto"/>
              <w:bottom w:val="single" w:sz="4" w:space="0" w:color="auto"/>
              <w:right w:val="single" w:sz="4" w:space="0" w:color="auto"/>
            </w:tcBorders>
            <w:vAlign w:val="center"/>
          </w:tcPr>
          <w:p w14:paraId="4FEC77F4" w14:textId="6064EC91" w:rsidR="00897755" w:rsidRPr="00013843" w:rsidRDefault="00897755" w:rsidP="00897755">
            <w:pPr>
              <w:autoSpaceDE w:val="0"/>
              <w:autoSpaceDN w:val="0"/>
              <w:adjustRightInd w:val="0"/>
              <w:spacing w:line="280" w:lineRule="exact"/>
              <w:jc w:val="center"/>
              <w:rPr>
                <w:rFonts w:ascii="標楷體" w:eastAsia="標楷體" w:hAnsi="Times New Roman" w:cs="標楷體"/>
                <w:color w:val="000000"/>
                <w:kern w:val="0"/>
                <w:sz w:val="23"/>
                <w:szCs w:val="23"/>
              </w:rPr>
            </w:pPr>
            <w:r>
              <w:rPr>
                <w:rFonts w:ascii="標楷體" w:eastAsia="標楷體" w:hAnsi="標楷體" w:cs="標楷體" w:hint="eastAsia"/>
                <w:color w:val="000000"/>
                <w:sz w:val="23"/>
                <w:szCs w:val="23"/>
              </w:rPr>
              <w:t>□ 適用   □不適用</w:t>
            </w:r>
          </w:p>
        </w:tc>
      </w:tr>
      <w:tr w:rsidR="00897755" w:rsidRPr="00013843" w14:paraId="4DA7BC44" w14:textId="77777777" w:rsidTr="00897755">
        <w:trPr>
          <w:trHeight w:val="422"/>
        </w:trPr>
        <w:tc>
          <w:tcPr>
            <w:tcW w:w="1945" w:type="dxa"/>
            <w:tcBorders>
              <w:top w:val="single" w:sz="4" w:space="0" w:color="auto"/>
              <w:left w:val="single" w:sz="4" w:space="0" w:color="auto"/>
              <w:bottom w:val="single" w:sz="4" w:space="0" w:color="auto"/>
              <w:right w:val="single" w:sz="4" w:space="0" w:color="auto"/>
            </w:tcBorders>
          </w:tcPr>
          <w:p w14:paraId="6F5BD0F7" w14:textId="77777777" w:rsidR="00897755" w:rsidRPr="00013843" w:rsidRDefault="00897755" w:rsidP="00897755">
            <w:pPr>
              <w:autoSpaceDE w:val="0"/>
              <w:autoSpaceDN w:val="0"/>
              <w:adjustRightInd w:val="0"/>
              <w:spacing w:line="280" w:lineRule="exact"/>
              <w:rPr>
                <w:rFonts w:ascii="Times New Roman" w:eastAsia="標楷體" w:hAnsi="Times New Roman" w:cs="Times New Roman"/>
                <w:b/>
                <w:bCs/>
                <w:color w:val="000000"/>
                <w:sz w:val="23"/>
                <w:szCs w:val="23"/>
              </w:rPr>
            </w:pPr>
          </w:p>
        </w:tc>
        <w:tc>
          <w:tcPr>
            <w:tcW w:w="2550" w:type="dxa"/>
            <w:tcBorders>
              <w:top w:val="single" w:sz="4" w:space="0" w:color="auto"/>
              <w:left w:val="single" w:sz="4" w:space="0" w:color="auto"/>
              <w:bottom w:val="single" w:sz="4" w:space="0" w:color="auto"/>
              <w:right w:val="single" w:sz="4" w:space="0" w:color="auto"/>
            </w:tcBorders>
            <w:hideMark/>
          </w:tcPr>
          <w:p w14:paraId="306C871F" w14:textId="77777777" w:rsidR="00897755" w:rsidRPr="00013843" w:rsidRDefault="00897755" w:rsidP="00897755">
            <w:pPr>
              <w:autoSpaceDE w:val="0"/>
              <w:autoSpaceDN w:val="0"/>
              <w:adjustRightInd w:val="0"/>
              <w:spacing w:line="280" w:lineRule="exact"/>
              <w:ind w:leftChars="-34" w:left="-82" w:rightChars="-37" w:right="-89"/>
              <w:rPr>
                <w:rFonts w:ascii="Times New Roman" w:eastAsia="新細明體" w:hAnsi="Times New Roman" w:cs="Times New Roman"/>
                <w:color w:val="000000"/>
                <w:kern w:val="0"/>
                <w:sz w:val="23"/>
                <w:szCs w:val="23"/>
              </w:rPr>
            </w:pPr>
            <w:r w:rsidRPr="00013843">
              <w:rPr>
                <w:rFonts w:ascii="Times New Roman" w:eastAsia="新細明體" w:hAnsi="Times New Roman" w:cs="Times New Roman"/>
                <w:color w:val="000000"/>
                <w:kern w:val="0"/>
                <w:sz w:val="23"/>
                <w:szCs w:val="23"/>
              </w:rPr>
              <w:t xml:space="preserve">5.9 </w:t>
            </w:r>
            <w:r w:rsidRPr="00013843">
              <w:rPr>
                <w:rFonts w:ascii="標楷體" w:eastAsia="標楷體" w:hAnsi="Times New Roman" w:cs="標楷體" w:hint="eastAsia"/>
                <w:color w:val="000000"/>
                <w:kern w:val="0"/>
                <w:sz w:val="23"/>
                <w:szCs w:val="23"/>
              </w:rPr>
              <w:t>電源之供應及備援電源是否作安全上考量？</w:t>
            </w:r>
          </w:p>
        </w:tc>
        <w:tc>
          <w:tcPr>
            <w:tcW w:w="567" w:type="dxa"/>
            <w:tcBorders>
              <w:top w:val="single" w:sz="4" w:space="0" w:color="auto"/>
              <w:left w:val="single" w:sz="4" w:space="0" w:color="auto"/>
              <w:bottom w:val="single" w:sz="4" w:space="0" w:color="auto"/>
              <w:right w:val="single" w:sz="4" w:space="0" w:color="auto"/>
            </w:tcBorders>
            <w:vAlign w:val="center"/>
            <w:hideMark/>
          </w:tcPr>
          <w:p w14:paraId="4E887F9C"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65946B39"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09E24499"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3523" w:type="dxa"/>
            <w:tcBorders>
              <w:top w:val="single" w:sz="4" w:space="0" w:color="auto"/>
              <w:left w:val="single" w:sz="4" w:space="0" w:color="auto"/>
              <w:bottom w:val="single" w:sz="4" w:space="0" w:color="auto"/>
              <w:right w:val="single" w:sz="4" w:space="0" w:color="auto"/>
            </w:tcBorders>
            <w:vAlign w:val="center"/>
          </w:tcPr>
          <w:p w14:paraId="486E61B8" w14:textId="1AD46293" w:rsidR="00897755" w:rsidRPr="00013843" w:rsidRDefault="00897755" w:rsidP="00897755">
            <w:pPr>
              <w:autoSpaceDE w:val="0"/>
              <w:autoSpaceDN w:val="0"/>
              <w:adjustRightInd w:val="0"/>
              <w:spacing w:line="280" w:lineRule="exact"/>
              <w:jc w:val="center"/>
              <w:rPr>
                <w:rFonts w:ascii="標楷體" w:eastAsia="標楷體" w:hAnsi="Times New Roman" w:cs="標楷體"/>
                <w:color w:val="000000"/>
                <w:kern w:val="0"/>
                <w:sz w:val="23"/>
                <w:szCs w:val="23"/>
              </w:rPr>
            </w:pPr>
            <w:r>
              <w:rPr>
                <w:rFonts w:ascii="標楷體" w:eastAsia="標楷體" w:hAnsi="標楷體" w:cs="標楷體" w:hint="eastAsia"/>
                <w:color w:val="000000"/>
                <w:sz w:val="23"/>
                <w:szCs w:val="23"/>
              </w:rPr>
              <w:t>□ 適用   □不適用</w:t>
            </w:r>
          </w:p>
        </w:tc>
      </w:tr>
      <w:tr w:rsidR="00897755" w:rsidRPr="00013843" w14:paraId="0BBD9EB2" w14:textId="77777777" w:rsidTr="00897755">
        <w:trPr>
          <w:trHeight w:val="422"/>
        </w:trPr>
        <w:tc>
          <w:tcPr>
            <w:tcW w:w="1945" w:type="dxa"/>
            <w:tcBorders>
              <w:top w:val="single" w:sz="4" w:space="0" w:color="auto"/>
              <w:left w:val="single" w:sz="4" w:space="0" w:color="auto"/>
              <w:bottom w:val="single" w:sz="4" w:space="0" w:color="auto"/>
              <w:right w:val="single" w:sz="4" w:space="0" w:color="auto"/>
            </w:tcBorders>
          </w:tcPr>
          <w:p w14:paraId="36EE502D" w14:textId="77777777" w:rsidR="00897755" w:rsidRPr="00013843" w:rsidRDefault="00897755" w:rsidP="00897755">
            <w:pPr>
              <w:autoSpaceDE w:val="0"/>
              <w:autoSpaceDN w:val="0"/>
              <w:adjustRightInd w:val="0"/>
              <w:spacing w:line="280" w:lineRule="exact"/>
              <w:rPr>
                <w:rFonts w:ascii="Times New Roman" w:eastAsia="標楷體" w:hAnsi="Times New Roman" w:cs="Times New Roman"/>
                <w:b/>
                <w:bCs/>
                <w:color w:val="000000"/>
                <w:sz w:val="23"/>
                <w:szCs w:val="23"/>
              </w:rPr>
            </w:pPr>
          </w:p>
        </w:tc>
        <w:tc>
          <w:tcPr>
            <w:tcW w:w="2550" w:type="dxa"/>
            <w:tcBorders>
              <w:top w:val="single" w:sz="4" w:space="0" w:color="auto"/>
              <w:left w:val="single" w:sz="4" w:space="0" w:color="auto"/>
              <w:bottom w:val="single" w:sz="4" w:space="0" w:color="auto"/>
              <w:right w:val="single" w:sz="4" w:space="0" w:color="auto"/>
            </w:tcBorders>
            <w:hideMark/>
          </w:tcPr>
          <w:p w14:paraId="6F868F28" w14:textId="77777777" w:rsidR="00897755" w:rsidRPr="00013843" w:rsidRDefault="00897755" w:rsidP="00897755">
            <w:pPr>
              <w:autoSpaceDE w:val="0"/>
              <w:autoSpaceDN w:val="0"/>
              <w:adjustRightInd w:val="0"/>
              <w:spacing w:line="280" w:lineRule="exact"/>
              <w:ind w:leftChars="-34" w:left="-82" w:rightChars="-37" w:right="-89"/>
              <w:rPr>
                <w:rFonts w:ascii="Times New Roman" w:eastAsia="新細明體" w:hAnsi="Times New Roman" w:cs="Times New Roman"/>
                <w:color w:val="000000"/>
                <w:kern w:val="0"/>
                <w:sz w:val="23"/>
                <w:szCs w:val="23"/>
              </w:rPr>
            </w:pPr>
            <w:r w:rsidRPr="00013843">
              <w:rPr>
                <w:rFonts w:ascii="Times New Roman" w:eastAsia="新細明體" w:hAnsi="Times New Roman" w:cs="Times New Roman"/>
                <w:color w:val="000000"/>
                <w:kern w:val="0"/>
                <w:sz w:val="23"/>
                <w:szCs w:val="23"/>
              </w:rPr>
              <w:t xml:space="preserve">5.10 </w:t>
            </w:r>
            <w:r w:rsidRPr="00013843">
              <w:rPr>
                <w:rFonts w:ascii="標楷體" w:eastAsia="標楷體" w:hAnsi="Times New Roman" w:cs="標楷體" w:hint="eastAsia"/>
                <w:color w:val="000000"/>
                <w:kern w:val="0"/>
                <w:sz w:val="23"/>
                <w:szCs w:val="23"/>
              </w:rPr>
              <w:t>通訊線路及電纜線是否作安全保護措施？</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EF64F"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5CABE314"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493360D0"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3523" w:type="dxa"/>
            <w:tcBorders>
              <w:top w:val="single" w:sz="4" w:space="0" w:color="auto"/>
              <w:left w:val="single" w:sz="4" w:space="0" w:color="auto"/>
              <w:bottom w:val="single" w:sz="4" w:space="0" w:color="auto"/>
              <w:right w:val="single" w:sz="4" w:space="0" w:color="auto"/>
            </w:tcBorders>
            <w:vAlign w:val="center"/>
          </w:tcPr>
          <w:p w14:paraId="5315F0A4" w14:textId="60D66A75" w:rsidR="00897755" w:rsidRPr="00013843" w:rsidRDefault="00897755" w:rsidP="00897755">
            <w:pPr>
              <w:autoSpaceDE w:val="0"/>
              <w:autoSpaceDN w:val="0"/>
              <w:adjustRightInd w:val="0"/>
              <w:spacing w:line="280" w:lineRule="exact"/>
              <w:jc w:val="center"/>
              <w:rPr>
                <w:rFonts w:ascii="標楷體" w:eastAsia="標楷體" w:hAnsi="Times New Roman" w:cs="標楷體"/>
                <w:color w:val="000000"/>
                <w:kern w:val="0"/>
                <w:sz w:val="23"/>
                <w:szCs w:val="23"/>
              </w:rPr>
            </w:pPr>
            <w:r>
              <w:rPr>
                <w:rFonts w:ascii="標楷體" w:eastAsia="標楷體" w:hAnsi="標楷體" w:cs="標楷體" w:hint="eastAsia"/>
                <w:color w:val="000000"/>
                <w:sz w:val="23"/>
                <w:szCs w:val="23"/>
              </w:rPr>
              <w:t>□ 適用   □不適用</w:t>
            </w:r>
          </w:p>
        </w:tc>
      </w:tr>
      <w:tr w:rsidR="00897755" w:rsidRPr="00013843" w14:paraId="289C9807" w14:textId="77777777" w:rsidTr="00897755">
        <w:trPr>
          <w:trHeight w:val="422"/>
        </w:trPr>
        <w:tc>
          <w:tcPr>
            <w:tcW w:w="1945" w:type="dxa"/>
            <w:tcBorders>
              <w:top w:val="single" w:sz="4" w:space="0" w:color="auto"/>
              <w:left w:val="single" w:sz="4" w:space="0" w:color="auto"/>
              <w:bottom w:val="single" w:sz="4" w:space="0" w:color="auto"/>
              <w:right w:val="single" w:sz="4" w:space="0" w:color="auto"/>
            </w:tcBorders>
          </w:tcPr>
          <w:p w14:paraId="047DC159" w14:textId="77777777" w:rsidR="00897755" w:rsidRPr="00013843" w:rsidRDefault="00897755" w:rsidP="00897755">
            <w:pPr>
              <w:autoSpaceDE w:val="0"/>
              <w:autoSpaceDN w:val="0"/>
              <w:adjustRightInd w:val="0"/>
              <w:spacing w:line="280" w:lineRule="exact"/>
              <w:rPr>
                <w:rFonts w:ascii="Times New Roman" w:eastAsia="標楷體" w:hAnsi="Times New Roman" w:cs="Times New Roman"/>
                <w:b/>
                <w:bCs/>
                <w:color w:val="000000"/>
                <w:sz w:val="23"/>
                <w:szCs w:val="23"/>
              </w:rPr>
            </w:pPr>
          </w:p>
        </w:tc>
        <w:tc>
          <w:tcPr>
            <w:tcW w:w="2550" w:type="dxa"/>
            <w:tcBorders>
              <w:top w:val="single" w:sz="4" w:space="0" w:color="auto"/>
              <w:left w:val="single" w:sz="4" w:space="0" w:color="auto"/>
              <w:bottom w:val="single" w:sz="4" w:space="0" w:color="auto"/>
              <w:right w:val="single" w:sz="4" w:space="0" w:color="auto"/>
            </w:tcBorders>
            <w:hideMark/>
          </w:tcPr>
          <w:p w14:paraId="676F2D06" w14:textId="77777777" w:rsidR="00897755" w:rsidRPr="00013843" w:rsidRDefault="00897755" w:rsidP="00897755">
            <w:pPr>
              <w:autoSpaceDE w:val="0"/>
              <w:autoSpaceDN w:val="0"/>
              <w:adjustRightInd w:val="0"/>
              <w:spacing w:line="280" w:lineRule="exact"/>
              <w:ind w:leftChars="-34" w:left="-82" w:rightChars="-37" w:right="-89"/>
              <w:rPr>
                <w:rFonts w:ascii="標楷體" w:eastAsia="標楷體" w:hAnsi="Times New Roman" w:cs="標楷體"/>
                <w:color w:val="000000"/>
                <w:kern w:val="0"/>
                <w:sz w:val="23"/>
                <w:szCs w:val="23"/>
              </w:rPr>
            </w:pPr>
            <w:r w:rsidRPr="00013843">
              <w:rPr>
                <w:rFonts w:ascii="Times New Roman" w:eastAsia="新細明體" w:hAnsi="Times New Roman" w:cs="Times New Roman"/>
                <w:color w:val="000000"/>
                <w:kern w:val="0"/>
                <w:sz w:val="23"/>
                <w:szCs w:val="23"/>
              </w:rPr>
              <w:t xml:space="preserve">5.11 </w:t>
            </w:r>
            <w:r w:rsidRPr="00013843">
              <w:rPr>
                <w:rFonts w:ascii="標楷體" w:eastAsia="標楷體" w:hAnsi="Times New Roman" w:cs="標楷體" w:hint="eastAsia"/>
                <w:color w:val="000000"/>
                <w:kern w:val="0"/>
                <w:sz w:val="23"/>
                <w:szCs w:val="23"/>
              </w:rPr>
              <w:t>設備是否定期維護，以確保其可用性及完整性？</w:t>
            </w:r>
          </w:p>
        </w:tc>
        <w:tc>
          <w:tcPr>
            <w:tcW w:w="567" w:type="dxa"/>
            <w:tcBorders>
              <w:top w:val="single" w:sz="4" w:space="0" w:color="auto"/>
              <w:left w:val="single" w:sz="4" w:space="0" w:color="auto"/>
              <w:bottom w:val="single" w:sz="4" w:space="0" w:color="auto"/>
              <w:right w:val="single" w:sz="4" w:space="0" w:color="auto"/>
            </w:tcBorders>
            <w:vAlign w:val="center"/>
            <w:hideMark/>
          </w:tcPr>
          <w:p w14:paraId="2F1F3A23"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5C062D53"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7405B678"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3523" w:type="dxa"/>
            <w:tcBorders>
              <w:top w:val="single" w:sz="4" w:space="0" w:color="auto"/>
              <w:left w:val="single" w:sz="4" w:space="0" w:color="auto"/>
              <w:bottom w:val="single" w:sz="4" w:space="0" w:color="auto"/>
              <w:right w:val="single" w:sz="4" w:space="0" w:color="auto"/>
            </w:tcBorders>
            <w:vAlign w:val="center"/>
          </w:tcPr>
          <w:p w14:paraId="1CBEE82B" w14:textId="77777777" w:rsidR="00897755" w:rsidRDefault="00897755" w:rsidP="00897755">
            <w:pPr>
              <w:pStyle w:val="a4"/>
              <w:autoSpaceDE w:val="0"/>
              <w:autoSpaceDN w:val="0"/>
              <w:adjustRightInd w:val="0"/>
              <w:spacing w:line="280" w:lineRule="exact"/>
              <w:ind w:leftChars="0" w:left="360"/>
              <w:jc w:val="center"/>
              <w:rPr>
                <w:rFonts w:ascii="標楷體" w:eastAsia="標楷體" w:cs="標楷體"/>
                <w:color w:val="000000"/>
                <w:sz w:val="23"/>
                <w:szCs w:val="23"/>
              </w:rPr>
            </w:pPr>
          </w:p>
          <w:p w14:paraId="1A361A53" w14:textId="62DD6F0B" w:rsidR="00897755" w:rsidRPr="00013843" w:rsidRDefault="00897755" w:rsidP="00897755">
            <w:pPr>
              <w:autoSpaceDE w:val="0"/>
              <w:autoSpaceDN w:val="0"/>
              <w:adjustRightInd w:val="0"/>
              <w:spacing w:line="280" w:lineRule="exact"/>
              <w:jc w:val="center"/>
              <w:rPr>
                <w:rFonts w:ascii="標楷體" w:eastAsia="標楷體" w:hAnsi="Times New Roman" w:cs="標楷體"/>
                <w:color w:val="000000"/>
                <w:kern w:val="0"/>
                <w:sz w:val="23"/>
                <w:szCs w:val="23"/>
              </w:rPr>
            </w:pPr>
            <w:r w:rsidRPr="00897755">
              <w:rPr>
                <w:rFonts w:ascii="標楷體" w:eastAsia="標楷體" w:hAnsi="標楷體" w:cs="標楷體" w:hint="eastAsia"/>
                <w:color w:val="000000"/>
                <w:sz w:val="23"/>
                <w:szCs w:val="23"/>
              </w:rPr>
              <w:t>□ 適用   □不適用</w:t>
            </w:r>
          </w:p>
        </w:tc>
      </w:tr>
      <w:tr w:rsidR="00897755" w:rsidRPr="00013843" w14:paraId="7C6AC026" w14:textId="77777777" w:rsidTr="00897755">
        <w:trPr>
          <w:trHeight w:val="422"/>
        </w:trPr>
        <w:tc>
          <w:tcPr>
            <w:tcW w:w="1945" w:type="dxa"/>
            <w:tcBorders>
              <w:top w:val="single" w:sz="4" w:space="0" w:color="auto"/>
              <w:left w:val="single" w:sz="4" w:space="0" w:color="auto"/>
              <w:bottom w:val="single" w:sz="4" w:space="0" w:color="auto"/>
              <w:right w:val="single" w:sz="4" w:space="0" w:color="auto"/>
            </w:tcBorders>
          </w:tcPr>
          <w:p w14:paraId="1A810F06" w14:textId="77777777" w:rsidR="00897755" w:rsidRPr="00013843" w:rsidRDefault="00897755" w:rsidP="00897755">
            <w:pPr>
              <w:autoSpaceDE w:val="0"/>
              <w:autoSpaceDN w:val="0"/>
              <w:adjustRightInd w:val="0"/>
              <w:spacing w:line="280" w:lineRule="exact"/>
              <w:rPr>
                <w:rFonts w:ascii="Times New Roman" w:eastAsia="標楷體" w:hAnsi="Times New Roman" w:cs="Times New Roman"/>
                <w:b/>
                <w:bCs/>
                <w:color w:val="000000"/>
                <w:sz w:val="23"/>
                <w:szCs w:val="23"/>
              </w:rPr>
            </w:pPr>
          </w:p>
        </w:tc>
        <w:tc>
          <w:tcPr>
            <w:tcW w:w="2550" w:type="dxa"/>
            <w:tcBorders>
              <w:top w:val="single" w:sz="4" w:space="0" w:color="auto"/>
              <w:left w:val="single" w:sz="4" w:space="0" w:color="auto"/>
              <w:bottom w:val="single" w:sz="4" w:space="0" w:color="auto"/>
              <w:right w:val="single" w:sz="4" w:space="0" w:color="auto"/>
            </w:tcBorders>
            <w:hideMark/>
          </w:tcPr>
          <w:p w14:paraId="642A21C9" w14:textId="77777777" w:rsidR="00897755" w:rsidRPr="00013843" w:rsidRDefault="00897755" w:rsidP="00897755">
            <w:pPr>
              <w:autoSpaceDE w:val="0"/>
              <w:autoSpaceDN w:val="0"/>
              <w:adjustRightInd w:val="0"/>
              <w:spacing w:line="280" w:lineRule="exact"/>
              <w:ind w:leftChars="-34" w:left="-82" w:rightChars="-37" w:right="-89"/>
              <w:rPr>
                <w:rFonts w:ascii="標楷體" w:eastAsia="標楷體" w:hAnsi="Times New Roman" w:cs="標楷體"/>
                <w:color w:val="000000"/>
                <w:kern w:val="0"/>
                <w:sz w:val="23"/>
                <w:szCs w:val="23"/>
              </w:rPr>
            </w:pPr>
            <w:r w:rsidRPr="00013843">
              <w:rPr>
                <w:rFonts w:ascii="Times New Roman" w:eastAsia="新細明體" w:hAnsi="Times New Roman" w:cs="Times New Roman"/>
                <w:color w:val="000000"/>
                <w:kern w:val="0"/>
                <w:sz w:val="23"/>
                <w:szCs w:val="23"/>
              </w:rPr>
              <w:t xml:space="preserve">5.12 </w:t>
            </w:r>
            <w:r w:rsidRPr="00013843">
              <w:rPr>
                <w:rFonts w:ascii="標楷體" w:eastAsia="標楷體" w:hAnsi="Times New Roman" w:cs="標楷體" w:hint="eastAsia"/>
                <w:color w:val="000000"/>
                <w:kern w:val="0"/>
                <w:sz w:val="23"/>
                <w:szCs w:val="23"/>
              </w:rPr>
              <w:t>設備送場外維修，對於儲存資訊是否訂有安全保護措施？</w:t>
            </w:r>
          </w:p>
        </w:tc>
        <w:tc>
          <w:tcPr>
            <w:tcW w:w="567" w:type="dxa"/>
            <w:tcBorders>
              <w:top w:val="single" w:sz="4" w:space="0" w:color="auto"/>
              <w:left w:val="single" w:sz="4" w:space="0" w:color="auto"/>
              <w:bottom w:val="single" w:sz="4" w:space="0" w:color="auto"/>
              <w:right w:val="single" w:sz="4" w:space="0" w:color="auto"/>
            </w:tcBorders>
            <w:vAlign w:val="center"/>
            <w:hideMark/>
          </w:tcPr>
          <w:p w14:paraId="3F5EF63C"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391929F3"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6B1410"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3523" w:type="dxa"/>
            <w:tcBorders>
              <w:top w:val="single" w:sz="4" w:space="0" w:color="auto"/>
              <w:left w:val="single" w:sz="4" w:space="0" w:color="auto"/>
              <w:bottom w:val="single" w:sz="4" w:space="0" w:color="auto"/>
              <w:right w:val="single" w:sz="4" w:space="0" w:color="auto"/>
            </w:tcBorders>
            <w:vAlign w:val="center"/>
          </w:tcPr>
          <w:p w14:paraId="47ED79E9" w14:textId="63F9E664" w:rsidR="00897755" w:rsidRPr="00013843" w:rsidRDefault="00897755" w:rsidP="00897755">
            <w:pPr>
              <w:autoSpaceDE w:val="0"/>
              <w:autoSpaceDN w:val="0"/>
              <w:adjustRightInd w:val="0"/>
              <w:spacing w:line="280" w:lineRule="exact"/>
              <w:jc w:val="center"/>
              <w:rPr>
                <w:rFonts w:ascii="標楷體" w:eastAsia="標楷體" w:hAnsi="Times New Roman" w:cs="標楷體"/>
                <w:color w:val="000000"/>
                <w:kern w:val="0"/>
                <w:sz w:val="23"/>
                <w:szCs w:val="23"/>
              </w:rPr>
            </w:pPr>
            <w:r>
              <w:rPr>
                <w:rFonts w:ascii="標楷體" w:eastAsia="標楷體" w:hAnsi="標楷體" w:cs="標楷體" w:hint="eastAsia"/>
                <w:color w:val="000000"/>
                <w:sz w:val="23"/>
                <w:szCs w:val="23"/>
              </w:rPr>
              <w:t>□ 適用   □不適用</w:t>
            </w:r>
          </w:p>
        </w:tc>
      </w:tr>
      <w:tr w:rsidR="00897755" w:rsidRPr="00013843" w14:paraId="6DA9F3CE" w14:textId="77777777" w:rsidTr="00897755">
        <w:trPr>
          <w:trHeight w:val="422"/>
        </w:trPr>
        <w:tc>
          <w:tcPr>
            <w:tcW w:w="1945" w:type="dxa"/>
            <w:tcBorders>
              <w:top w:val="single" w:sz="4" w:space="0" w:color="auto"/>
              <w:left w:val="single" w:sz="4" w:space="0" w:color="auto"/>
              <w:bottom w:val="single" w:sz="4" w:space="0" w:color="auto"/>
              <w:right w:val="single" w:sz="4" w:space="0" w:color="auto"/>
            </w:tcBorders>
          </w:tcPr>
          <w:p w14:paraId="265A7036" w14:textId="77777777" w:rsidR="00897755" w:rsidRPr="00013843" w:rsidRDefault="00897755" w:rsidP="00897755">
            <w:pPr>
              <w:autoSpaceDE w:val="0"/>
              <w:autoSpaceDN w:val="0"/>
              <w:adjustRightInd w:val="0"/>
              <w:spacing w:line="280" w:lineRule="exact"/>
              <w:rPr>
                <w:rFonts w:ascii="Times New Roman" w:eastAsia="標楷體" w:hAnsi="Times New Roman" w:cs="Times New Roman"/>
                <w:b/>
                <w:bCs/>
                <w:color w:val="000000"/>
                <w:sz w:val="23"/>
                <w:szCs w:val="23"/>
              </w:rPr>
            </w:pPr>
          </w:p>
        </w:tc>
        <w:tc>
          <w:tcPr>
            <w:tcW w:w="2550" w:type="dxa"/>
            <w:tcBorders>
              <w:top w:val="single" w:sz="4" w:space="0" w:color="auto"/>
              <w:left w:val="single" w:sz="4" w:space="0" w:color="auto"/>
              <w:bottom w:val="single" w:sz="4" w:space="0" w:color="auto"/>
              <w:right w:val="single" w:sz="4" w:space="0" w:color="auto"/>
            </w:tcBorders>
            <w:hideMark/>
          </w:tcPr>
          <w:p w14:paraId="768F8B93" w14:textId="77777777" w:rsidR="00897755" w:rsidRPr="00013843" w:rsidRDefault="00897755" w:rsidP="00897755">
            <w:pPr>
              <w:autoSpaceDE w:val="0"/>
              <w:autoSpaceDN w:val="0"/>
              <w:adjustRightInd w:val="0"/>
              <w:spacing w:line="280" w:lineRule="exact"/>
              <w:ind w:leftChars="-34" w:left="-82" w:rightChars="-37" w:right="-89"/>
              <w:rPr>
                <w:rFonts w:ascii="Times New Roman" w:eastAsia="新細明體" w:hAnsi="Times New Roman" w:cs="Times New Roman"/>
                <w:kern w:val="0"/>
                <w:szCs w:val="24"/>
              </w:rPr>
            </w:pPr>
            <w:r w:rsidRPr="00013843">
              <w:rPr>
                <w:rFonts w:ascii="Times New Roman" w:eastAsia="新細明體" w:hAnsi="Times New Roman" w:cs="Times New Roman"/>
                <w:color w:val="000000"/>
                <w:kern w:val="0"/>
                <w:sz w:val="23"/>
                <w:szCs w:val="23"/>
              </w:rPr>
              <w:t xml:space="preserve">5.13 </w:t>
            </w:r>
            <w:r w:rsidRPr="00013843">
              <w:rPr>
                <w:rFonts w:ascii="標楷體" w:eastAsia="標楷體" w:hAnsi="Times New Roman" w:cs="標楷體" w:hint="eastAsia"/>
                <w:color w:val="000000"/>
                <w:kern w:val="0"/>
                <w:sz w:val="23"/>
                <w:szCs w:val="23"/>
              </w:rPr>
              <w:t>可攜式的電腦設備是否訂有嚴謹的保護措施</w:t>
            </w:r>
            <w:r w:rsidRPr="00013843">
              <w:rPr>
                <w:rFonts w:ascii="Times New Roman" w:eastAsia="標楷體" w:hAnsi="Times New Roman" w:cs="Times New Roman"/>
                <w:color w:val="000000"/>
                <w:kern w:val="0"/>
                <w:sz w:val="23"/>
                <w:szCs w:val="23"/>
              </w:rPr>
              <w:t>(</w:t>
            </w:r>
            <w:r w:rsidRPr="00013843">
              <w:rPr>
                <w:rFonts w:ascii="標楷體" w:eastAsia="標楷體" w:hAnsi="Times New Roman" w:cs="標楷體" w:hint="eastAsia"/>
                <w:color w:val="000000"/>
                <w:kern w:val="0"/>
                <w:sz w:val="23"/>
                <w:szCs w:val="23"/>
              </w:rPr>
              <w:t>如設通行碼、檔案加密、專人看管</w:t>
            </w:r>
            <w:r w:rsidRPr="00013843">
              <w:rPr>
                <w:rFonts w:ascii="Times New Roman" w:eastAsia="標楷體" w:hAnsi="Times New Roman" w:cs="Times New Roman"/>
                <w:color w:val="000000"/>
                <w:kern w:val="0"/>
                <w:sz w:val="23"/>
                <w:szCs w:val="23"/>
              </w:rPr>
              <w:t>)</w:t>
            </w:r>
            <w:r w:rsidRPr="00013843">
              <w:rPr>
                <w:rFonts w:ascii="標楷體" w:eastAsia="標楷體" w:hAnsi="Times New Roman" w:cs="標楷體" w:hint="eastAsia"/>
                <w:color w:val="000000"/>
                <w:kern w:val="0"/>
                <w:sz w:val="23"/>
                <w:szCs w:val="23"/>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7BEA7CF0"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6DC7EAD0"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29880F7F"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3523" w:type="dxa"/>
            <w:tcBorders>
              <w:top w:val="single" w:sz="4" w:space="0" w:color="auto"/>
              <w:left w:val="single" w:sz="4" w:space="0" w:color="auto"/>
              <w:bottom w:val="single" w:sz="4" w:space="0" w:color="auto"/>
              <w:right w:val="single" w:sz="4" w:space="0" w:color="auto"/>
            </w:tcBorders>
            <w:vAlign w:val="center"/>
          </w:tcPr>
          <w:p w14:paraId="63C73E32" w14:textId="05086BAA" w:rsidR="00897755" w:rsidRPr="00013843" w:rsidRDefault="00897755" w:rsidP="00897755">
            <w:pPr>
              <w:autoSpaceDE w:val="0"/>
              <w:autoSpaceDN w:val="0"/>
              <w:adjustRightInd w:val="0"/>
              <w:spacing w:line="280" w:lineRule="exact"/>
              <w:jc w:val="center"/>
              <w:rPr>
                <w:rFonts w:ascii="標楷體" w:eastAsia="標楷體" w:hAnsi="Times New Roman" w:cs="標楷體"/>
                <w:color w:val="000000"/>
                <w:kern w:val="0"/>
                <w:sz w:val="23"/>
                <w:szCs w:val="23"/>
              </w:rPr>
            </w:pPr>
            <w:r>
              <w:rPr>
                <w:rFonts w:ascii="標楷體" w:eastAsia="標楷體" w:hAnsi="標楷體" w:cs="標楷體" w:hint="eastAsia"/>
                <w:color w:val="000000"/>
                <w:sz w:val="23"/>
                <w:szCs w:val="23"/>
              </w:rPr>
              <w:t>□ 適用   □不適用</w:t>
            </w:r>
          </w:p>
        </w:tc>
      </w:tr>
      <w:tr w:rsidR="00897755" w:rsidRPr="00013843" w14:paraId="775FEFE8" w14:textId="77777777" w:rsidTr="00897755">
        <w:trPr>
          <w:trHeight w:val="422"/>
        </w:trPr>
        <w:tc>
          <w:tcPr>
            <w:tcW w:w="1945" w:type="dxa"/>
            <w:tcBorders>
              <w:top w:val="single" w:sz="4" w:space="0" w:color="auto"/>
              <w:left w:val="single" w:sz="4" w:space="0" w:color="auto"/>
              <w:bottom w:val="single" w:sz="4" w:space="0" w:color="auto"/>
              <w:right w:val="single" w:sz="4" w:space="0" w:color="auto"/>
            </w:tcBorders>
          </w:tcPr>
          <w:p w14:paraId="2BFB1867" w14:textId="77777777" w:rsidR="00897755" w:rsidRPr="00013843" w:rsidRDefault="00897755" w:rsidP="00897755">
            <w:pPr>
              <w:autoSpaceDE w:val="0"/>
              <w:autoSpaceDN w:val="0"/>
              <w:adjustRightInd w:val="0"/>
              <w:spacing w:line="280" w:lineRule="exact"/>
              <w:rPr>
                <w:rFonts w:ascii="Times New Roman" w:eastAsia="標楷體" w:hAnsi="Times New Roman" w:cs="Times New Roman"/>
                <w:b/>
                <w:bCs/>
                <w:color w:val="000000"/>
                <w:sz w:val="23"/>
                <w:szCs w:val="23"/>
              </w:rPr>
            </w:pPr>
          </w:p>
        </w:tc>
        <w:tc>
          <w:tcPr>
            <w:tcW w:w="2550" w:type="dxa"/>
            <w:tcBorders>
              <w:top w:val="single" w:sz="4" w:space="0" w:color="auto"/>
              <w:left w:val="single" w:sz="4" w:space="0" w:color="auto"/>
              <w:bottom w:val="single" w:sz="4" w:space="0" w:color="auto"/>
              <w:right w:val="single" w:sz="4" w:space="0" w:color="auto"/>
            </w:tcBorders>
            <w:hideMark/>
          </w:tcPr>
          <w:p w14:paraId="5AE3F6EA" w14:textId="77777777" w:rsidR="00897755" w:rsidRPr="00013843" w:rsidRDefault="00897755" w:rsidP="00897755">
            <w:pPr>
              <w:autoSpaceDE w:val="0"/>
              <w:autoSpaceDN w:val="0"/>
              <w:adjustRightInd w:val="0"/>
              <w:spacing w:line="280" w:lineRule="exact"/>
              <w:ind w:leftChars="-34" w:left="-82" w:rightChars="-37" w:right="-89"/>
              <w:rPr>
                <w:rFonts w:ascii="Times New Roman" w:eastAsia="新細明體" w:hAnsi="Times New Roman" w:cs="Times New Roman"/>
                <w:color w:val="000000"/>
                <w:kern w:val="0"/>
                <w:sz w:val="23"/>
                <w:szCs w:val="23"/>
              </w:rPr>
            </w:pPr>
            <w:r w:rsidRPr="00013843">
              <w:rPr>
                <w:rFonts w:ascii="Times New Roman" w:eastAsia="新細明體" w:hAnsi="Times New Roman" w:cs="Times New Roman"/>
                <w:color w:val="000000"/>
                <w:kern w:val="0"/>
                <w:sz w:val="23"/>
                <w:szCs w:val="23"/>
              </w:rPr>
              <w:t xml:space="preserve">5.14 </w:t>
            </w:r>
            <w:r w:rsidRPr="00013843">
              <w:rPr>
                <w:rFonts w:ascii="標楷體" w:eastAsia="標楷體" w:hAnsi="Times New Roman" w:cs="標楷體" w:hint="eastAsia"/>
                <w:color w:val="000000"/>
                <w:kern w:val="0"/>
                <w:sz w:val="23"/>
                <w:szCs w:val="23"/>
              </w:rPr>
              <w:t>設備報廢前是否先將機密性、敏感性資料及版權軟體移除或覆寫？</w:t>
            </w:r>
          </w:p>
        </w:tc>
        <w:tc>
          <w:tcPr>
            <w:tcW w:w="567" w:type="dxa"/>
            <w:tcBorders>
              <w:top w:val="single" w:sz="4" w:space="0" w:color="auto"/>
              <w:left w:val="single" w:sz="4" w:space="0" w:color="auto"/>
              <w:bottom w:val="single" w:sz="4" w:space="0" w:color="auto"/>
              <w:right w:val="single" w:sz="4" w:space="0" w:color="auto"/>
            </w:tcBorders>
            <w:vAlign w:val="center"/>
            <w:hideMark/>
          </w:tcPr>
          <w:p w14:paraId="7684647E"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50102EC8"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17DF95FC"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3523" w:type="dxa"/>
            <w:tcBorders>
              <w:top w:val="single" w:sz="4" w:space="0" w:color="auto"/>
              <w:left w:val="single" w:sz="4" w:space="0" w:color="auto"/>
              <w:bottom w:val="single" w:sz="4" w:space="0" w:color="auto"/>
              <w:right w:val="single" w:sz="4" w:space="0" w:color="auto"/>
            </w:tcBorders>
            <w:vAlign w:val="center"/>
          </w:tcPr>
          <w:p w14:paraId="7789AA87" w14:textId="2F170A5D" w:rsidR="00897755" w:rsidRPr="00013843" w:rsidRDefault="00897755" w:rsidP="00897755">
            <w:pPr>
              <w:autoSpaceDE w:val="0"/>
              <w:autoSpaceDN w:val="0"/>
              <w:adjustRightInd w:val="0"/>
              <w:spacing w:line="280" w:lineRule="exact"/>
              <w:jc w:val="center"/>
              <w:rPr>
                <w:rFonts w:ascii="標楷體" w:eastAsia="標楷體" w:hAnsi="Times New Roman" w:cs="標楷體"/>
                <w:color w:val="000000"/>
                <w:kern w:val="0"/>
                <w:sz w:val="23"/>
                <w:szCs w:val="23"/>
              </w:rPr>
            </w:pPr>
            <w:r>
              <w:rPr>
                <w:rFonts w:ascii="標楷體" w:eastAsia="標楷體" w:hAnsi="標楷體" w:cs="標楷體" w:hint="eastAsia"/>
                <w:color w:val="000000"/>
                <w:sz w:val="23"/>
                <w:szCs w:val="23"/>
              </w:rPr>
              <w:t>□ 適用   □不適用</w:t>
            </w:r>
          </w:p>
        </w:tc>
      </w:tr>
      <w:tr w:rsidR="00897755" w:rsidRPr="00013843" w14:paraId="7B519536" w14:textId="77777777" w:rsidTr="00897755">
        <w:trPr>
          <w:trHeight w:val="422"/>
        </w:trPr>
        <w:tc>
          <w:tcPr>
            <w:tcW w:w="1945" w:type="dxa"/>
            <w:tcBorders>
              <w:top w:val="single" w:sz="4" w:space="0" w:color="auto"/>
              <w:left w:val="single" w:sz="4" w:space="0" w:color="auto"/>
              <w:bottom w:val="single" w:sz="4" w:space="0" w:color="auto"/>
              <w:right w:val="single" w:sz="4" w:space="0" w:color="auto"/>
            </w:tcBorders>
          </w:tcPr>
          <w:p w14:paraId="368382A8" w14:textId="77777777" w:rsidR="00897755" w:rsidRPr="00013843" w:rsidRDefault="00897755" w:rsidP="00897755">
            <w:pPr>
              <w:autoSpaceDE w:val="0"/>
              <w:autoSpaceDN w:val="0"/>
              <w:adjustRightInd w:val="0"/>
              <w:spacing w:line="280" w:lineRule="exact"/>
              <w:rPr>
                <w:rFonts w:ascii="Times New Roman" w:eastAsia="標楷體" w:hAnsi="Times New Roman" w:cs="Times New Roman"/>
                <w:b/>
                <w:bCs/>
                <w:color w:val="000000"/>
                <w:sz w:val="23"/>
                <w:szCs w:val="23"/>
              </w:rPr>
            </w:pPr>
          </w:p>
        </w:tc>
        <w:tc>
          <w:tcPr>
            <w:tcW w:w="2550" w:type="dxa"/>
            <w:tcBorders>
              <w:top w:val="single" w:sz="4" w:space="0" w:color="auto"/>
              <w:left w:val="single" w:sz="4" w:space="0" w:color="auto"/>
              <w:bottom w:val="single" w:sz="4" w:space="0" w:color="auto"/>
              <w:right w:val="single" w:sz="4" w:space="0" w:color="auto"/>
            </w:tcBorders>
            <w:hideMark/>
          </w:tcPr>
          <w:p w14:paraId="6E3825BE" w14:textId="77777777" w:rsidR="00897755" w:rsidRPr="00013843" w:rsidRDefault="00897755" w:rsidP="00897755">
            <w:pPr>
              <w:autoSpaceDE w:val="0"/>
              <w:autoSpaceDN w:val="0"/>
              <w:adjustRightInd w:val="0"/>
              <w:spacing w:line="280" w:lineRule="exact"/>
              <w:ind w:leftChars="-34" w:left="-82" w:rightChars="-37" w:right="-89"/>
              <w:rPr>
                <w:rFonts w:ascii="Times New Roman" w:eastAsia="新細明體" w:hAnsi="Times New Roman" w:cs="Times New Roman"/>
                <w:color w:val="000000"/>
                <w:kern w:val="0"/>
                <w:sz w:val="23"/>
                <w:szCs w:val="23"/>
              </w:rPr>
            </w:pPr>
            <w:r w:rsidRPr="00013843">
              <w:rPr>
                <w:rFonts w:ascii="Times New Roman" w:eastAsia="新細明體" w:hAnsi="Times New Roman" w:cs="Times New Roman"/>
                <w:color w:val="000000"/>
                <w:kern w:val="0"/>
                <w:sz w:val="23"/>
                <w:szCs w:val="23"/>
              </w:rPr>
              <w:t xml:space="preserve">5.15 </w:t>
            </w:r>
            <w:r w:rsidRPr="00013843">
              <w:rPr>
                <w:rFonts w:ascii="標楷體" w:eastAsia="標楷體" w:hAnsi="Times New Roman" w:cs="標楷體" w:hint="eastAsia"/>
                <w:color w:val="000000"/>
                <w:kern w:val="0"/>
                <w:sz w:val="23"/>
                <w:szCs w:val="23"/>
              </w:rPr>
              <w:t>公文及儲存媒體在不使用或不在班時是否妥為存放？機密性、敏感性資訊是否妥為收</w:t>
            </w:r>
            <w:r w:rsidRPr="00013843">
              <w:rPr>
                <w:rFonts w:ascii="標楷體" w:eastAsia="標楷體" w:hAnsi="Times New Roman" w:cs="標楷體" w:hint="eastAsia"/>
                <w:color w:val="000000"/>
                <w:kern w:val="0"/>
                <w:sz w:val="23"/>
                <w:szCs w:val="23"/>
              </w:rPr>
              <w:lastRenderedPageBreak/>
              <w:t>存？</w:t>
            </w:r>
          </w:p>
        </w:tc>
        <w:tc>
          <w:tcPr>
            <w:tcW w:w="567" w:type="dxa"/>
            <w:tcBorders>
              <w:top w:val="single" w:sz="4" w:space="0" w:color="auto"/>
              <w:left w:val="single" w:sz="4" w:space="0" w:color="auto"/>
              <w:bottom w:val="single" w:sz="4" w:space="0" w:color="auto"/>
              <w:right w:val="single" w:sz="4" w:space="0" w:color="auto"/>
            </w:tcBorders>
            <w:vAlign w:val="center"/>
            <w:hideMark/>
          </w:tcPr>
          <w:p w14:paraId="7B0CEB7F"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lastRenderedPageBreak/>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39B3628B"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31D84EA1"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3523" w:type="dxa"/>
            <w:tcBorders>
              <w:top w:val="single" w:sz="4" w:space="0" w:color="auto"/>
              <w:left w:val="single" w:sz="4" w:space="0" w:color="auto"/>
              <w:bottom w:val="single" w:sz="4" w:space="0" w:color="auto"/>
              <w:right w:val="single" w:sz="4" w:space="0" w:color="auto"/>
            </w:tcBorders>
            <w:vAlign w:val="center"/>
          </w:tcPr>
          <w:p w14:paraId="524D520D" w14:textId="21F54EB4" w:rsidR="00897755" w:rsidRPr="00013843" w:rsidRDefault="00897755" w:rsidP="00897755">
            <w:pPr>
              <w:autoSpaceDE w:val="0"/>
              <w:autoSpaceDN w:val="0"/>
              <w:adjustRightInd w:val="0"/>
              <w:spacing w:line="280" w:lineRule="exact"/>
              <w:jc w:val="center"/>
              <w:rPr>
                <w:rFonts w:ascii="標楷體" w:eastAsia="標楷體" w:hAnsi="Times New Roman" w:cs="標楷體"/>
                <w:color w:val="000000"/>
                <w:kern w:val="0"/>
                <w:sz w:val="23"/>
                <w:szCs w:val="23"/>
              </w:rPr>
            </w:pPr>
            <w:r>
              <w:rPr>
                <w:rFonts w:ascii="標楷體" w:eastAsia="標楷體" w:hAnsi="標楷體" w:cs="標楷體" w:hint="eastAsia"/>
                <w:color w:val="000000"/>
                <w:sz w:val="23"/>
                <w:szCs w:val="23"/>
              </w:rPr>
              <w:t>□ 適用   □不適用</w:t>
            </w:r>
          </w:p>
        </w:tc>
      </w:tr>
      <w:tr w:rsidR="00897755" w:rsidRPr="00013843" w14:paraId="35FDCE9A" w14:textId="77777777" w:rsidTr="00897755">
        <w:trPr>
          <w:trHeight w:val="422"/>
        </w:trPr>
        <w:tc>
          <w:tcPr>
            <w:tcW w:w="1945" w:type="dxa"/>
            <w:tcBorders>
              <w:top w:val="single" w:sz="4" w:space="0" w:color="auto"/>
              <w:left w:val="single" w:sz="4" w:space="0" w:color="auto"/>
              <w:bottom w:val="single" w:sz="4" w:space="0" w:color="auto"/>
              <w:right w:val="single" w:sz="4" w:space="0" w:color="auto"/>
            </w:tcBorders>
          </w:tcPr>
          <w:p w14:paraId="03D62651" w14:textId="77777777" w:rsidR="00897755" w:rsidRPr="00013843" w:rsidRDefault="00897755" w:rsidP="00897755">
            <w:pPr>
              <w:autoSpaceDE w:val="0"/>
              <w:autoSpaceDN w:val="0"/>
              <w:adjustRightInd w:val="0"/>
              <w:spacing w:line="280" w:lineRule="exact"/>
              <w:rPr>
                <w:rFonts w:ascii="Times New Roman" w:eastAsia="標楷體" w:hAnsi="Times New Roman" w:cs="Times New Roman"/>
                <w:b/>
                <w:bCs/>
                <w:color w:val="000000"/>
                <w:sz w:val="23"/>
                <w:szCs w:val="23"/>
              </w:rPr>
            </w:pPr>
          </w:p>
        </w:tc>
        <w:tc>
          <w:tcPr>
            <w:tcW w:w="2550" w:type="dxa"/>
            <w:tcBorders>
              <w:top w:val="single" w:sz="4" w:space="0" w:color="auto"/>
              <w:left w:val="single" w:sz="4" w:space="0" w:color="auto"/>
              <w:bottom w:val="single" w:sz="4" w:space="0" w:color="auto"/>
              <w:right w:val="single" w:sz="4" w:space="0" w:color="auto"/>
            </w:tcBorders>
            <w:hideMark/>
          </w:tcPr>
          <w:p w14:paraId="4988A1E7" w14:textId="77777777" w:rsidR="00897755" w:rsidRPr="00013843" w:rsidRDefault="00897755" w:rsidP="00897755">
            <w:pPr>
              <w:autoSpaceDE w:val="0"/>
              <w:autoSpaceDN w:val="0"/>
              <w:adjustRightInd w:val="0"/>
              <w:spacing w:line="280" w:lineRule="exact"/>
              <w:ind w:leftChars="-34" w:left="-82" w:rightChars="-37" w:right="-89"/>
              <w:rPr>
                <w:rFonts w:ascii="標楷體" w:eastAsia="標楷體" w:hAnsi="Times New Roman" w:cs="標楷體"/>
                <w:color w:val="000000"/>
                <w:kern w:val="0"/>
                <w:sz w:val="23"/>
                <w:szCs w:val="23"/>
              </w:rPr>
            </w:pPr>
            <w:r w:rsidRPr="00013843">
              <w:rPr>
                <w:rFonts w:ascii="Times New Roman" w:eastAsia="新細明體" w:hAnsi="Times New Roman" w:cs="Times New Roman"/>
                <w:color w:val="000000"/>
                <w:kern w:val="0"/>
                <w:sz w:val="23"/>
                <w:szCs w:val="23"/>
              </w:rPr>
              <w:t xml:space="preserve">5.16 </w:t>
            </w:r>
            <w:r w:rsidRPr="00013843">
              <w:rPr>
                <w:rFonts w:ascii="標楷體" w:eastAsia="標楷體" w:hAnsi="Times New Roman" w:cs="標楷體" w:hint="eastAsia"/>
                <w:color w:val="000000"/>
                <w:kern w:val="0"/>
                <w:sz w:val="23"/>
                <w:szCs w:val="23"/>
              </w:rPr>
              <w:t>系統開發測試及正式作業是否區隔在不同之作業環境？</w:t>
            </w:r>
          </w:p>
        </w:tc>
        <w:tc>
          <w:tcPr>
            <w:tcW w:w="567" w:type="dxa"/>
            <w:tcBorders>
              <w:top w:val="single" w:sz="4" w:space="0" w:color="auto"/>
              <w:left w:val="single" w:sz="4" w:space="0" w:color="auto"/>
              <w:bottom w:val="single" w:sz="4" w:space="0" w:color="auto"/>
              <w:right w:val="single" w:sz="4" w:space="0" w:color="auto"/>
            </w:tcBorders>
            <w:vAlign w:val="center"/>
            <w:hideMark/>
          </w:tcPr>
          <w:p w14:paraId="19B808C4"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35059E"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41256400"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3523" w:type="dxa"/>
            <w:tcBorders>
              <w:top w:val="single" w:sz="4" w:space="0" w:color="auto"/>
              <w:left w:val="single" w:sz="4" w:space="0" w:color="auto"/>
              <w:bottom w:val="single" w:sz="4" w:space="0" w:color="auto"/>
              <w:right w:val="single" w:sz="4" w:space="0" w:color="auto"/>
            </w:tcBorders>
            <w:vAlign w:val="center"/>
          </w:tcPr>
          <w:p w14:paraId="3A6F9C28" w14:textId="77777777" w:rsidR="00897755" w:rsidRDefault="00897755" w:rsidP="00897755">
            <w:pPr>
              <w:pStyle w:val="a4"/>
              <w:autoSpaceDE w:val="0"/>
              <w:autoSpaceDN w:val="0"/>
              <w:adjustRightInd w:val="0"/>
              <w:spacing w:line="280" w:lineRule="exact"/>
              <w:ind w:leftChars="0" w:left="360"/>
              <w:jc w:val="center"/>
              <w:rPr>
                <w:rFonts w:ascii="標楷體" w:eastAsia="標楷體" w:cs="標楷體"/>
                <w:color w:val="000000"/>
                <w:sz w:val="23"/>
                <w:szCs w:val="23"/>
              </w:rPr>
            </w:pPr>
          </w:p>
          <w:p w14:paraId="527A3987" w14:textId="66C66EB7" w:rsidR="00897755" w:rsidRPr="00013843" w:rsidRDefault="00897755" w:rsidP="00897755">
            <w:pPr>
              <w:autoSpaceDE w:val="0"/>
              <w:autoSpaceDN w:val="0"/>
              <w:adjustRightInd w:val="0"/>
              <w:spacing w:line="280" w:lineRule="exact"/>
              <w:jc w:val="center"/>
              <w:rPr>
                <w:rFonts w:ascii="標楷體" w:eastAsia="標楷體" w:hAnsi="Times New Roman" w:cs="標楷體"/>
                <w:color w:val="000000"/>
                <w:kern w:val="0"/>
                <w:sz w:val="23"/>
                <w:szCs w:val="23"/>
              </w:rPr>
            </w:pPr>
            <w:r w:rsidRPr="00897755">
              <w:rPr>
                <w:rFonts w:ascii="標楷體" w:eastAsia="標楷體" w:hAnsi="標楷體" w:cs="標楷體" w:hint="eastAsia"/>
                <w:color w:val="000000"/>
                <w:sz w:val="23"/>
                <w:szCs w:val="23"/>
              </w:rPr>
              <w:t>□ 適用   □不適用</w:t>
            </w:r>
          </w:p>
        </w:tc>
      </w:tr>
      <w:tr w:rsidR="00897755" w:rsidRPr="00013843" w14:paraId="1176DCE3" w14:textId="77777777" w:rsidTr="00897755">
        <w:trPr>
          <w:trHeight w:val="422"/>
        </w:trPr>
        <w:tc>
          <w:tcPr>
            <w:tcW w:w="1945" w:type="dxa"/>
            <w:tcBorders>
              <w:top w:val="single" w:sz="4" w:space="0" w:color="auto"/>
              <w:left w:val="single" w:sz="4" w:space="0" w:color="auto"/>
              <w:bottom w:val="single" w:sz="4" w:space="0" w:color="auto"/>
              <w:right w:val="single" w:sz="4" w:space="0" w:color="auto"/>
            </w:tcBorders>
          </w:tcPr>
          <w:p w14:paraId="64EBCCA0" w14:textId="77777777" w:rsidR="00897755" w:rsidRPr="00013843" w:rsidRDefault="00897755" w:rsidP="00897755">
            <w:pPr>
              <w:autoSpaceDE w:val="0"/>
              <w:autoSpaceDN w:val="0"/>
              <w:adjustRightInd w:val="0"/>
              <w:spacing w:line="280" w:lineRule="exact"/>
              <w:rPr>
                <w:rFonts w:ascii="Times New Roman" w:eastAsia="標楷體" w:hAnsi="Times New Roman" w:cs="Times New Roman"/>
                <w:b/>
                <w:bCs/>
                <w:color w:val="000000"/>
                <w:sz w:val="23"/>
                <w:szCs w:val="23"/>
              </w:rPr>
            </w:pPr>
          </w:p>
        </w:tc>
        <w:tc>
          <w:tcPr>
            <w:tcW w:w="2550" w:type="dxa"/>
            <w:tcBorders>
              <w:top w:val="single" w:sz="4" w:space="0" w:color="auto"/>
              <w:left w:val="single" w:sz="4" w:space="0" w:color="auto"/>
              <w:bottom w:val="single" w:sz="4" w:space="0" w:color="auto"/>
              <w:right w:val="single" w:sz="4" w:space="0" w:color="auto"/>
            </w:tcBorders>
            <w:hideMark/>
          </w:tcPr>
          <w:p w14:paraId="4515F86E" w14:textId="77777777" w:rsidR="00897755" w:rsidRPr="00013843" w:rsidRDefault="00897755" w:rsidP="00897755">
            <w:pPr>
              <w:autoSpaceDE w:val="0"/>
              <w:autoSpaceDN w:val="0"/>
              <w:adjustRightInd w:val="0"/>
              <w:spacing w:line="280" w:lineRule="exact"/>
              <w:ind w:leftChars="-34" w:left="-82" w:rightChars="-37" w:right="-89"/>
              <w:rPr>
                <w:rFonts w:ascii="標楷體" w:eastAsia="標楷體" w:hAnsi="Times New Roman" w:cs="標楷體"/>
                <w:color w:val="000000"/>
                <w:kern w:val="0"/>
                <w:sz w:val="23"/>
                <w:szCs w:val="23"/>
              </w:rPr>
            </w:pPr>
            <w:r w:rsidRPr="00013843">
              <w:rPr>
                <w:rFonts w:ascii="Times New Roman" w:eastAsia="新細明體" w:hAnsi="Times New Roman" w:cs="Times New Roman"/>
                <w:color w:val="000000"/>
                <w:kern w:val="0"/>
                <w:sz w:val="23"/>
                <w:szCs w:val="23"/>
              </w:rPr>
              <w:t xml:space="preserve">5.17 </w:t>
            </w:r>
            <w:r w:rsidRPr="00013843">
              <w:rPr>
                <w:rFonts w:ascii="標楷體" w:eastAsia="標楷體" w:hAnsi="Times New Roman" w:cs="標楷體" w:hint="eastAsia"/>
                <w:color w:val="000000"/>
                <w:kern w:val="0"/>
                <w:sz w:val="23"/>
                <w:szCs w:val="23"/>
              </w:rPr>
              <w:t>是否全面使用防毒軟體並即時更新病毒碼？</w:t>
            </w:r>
          </w:p>
        </w:tc>
        <w:tc>
          <w:tcPr>
            <w:tcW w:w="567" w:type="dxa"/>
            <w:tcBorders>
              <w:top w:val="single" w:sz="4" w:space="0" w:color="auto"/>
              <w:left w:val="single" w:sz="4" w:space="0" w:color="auto"/>
              <w:bottom w:val="single" w:sz="4" w:space="0" w:color="auto"/>
              <w:right w:val="single" w:sz="4" w:space="0" w:color="auto"/>
            </w:tcBorders>
            <w:vAlign w:val="center"/>
            <w:hideMark/>
          </w:tcPr>
          <w:p w14:paraId="76E879C9"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950E74"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24584A7D"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3523" w:type="dxa"/>
            <w:tcBorders>
              <w:top w:val="single" w:sz="4" w:space="0" w:color="auto"/>
              <w:left w:val="single" w:sz="4" w:space="0" w:color="auto"/>
              <w:bottom w:val="single" w:sz="4" w:space="0" w:color="auto"/>
              <w:right w:val="single" w:sz="4" w:space="0" w:color="auto"/>
            </w:tcBorders>
            <w:vAlign w:val="center"/>
          </w:tcPr>
          <w:p w14:paraId="6A2E68C9" w14:textId="6592478F" w:rsidR="00897755" w:rsidRPr="00013843" w:rsidRDefault="00897755" w:rsidP="00897755">
            <w:pPr>
              <w:autoSpaceDE w:val="0"/>
              <w:autoSpaceDN w:val="0"/>
              <w:adjustRightInd w:val="0"/>
              <w:spacing w:line="280" w:lineRule="exact"/>
              <w:jc w:val="center"/>
              <w:rPr>
                <w:rFonts w:ascii="標楷體" w:eastAsia="標楷體" w:hAnsi="Times New Roman" w:cs="標楷體"/>
                <w:color w:val="000000"/>
                <w:kern w:val="0"/>
                <w:sz w:val="23"/>
                <w:szCs w:val="23"/>
              </w:rPr>
            </w:pPr>
            <w:r>
              <w:rPr>
                <w:rFonts w:ascii="標楷體" w:eastAsia="標楷體" w:hAnsi="標楷體" w:cs="標楷體" w:hint="eastAsia"/>
                <w:color w:val="000000"/>
                <w:sz w:val="23"/>
                <w:szCs w:val="23"/>
              </w:rPr>
              <w:t>□ 適用   □不適用</w:t>
            </w:r>
          </w:p>
        </w:tc>
      </w:tr>
      <w:tr w:rsidR="00897755" w:rsidRPr="00013843" w14:paraId="41189BB2" w14:textId="77777777" w:rsidTr="00897755">
        <w:trPr>
          <w:trHeight w:val="422"/>
        </w:trPr>
        <w:tc>
          <w:tcPr>
            <w:tcW w:w="1945" w:type="dxa"/>
            <w:tcBorders>
              <w:top w:val="single" w:sz="4" w:space="0" w:color="auto"/>
              <w:left w:val="single" w:sz="4" w:space="0" w:color="auto"/>
              <w:bottom w:val="single" w:sz="4" w:space="0" w:color="auto"/>
              <w:right w:val="single" w:sz="4" w:space="0" w:color="auto"/>
            </w:tcBorders>
          </w:tcPr>
          <w:p w14:paraId="1804993B" w14:textId="77777777" w:rsidR="00897755" w:rsidRPr="00013843" w:rsidRDefault="00897755" w:rsidP="00897755">
            <w:pPr>
              <w:autoSpaceDE w:val="0"/>
              <w:autoSpaceDN w:val="0"/>
              <w:adjustRightInd w:val="0"/>
              <w:spacing w:line="280" w:lineRule="exact"/>
              <w:rPr>
                <w:rFonts w:ascii="Times New Roman" w:eastAsia="標楷體" w:hAnsi="Times New Roman" w:cs="Times New Roman"/>
                <w:b/>
                <w:bCs/>
                <w:color w:val="000000"/>
                <w:sz w:val="23"/>
                <w:szCs w:val="23"/>
              </w:rPr>
            </w:pPr>
          </w:p>
        </w:tc>
        <w:tc>
          <w:tcPr>
            <w:tcW w:w="2550" w:type="dxa"/>
            <w:tcBorders>
              <w:top w:val="single" w:sz="4" w:space="0" w:color="auto"/>
              <w:left w:val="single" w:sz="4" w:space="0" w:color="auto"/>
              <w:bottom w:val="single" w:sz="4" w:space="0" w:color="auto"/>
              <w:right w:val="single" w:sz="4" w:space="0" w:color="auto"/>
            </w:tcBorders>
            <w:hideMark/>
          </w:tcPr>
          <w:p w14:paraId="037718B8" w14:textId="77777777" w:rsidR="00897755" w:rsidRPr="00013843" w:rsidRDefault="00897755" w:rsidP="00897755">
            <w:pPr>
              <w:autoSpaceDE w:val="0"/>
              <w:autoSpaceDN w:val="0"/>
              <w:adjustRightInd w:val="0"/>
              <w:spacing w:line="280" w:lineRule="exact"/>
              <w:ind w:leftChars="-34" w:left="-82" w:rightChars="-37" w:right="-89"/>
              <w:rPr>
                <w:rFonts w:ascii="Times New Roman" w:eastAsia="新細明體" w:hAnsi="Times New Roman" w:cs="Times New Roman"/>
                <w:kern w:val="0"/>
                <w:szCs w:val="24"/>
              </w:rPr>
            </w:pPr>
            <w:r w:rsidRPr="00013843">
              <w:rPr>
                <w:rFonts w:ascii="Times New Roman" w:eastAsia="新細明體" w:hAnsi="Times New Roman" w:cs="Times New Roman"/>
                <w:color w:val="000000"/>
                <w:kern w:val="0"/>
                <w:sz w:val="23"/>
                <w:szCs w:val="23"/>
              </w:rPr>
              <w:t xml:space="preserve">5.18 </w:t>
            </w:r>
            <w:r w:rsidRPr="00013843">
              <w:rPr>
                <w:rFonts w:ascii="標楷體" w:eastAsia="標楷體" w:hAnsi="Times New Roman" w:cs="標楷體" w:hint="eastAsia"/>
                <w:color w:val="000000"/>
                <w:kern w:val="0"/>
                <w:sz w:val="23"/>
                <w:szCs w:val="23"/>
              </w:rPr>
              <w:t>是否定期對電腦系統及資料儲存媒體進行病毒掃瞄？</w:t>
            </w:r>
          </w:p>
        </w:tc>
        <w:tc>
          <w:tcPr>
            <w:tcW w:w="567" w:type="dxa"/>
            <w:tcBorders>
              <w:top w:val="single" w:sz="4" w:space="0" w:color="auto"/>
              <w:left w:val="single" w:sz="4" w:space="0" w:color="auto"/>
              <w:bottom w:val="single" w:sz="4" w:space="0" w:color="auto"/>
              <w:right w:val="single" w:sz="4" w:space="0" w:color="auto"/>
            </w:tcBorders>
            <w:vAlign w:val="center"/>
            <w:hideMark/>
          </w:tcPr>
          <w:p w14:paraId="0AFC0BBC"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025AEA51"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74DBCFAF"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3523" w:type="dxa"/>
            <w:tcBorders>
              <w:top w:val="single" w:sz="4" w:space="0" w:color="auto"/>
              <w:left w:val="single" w:sz="4" w:space="0" w:color="auto"/>
              <w:bottom w:val="single" w:sz="4" w:space="0" w:color="auto"/>
              <w:right w:val="single" w:sz="4" w:space="0" w:color="auto"/>
            </w:tcBorders>
            <w:vAlign w:val="center"/>
          </w:tcPr>
          <w:p w14:paraId="2FBB5780" w14:textId="37D01410" w:rsidR="00897755" w:rsidRPr="00013843" w:rsidRDefault="00897755" w:rsidP="00897755">
            <w:pPr>
              <w:autoSpaceDE w:val="0"/>
              <w:autoSpaceDN w:val="0"/>
              <w:adjustRightInd w:val="0"/>
              <w:spacing w:line="280" w:lineRule="exact"/>
              <w:jc w:val="center"/>
              <w:rPr>
                <w:rFonts w:ascii="標楷體" w:eastAsia="標楷體" w:hAnsi="Times New Roman" w:cs="標楷體"/>
                <w:color w:val="000000"/>
                <w:kern w:val="0"/>
                <w:sz w:val="23"/>
                <w:szCs w:val="23"/>
              </w:rPr>
            </w:pPr>
            <w:r>
              <w:rPr>
                <w:rFonts w:ascii="標楷體" w:eastAsia="標楷體" w:hAnsi="標楷體" w:cs="標楷體" w:hint="eastAsia"/>
                <w:color w:val="000000"/>
                <w:sz w:val="23"/>
                <w:szCs w:val="23"/>
              </w:rPr>
              <w:t>□ 適用   □不適用</w:t>
            </w:r>
          </w:p>
        </w:tc>
      </w:tr>
      <w:tr w:rsidR="00897755" w:rsidRPr="00013843" w14:paraId="7D9E8675" w14:textId="77777777" w:rsidTr="00897755">
        <w:trPr>
          <w:trHeight w:val="422"/>
        </w:trPr>
        <w:tc>
          <w:tcPr>
            <w:tcW w:w="1945" w:type="dxa"/>
            <w:tcBorders>
              <w:top w:val="single" w:sz="4" w:space="0" w:color="auto"/>
              <w:left w:val="single" w:sz="4" w:space="0" w:color="auto"/>
              <w:bottom w:val="single" w:sz="4" w:space="0" w:color="auto"/>
              <w:right w:val="single" w:sz="4" w:space="0" w:color="auto"/>
            </w:tcBorders>
          </w:tcPr>
          <w:p w14:paraId="6819DF77" w14:textId="77777777" w:rsidR="00897755" w:rsidRPr="00013843" w:rsidRDefault="00897755" w:rsidP="00897755">
            <w:pPr>
              <w:autoSpaceDE w:val="0"/>
              <w:autoSpaceDN w:val="0"/>
              <w:adjustRightInd w:val="0"/>
              <w:spacing w:line="280" w:lineRule="exact"/>
              <w:rPr>
                <w:rFonts w:ascii="Times New Roman" w:eastAsia="標楷體" w:hAnsi="Times New Roman" w:cs="Times New Roman"/>
                <w:b/>
                <w:bCs/>
                <w:color w:val="000000"/>
                <w:sz w:val="23"/>
                <w:szCs w:val="23"/>
              </w:rPr>
            </w:pPr>
          </w:p>
        </w:tc>
        <w:tc>
          <w:tcPr>
            <w:tcW w:w="2550" w:type="dxa"/>
            <w:tcBorders>
              <w:top w:val="single" w:sz="4" w:space="0" w:color="auto"/>
              <w:left w:val="single" w:sz="4" w:space="0" w:color="auto"/>
              <w:bottom w:val="single" w:sz="4" w:space="0" w:color="auto"/>
              <w:right w:val="single" w:sz="4" w:space="0" w:color="auto"/>
            </w:tcBorders>
            <w:hideMark/>
          </w:tcPr>
          <w:p w14:paraId="439ED656" w14:textId="77777777" w:rsidR="00897755" w:rsidRPr="00013843" w:rsidRDefault="00897755" w:rsidP="00897755">
            <w:pPr>
              <w:autoSpaceDE w:val="0"/>
              <w:autoSpaceDN w:val="0"/>
              <w:adjustRightInd w:val="0"/>
              <w:spacing w:line="280" w:lineRule="exact"/>
              <w:ind w:leftChars="-34" w:left="-82" w:rightChars="-37" w:right="-89"/>
              <w:rPr>
                <w:rFonts w:ascii="Times New Roman" w:eastAsia="新細明體" w:hAnsi="Times New Roman" w:cs="Times New Roman"/>
                <w:kern w:val="0"/>
                <w:szCs w:val="24"/>
              </w:rPr>
            </w:pPr>
            <w:r w:rsidRPr="00013843">
              <w:rPr>
                <w:rFonts w:ascii="Times New Roman" w:eastAsia="新細明體" w:hAnsi="Times New Roman" w:cs="Times New Roman"/>
                <w:color w:val="000000"/>
                <w:kern w:val="0"/>
                <w:sz w:val="23"/>
                <w:szCs w:val="23"/>
              </w:rPr>
              <w:t xml:space="preserve">5.19 </w:t>
            </w:r>
            <w:r w:rsidRPr="00013843">
              <w:rPr>
                <w:rFonts w:ascii="標楷體" w:eastAsia="標楷體" w:hAnsi="Times New Roman" w:cs="標楷體" w:hint="eastAsia"/>
                <w:color w:val="000000"/>
                <w:kern w:val="0"/>
                <w:sz w:val="23"/>
                <w:szCs w:val="23"/>
              </w:rPr>
              <w:t>是否定期執行各項系統漏洞修補程式？</w:t>
            </w:r>
          </w:p>
        </w:tc>
        <w:tc>
          <w:tcPr>
            <w:tcW w:w="567" w:type="dxa"/>
            <w:tcBorders>
              <w:top w:val="single" w:sz="4" w:space="0" w:color="auto"/>
              <w:left w:val="single" w:sz="4" w:space="0" w:color="auto"/>
              <w:bottom w:val="single" w:sz="4" w:space="0" w:color="auto"/>
              <w:right w:val="single" w:sz="4" w:space="0" w:color="auto"/>
            </w:tcBorders>
            <w:vAlign w:val="center"/>
            <w:hideMark/>
          </w:tcPr>
          <w:p w14:paraId="3F916F9E"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4973DA16"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7C826816"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3523" w:type="dxa"/>
            <w:tcBorders>
              <w:top w:val="single" w:sz="4" w:space="0" w:color="auto"/>
              <w:left w:val="single" w:sz="4" w:space="0" w:color="auto"/>
              <w:bottom w:val="single" w:sz="4" w:space="0" w:color="auto"/>
              <w:right w:val="single" w:sz="4" w:space="0" w:color="auto"/>
            </w:tcBorders>
            <w:vAlign w:val="center"/>
          </w:tcPr>
          <w:p w14:paraId="31E01BFD" w14:textId="449E7EDB" w:rsidR="00897755" w:rsidRPr="00013843" w:rsidRDefault="00897755" w:rsidP="00897755">
            <w:pPr>
              <w:autoSpaceDE w:val="0"/>
              <w:autoSpaceDN w:val="0"/>
              <w:adjustRightInd w:val="0"/>
              <w:spacing w:line="280" w:lineRule="exact"/>
              <w:jc w:val="center"/>
              <w:rPr>
                <w:rFonts w:ascii="標楷體" w:eastAsia="標楷體" w:hAnsi="Times New Roman" w:cs="標楷體"/>
                <w:color w:val="000000"/>
                <w:kern w:val="0"/>
                <w:sz w:val="23"/>
                <w:szCs w:val="23"/>
              </w:rPr>
            </w:pPr>
            <w:r>
              <w:rPr>
                <w:rFonts w:ascii="標楷體" w:eastAsia="標楷體" w:hAnsi="標楷體" w:cs="標楷體" w:hint="eastAsia"/>
                <w:color w:val="000000"/>
                <w:sz w:val="23"/>
                <w:szCs w:val="23"/>
              </w:rPr>
              <w:t>□ 適用   □不適用</w:t>
            </w:r>
          </w:p>
        </w:tc>
      </w:tr>
      <w:tr w:rsidR="00897755" w:rsidRPr="00013843" w14:paraId="31FD3595" w14:textId="77777777" w:rsidTr="00897755">
        <w:trPr>
          <w:trHeight w:val="422"/>
        </w:trPr>
        <w:tc>
          <w:tcPr>
            <w:tcW w:w="1945" w:type="dxa"/>
            <w:tcBorders>
              <w:top w:val="single" w:sz="4" w:space="0" w:color="auto"/>
              <w:left w:val="single" w:sz="4" w:space="0" w:color="auto"/>
              <w:bottom w:val="single" w:sz="4" w:space="0" w:color="auto"/>
              <w:right w:val="single" w:sz="4" w:space="0" w:color="auto"/>
            </w:tcBorders>
          </w:tcPr>
          <w:p w14:paraId="459936A2" w14:textId="77777777" w:rsidR="00897755" w:rsidRPr="00013843" w:rsidRDefault="00897755" w:rsidP="00897755">
            <w:pPr>
              <w:autoSpaceDE w:val="0"/>
              <w:autoSpaceDN w:val="0"/>
              <w:adjustRightInd w:val="0"/>
              <w:spacing w:line="280" w:lineRule="exact"/>
              <w:rPr>
                <w:rFonts w:ascii="Times New Roman" w:eastAsia="標楷體" w:hAnsi="Times New Roman" w:cs="Times New Roman"/>
                <w:b/>
                <w:bCs/>
                <w:color w:val="000000"/>
                <w:sz w:val="23"/>
                <w:szCs w:val="23"/>
              </w:rPr>
            </w:pPr>
          </w:p>
        </w:tc>
        <w:tc>
          <w:tcPr>
            <w:tcW w:w="2550" w:type="dxa"/>
            <w:tcBorders>
              <w:top w:val="single" w:sz="4" w:space="0" w:color="auto"/>
              <w:left w:val="single" w:sz="4" w:space="0" w:color="auto"/>
              <w:bottom w:val="single" w:sz="4" w:space="0" w:color="auto"/>
              <w:right w:val="single" w:sz="4" w:space="0" w:color="auto"/>
            </w:tcBorders>
            <w:hideMark/>
          </w:tcPr>
          <w:p w14:paraId="21D1AFB5" w14:textId="77777777" w:rsidR="00897755" w:rsidRPr="00013843" w:rsidRDefault="00897755" w:rsidP="00897755">
            <w:pPr>
              <w:autoSpaceDE w:val="0"/>
              <w:autoSpaceDN w:val="0"/>
              <w:adjustRightInd w:val="0"/>
              <w:spacing w:line="280" w:lineRule="exact"/>
              <w:ind w:leftChars="-34" w:left="-82" w:rightChars="-37" w:right="-89"/>
              <w:rPr>
                <w:rFonts w:ascii="Times New Roman" w:eastAsia="新細明體" w:hAnsi="Times New Roman" w:cs="Times New Roman"/>
                <w:color w:val="000000"/>
                <w:kern w:val="0"/>
                <w:sz w:val="23"/>
                <w:szCs w:val="23"/>
              </w:rPr>
            </w:pPr>
            <w:r w:rsidRPr="00013843">
              <w:rPr>
                <w:rFonts w:ascii="Times New Roman" w:eastAsia="新細明體" w:hAnsi="Times New Roman" w:cs="Times New Roman"/>
                <w:color w:val="000000"/>
                <w:kern w:val="0"/>
                <w:sz w:val="23"/>
                <w:szCs w:val="23"/>
              </w:rPr>
              <w:t xml:space="preserve">5.20 </w:t>
            </w:r>
            <w:r w:rsidRPr="00013843">
              <w:rPr>
                <w:rFonts w:ascii="標楷體" w:eastAsia="標楷體" w:hAnsi="Times New Roman" w:cs="標楷體" w:hint="eastAsia"/>
                <w:color w:val="000000"/>
                <w:kern w:val="0"/>
                <w:sz w:val="23"/>
                <w:szCs w:val="23"/>
              </w:rPr>
              <w:t>是否要求電子郵件附件及下載檔案在使用前需檢查有無惡意軟體</w:t>
            </w:r>
            <w:r w:rsidRPr="00013843">
              <w:rPr>
                <w:rFonts w:ascii="Times New Roman" w:eastAsia="標楷體" w:hAnsi="Times New Roman" w:cs="Times New Roman"/>
                <w:color w:val="000000"/>
                <w:kern w:val="0"/>
                <w:sz w:val="23"/>
                <w:szCs w:val="23"/>
              </w:rPr>
              <w:t>(</w:t>
            </w:r>
            <w:r w:rsidRPr="00013843">
              <w:rPr>
                <w:rFonts w:ascii="標楷體" w:eastAsia="標楷體" w:hAnsi="Times New Roman" w:cs="標楷體" w:hint="eastAsia"/>
                <w:color w:val="000000"/>
                <w:kern w:val="0"/>
                <w:sz w:val="23"/>
                <w:szCs w:val="23"/>
              </w:rPr>
              <w:t>含病毒、木馬或後門等程式</w:t>
            </w:r>
            <w:r w:rsidRPr="00013843">
              <w:rPr>
                <w:rFonts w:ascii="Times New Roman" w:eastAsia="標楷體" w:hAnsi="Times New Roman" w:cs="Times New Roman"/>
                <w:color w:val="000000"/>
                <w:kern w:val="0"/>
                <w:sz w:val="23"/>
                <w:szCs w:val="23"/>
              </w:rPr>
              <w:t>)</w:t>
            </w:r>
            <w:r w:rsidRPr="00013843">
              <w:rPr>
                <w:rFonts w:ascii="標楷體" w:eastAsia="標楷體" w:hAnsi="Times New Roman" w:cs="標楷體" w:hint="eastAsia"/>
                <w:color w:val="000000"/>
                <w:kern w:val="0"/>
                <w:sz w:val="23"/>
                <w:szCs w:val="23"/>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4E77D7"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515838B7"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40849481"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3523" w:type="dxa"/>
            <w:tcBorders>
              <w:top w:val="single" w:sz="4" w:space="0" w:color="auto"/>
              <w:left w:val="single" w:sz="4" w:space="0" w:color="auto"/>
              <w:bottom w:val="single" w:sz="4" w:space="0" w:color="auto"/>
              <w:right w:val="single" w:sz="4" w:space="0" w:color="auto"/>
            </w:tcBorders>
            <w:vAlign w:val="center"/>
          </w:tcPr>
          <w:p w14:paraId="3941F267" w14:textId="0F75779F" w:rsidR="00897755" w:rsidRPr="00013843" w:rsidRDefault="00897755" w:rsidP="00897755">
            <w:pPr>
              <w:autoSpaceDE w:val="0"/>
              <w:autoSpaceDN w:val="0"/>
              <w:adjustRightInd w:val="0"/>
              <w:spacing w:line="280" w:lineRule="exact"/>
              <w:jc w:val="center"/>
              <w:rPr>
                <w:rFonts w:ascii="標楷體" w:eastAsia="標楷體" w:hAnsi="Times New Roman" w:cs="標楷體"/>
                <w:color w:val="000000"/>
                <w:kern w:val="0"/>
                <w:sz w:val="23"/>
                <w:szCs w:val="23"/>
              </w:rPr>
            </w:pPr>
            <w:r>
              <w:rPr>
                <w:rFonts w:ascii="標楷體" w:eastAsia="標楷體" w:hAnsi="標楷體" w:cs="標楷體" w:hint="eastAsia"/>
                <w:color w:val="000000"/>
                <w:sz w:val="23"/>
                <w:szCs w:val="23"/>
              </w:rPr>
              <w:t>□ 適用   □不適用</w:t>
            </w:r>
          </w:p>
        </w:tc>
      </w:tr>
      <w:tr w:rsidR="00897755" w:rsidRPr="00013843" w14:paraId="606CB06F" w14:textId="77777777" w:rsidTr="00897755">
        <w:trPr>
          <w:trHeight w:val="422"/>
        </w:trPr>
        <w:tc>
          <w:tcPr>
            <w:tcW w:w="1945" w:type="dxa"/>
            <w:tcBorders>
              <w:top w:val="single" w:sz="4" w:space="0" w:color="auto"/>
              <w:left w:val="single" w:sz="4" w:space="0" w:color="auto"/>
              <w:bottom w:val="single" w:sz="4" w:space="0" w:color="auto"/>
              <w:right w:val="single" w:sz="4" w:space="0" w:color="auto"/>
            </w:tcBorders>
          </w:tcPr>
          <w:p w14:paraId="59FD58A3" w14:textId="77777777" w:rsidR="00897755" w:rsidRPr="00013843" w:rsidRDefault="00897755" w:rsidP="00897755">
            <w:pPr>
              <w:autoSpaceDE w:val="0"/>
              <w:autoSpaceDN w:val="0"/>
              <w:adjustRightInd w:val="0"/>
              <w:spacing w:line="280" w:lineRule="exact"/>
              <w:rPr>
                <w:rFonts w:ascii="Times New Roman" w:eastAsia="標楷體" w:hAnsi="Times New Roman" w:cs="Times New Roman"/>
                <w:b/>
                <w:bCs/>
                <w:color w:val="000000"/>
                <w:sz w:val="23"/>
                <w:szCs w:val="23"/>
              </w:rPr>
            </w:pPr>
          </w:p>
        </w:tc>
        <w:tc>
          <w:tcPr>
            <w:tcW w:w="2550" w:type="dxa"/>
            <w:tcBorders>
              <w:top w:val="single" w:sz="4" w:space="0" w:color="auto"/>
              <w:left w:val="single" w:sz="4" w:space="0" w:color="auto"/>
              <w:bottom w:val="single" w:sz="4" w:space="0" w:color="auto"/>
              <w:right w:val="single" w:sz="4" w:space="0" w:color="auto"/>
            </w:tcBorders>
            <w:hideMark/>
          </w:tcPr>
          <w:p w14:paraId="673E584D" w14:textId="77777777" w:rsidR="00897755" w:rsidRPr="00013843" w:rsidRDefault="00897755" w:rsidP="00897755">
            <w:pPr>
              <w:autoSpaceDE w:val="0"/>
              <w:autoSpaceDN w:val="0"/>
              <w:adjustRightInd w:val="0"/>
              <w:spacing w:line="280" w:lineRule="exact"/>
              <w:ind w:leftChars="-34" w:left="-82" w:rightChars="-37" w:right="-89"/>
              <w:rPr>
                <w:rFonts w:ascii="Times New Roman" w:eastAsia="新細明體" w:hAnsi="Times New Roman" w:cs="Times New Roman"/>
                <w:color w:val="000000"/>
                <w:kern w:val="0"/>
                <w:sz w:val="23"/>
                <w:szCs w:val="23"/>
              </w:rPr>
            </w:pPr>
            <w:r w:rsidRPr="00013843">
              <w:rPr>
                <w:rFonts w:ascii="Times New Roman" w:eastAsia="新細明體" w:hAnsi="Times New Roman" w:cs="Times New Roman"/>
                <w:color w:val="000000"/>
                <w:kern w:val="0"/>
                <w:sz w:val="23"/>
                <w:szCs w:val="23"/>
              </w:rPr>
              <w:t xml:space="preserve">5.21 </w:t>
            </w:r>
            <w:r w:rsidRPr="00013843">
              <w:rPr>
                <w:rFonts w:ascii="標楷體" w:eastAsia="標楷體" w:hAnsi="Times New Roman" w:cs="標楷體" w:hint="eastAsia"/>
                <w:color w:val="000000"/>
                <w:kern w:val="0"/>
                <w:sz w:val="23"/>
                <w:szCs w:val="23"/>
              </w:rPr>
              <w:t>重要的資料及軟體是否定期作備份處理？</w:t>
            </w:r>
          </w:p>
        </w:tc>
        <w:tc>
          <w:tcPr>
            <w:tcW w:w="567" w:type="dxa"/>
            <w:tcBorders>
              <w:top w:val="single" w:sz="4" w:space="0" w:color="auto"/>
              <w:left w:val="single" w:sz="4" w:space="0" w:color="auto"/>
              <w:bottom w:val="single" w:sz="4" w:space="0" w:color="auto"/>
              <w:right w:val="single" w:sz="4" w:space="0" w:color="auto"/>
            </w:tcBorders>
            <w:vAlign w:val="center"/>
            <w:hideMark/>
          </w:tcPr>
          <w:p w14:paraId="5DCE822C"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5664CA05"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73A6FB34"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3523" w:type="dxa"/>
            <w:tcBorders>
              <w:top w:val="single" w:sz="4" w:space="0" w:color="auto"/>
              <w:left w:val="single" w:sz="4" w:space="0" w:color="auto"/>
              <w:bottom w:val="single" w:sz="4" w:space="0" w:color="auto"/>
              <w:right w:val="single" w:sz="4" w:space="0" w:color="auto"/>
            </w:tcBorders>
            <w:vAlign w:val="center"/>
          </w:tcPr>
          <w:p w14:paraId="67FFEE7A" w14:textId="07B138E3" w:rsidR="00897755" w:rsidRPr="00013843" w:rsidRDefault="00897755" w:rsidP="00897755">
            <w:pPr>
              <w:autoSpaceDE w:val="0"/>
              <w:autoSpaceDN w:val="0"/>
              <w:adjustRightInd w:val="0"/>
              <w:spacing w:line="280" w:lineRule="exact"/>
              <w:jc w:val="center"/>
              <w:rPr>
                <w:rFonts w:ascii="標楷體" w:eastAsia="標楷體" w:hAnsi="Times New Roman" w:cs="標楷體"/>
                <w:color w:val="000000"/>
                <w:kern w:val="0"/>
                <w:sz w:val="23"/>
                <w:szCs w:val="23"/>
              </w:rPr>
            </w:pPr>
            <w:r w:rsidRPr="00897755">
              <w:rPr>
                <w:rFonts w:ascii="標楷體" w:eastAsia="標楷體" w:hAnsi="標楷體" w:cs="標楷體" w:hint="eastAsia"/>
                <w:color w:val="000000"/>
                <w:sz w:val="23"/>
                <w:szCs w:val="23"/>
              </w:rPr>
              <w:t>□ 適用   □不適用</w:t>
            </w:r>
          </w:p>
        </w:tc>
      </w:tr>
      <w:tr w:rsidR="00897755" w:rsidRPr="00013843" w14:paraId="6B242ADA" w14:textId="77777777" w:rsidTr="00897755">
        <w:trPr>
          <w:trHeight w:val="422"/>
        </w:trPr>
        <w:tc>
          <w:tcPr>
            <w:tcW w:w="1945" w:type="dxa"/>
            <w:tcBorders>
              <w:top w:val="single" w:sz="4" w:space="0" w:color="auto"/>
              <w:left w:val="single" w:sz="4" w:space="0" w:color="auto"/>
              <w:bottom w:val="single" w:sz="4" w:space="0" w:color="auto"/>
              <w:right w:val="single" w:sz="4" w:space="0" w:color="auto"/>
            </w:tcBorders>
          </w:tcPr>
          <w:p w14:paraId="44B984AA" w14:textId="77777777" w:rsidR="00897755" w:rsidRPr="00013843" w:rsidRDefault="00897755" w:rsidP="00897755">
            <w:pPr>
              <w:autoSpaceDE w:val="0"/>
              <w:autoSpaceDN w:val="0"/>
              <w:adjustRightInd w:val="0"/>
              <w:spacing w:line="280" w:lineRule="exact"/>
              <w:rPr>
                <w:rFonts w:ascii="Times New Roman" w:eastAsia="標楷體" w:hAnsi="Times New Roman" w:cs="Times New Roman"/>
                <w:b/>
                <w:bCs/>
                <w:color w:val="000000"/>
                <w:sz w:val="23"/>
                <w:szCs w:val="23"/>
              </w:rPr>
            </w:pPr>
          </w:p>
        </w:tc>
        <w:tc>
          <w:tcPr>
            <w:tcW w:w="2550" w:type="dxa"/>
            <w:tcBorders>
              <w:top w:val="single" w:sz="4" w:space="0" w:color="auto"/>
              <w:left w:val="single" w:sz="4" w:space="0" w:color="auto"/>
              <w:bottom w:val="single" w:sz="4" w:space="0" w:color="auto"/>
              <w:right w:val="single" w:sz="4" w:space="0" w:color="auto"/>
            </w:tcBorders>
            <w:hideMark/>
          </w:tcPr>
          <w:p w14:paraId="1C234EA5" w14:textId="77777777" w:rsidR="00897755" w:rsidRPr="00013843" w:rsidRDefault="00897755" w:rsidP="00897755">
            <w:pPr>
              <w:autoSpaceDE w:val="0"/>
              <w:autoSpaceDN w:val="0"/>
              <w:adjustRightInd w:val="0"/>
              <w:spacing w:line="280" w:lineRule="exact"/>
              <w:ind w:leftChars="-34" w:left="-82" w:rightChars="-37" w:right="-89"/>
              <w:rPr>
                <w:rFonts w:ascii="Times New Roman" w:eastAsia="新細明體" w:hAnsi="Times New Roman" w:cs="Times New Roman"/>
                <w:color w:val="000000"/>
                <w:kern w:val="0"/>
                <w:sz w:val="23"/>
                <w:szCs w:val="23"/>
              </w:rPr>
            </w:pPr>
            <w:r w:rsidRPr="00013843">
              <w:rPr>
                <w:rFonts w:ascii="Times New Roman" w:eastAsia="新細明體" w:hAnsi="Times New Roman" w:cs="Times New Roman"/>
                <w:color w:val="000000"/>
                <w:kern w:val="0"/>
                <w:sz w:val="23"/>
                <w:szCs w:val="23"/>
              </w:rPr>
              <w:t xml:space="preserve">5.22 </w:t>
            </w:r>
            <w:r w:rsidRPr="00013843">
              <w:rPr>
                <w:rFonts w:ascii="標楷體" w:eastAsia="標楷體" w:hAnsi="Times New Roman" w:cs="標楷體" w:hint="eastAsia"/>
                <w:color w:val="000000"/>
                <w:kern w:val="0"/>
                <w:sz w:val="23"/>
                <w:szCs w:val="23"/>
              </w:rPr>
              <w:t>備份資料是否定期回復測試，以確保備份資料之有效性？</w:t>
            </w:r>
          </w:p>
        </w:tc>
        <w:tc>
          <w:tcPr>
            <w:tcW w:w="567" w:type="dxa"/>
            <w:tcBorders>
              <w:top w:val="single" w:sz="4" w:space="0" w:color="auto"/>
              <w:left w:val="single" w:sz="4" w:space="0" w:color="auto"/>
              <w:bottom w:val="single" w:sz="4" w:space="0" w:color="auto"/>
              <w:right w:val="single" w:sz="4" w:space="0" w:color="auto"/>
            </w:tcBorders>
            <w:vAlign w:val="center"/>
            <w:hideMark/>
          </w:tcPr>
          <w:p w14:paraId="118CBE1A"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5F659AB9"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57ED9CA6"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3523" w:type="dxa"/>
            <w:tcBorders>
              <w:top w:val="single" w:sz="4" w:space="0" w:color="auto"/>
              <w:left w:val="single" w:sz="4" w:space="0" w:color="auto"/>
              <w:bottom w:val="single" w:sz="4" w:space="0" w:color="auto"/>
              <w:right w:val="single" w:sz="4" w:space="0" w:color="auto"/>
            </w:tcBorders>
            <w:vAlign w:val="center"/>
          </w:tcPr>
          <w:p w14:paraId="519F664B" w14:textId="34E0236C" w:rsidR="00897755" w:rsidRPr="00013843" w:rsidRDefault="00897755" w:rsidP="00897755">
            <w:pPr>
              <w:autoSpaceDE w:val="0"/>
              <w:autoSpaceDN w:val="0"/>
              <w:adjustRightInd w:val="0"/>
              <w:spacing w:line="280" w:lineRule="exact"/>
              <w:jc w:val="center"/>
              <w:rPr>
                <w:rFonts w:ascii="標楷體" w:eastAsia="標楷體" w:hAnsi="Times New Roman" w:cs="標楷體"/>
                <w:color w:val="FF0000"/>
                <w:kern w:val="0"/>
                <w:sz w:val="23"/>
                <w:szCs w:val="23"/>
              </w:rPr>
            </w:pPr>
            <w:r>
              <w:rPr>
                <w:rFonts w:ascii="標楷體" w:eastAsia="標楷體" w:hAnsi="標楷體" w:cs="標楷體" w:hint="eastAsia"/>
                <w:color w:val="000000"/>
                <w:sz w:val="23"/>
                <w:szCs w:val="23"/>
              </w:rPr>
              <w:t>□ 適用   □不適用</w:t>
            </w:r>
          </w:p>
        </w:tc>
      </w:tr>
      <w:tr w:rsidR="00897755" w:rsidRPr="00013843" w14:paraId="38764832" w14:textId="77777777" w:rsidTr="00897755">
        <w:trPr>
          <w:trHeight w:val="422"/>
        </w:trPr>
        <w:tc>
          <w:tcPr>
            <w:tcW w:w="1945" w:type="dxa"/>
            <w:tcBorders>
              <w:top w:val="single" w:sz="4" w:space="0" w:color="auto"/>
              <w:left w:val="single" w:sz="4" w:space="0" w:color="auto"/>
              <w:bottom w:val="single" w:sz="4" w:space="0" w:color="auto"/>
              <w:right w:val="single" w:sz="4" w:space="0" w:color="auto"/>
            </w:tcBorders>
          </w:tcPr>
          <w:p w14:paraId="658CE4B4" w14:textId="77777777" w:rsidR="00897755" w:rsidRPr="00013843" w:rsidRDefault="00897755" w:rsidP="00897755">
            <w:pPr>
              <w:autoSpaceDE w:val="0"/>
              <w:autoSpaceDN w:val="0"/>
              <w:adjustRightInd w:val="0"/>
              <w:spacing w:line="280" w:lineRule="exact"/>
              <w:rPr>
                <w:rFonts w:ascii="Times New Roman" w:eastAsia="標楷體" w:hAnsi="Times New Roman" w:cs="Times New Roman"/>
                <w:b/>
                <w:bCs/>
                <w:color w:val="000000"/>
                <w:sz w:val="23"/>
                <w:szCs w:val="23"/>
              </w:rPr>
            </w:pPr>
          </w:p>
        </w:tc>
        <w:tc>
          <w:tcPr>
            <w:tcW w:w="2550" w:type="dxa"/>
            <w:tcBorders>
              <w:top w:val="single" w:sz="4" w:space="0" w:color="auto"/>
              <w:left w:val="single" w:sz="4" w:space="0" w:color="auto"/>
              <w:bottom w:val="single" w:sz="4" w:space="0" w:color="auto"/>
              <w:right w:val="single" w:sz="4" w:space="0" w:color="auto"/>
            </w:tcBorders>
            <w:hideMark/>
          </w:tcPr>
          <w:p w14:paraId="692EC2CD" w14:textId="77777777" w:rsidR="00897755" w:rsidRPr="00013843" w:rsidRDefault="00897755" w:rsidP="00897755">
            <w:pPr>
              <w:autoSpaceDE w:val="0"/>
              <w:autoSpaceDN w:val="0"/>
              <w:adjustRightInd w:val="0"/>
              <w:spacing w:line="280" w:lineRule="exact"/>
              <w:ind w:leftChars="-34" w:left="-82" w:rightChars="-37" w:right="-89"/>
              <w:rPr>
                <w:rFonts w:ascii="Times New Roman" w:eastAsia="新細明體" w:hAnsi="Times New Roman" w:cs="Times New Roman"/>
                <w:color w:val="000000"/>
                <w:kern w:val="0"/>
                <w:sz w:val="23"/>
                <w:szCs w:val="23"/>
              </w:rPr>
            </w:pPr>
            <w:r w:rsidRPr="00013843">
              <w:rPr>
                <w:rFonts w:ascii="Times New Roman" w:eastAsia="新細明體" w:hAnsi="Times New Roman" w:cs="Times New Roman"/>
                <w:color w:val="000000"/>
                <w:kern w:val="0"/>
                <w:sz w:val="23"/>
                <w:szCs w:val="23"/>
              </w:rPr>
              <w:t xml:space="preserve">5.23 </w:t>
            </w:r>
            <w:r w:rsidRPr="00013843">
              <w:rPr>
                <w:rFonts w:ascii="標楷體" w:eastAsia="標楷體" w:hAnsi="Times New Roman" w:cs="標楷體" w:hint="eastAsia"/>
                <w:color w:val="000000"/>
                <w:kern w:val="0"/>
                <w:sz w:val="23"/>
                <w:szCs w:val="23"/>
              </w:rPr>
              <w:t>對於敏感性、機密性資訊之傳送是否採取資料加密等保護措施？</w:t>
            </w:r>
          </w:p>
        </w:tc>
        <w:tc>
          <w:tcPr>
            <w:tcW w:w="567" w:type="dxa"/>
            <w:tcBorders>
              <w:top w:val="single" w:sz="4" w:space="0" w:color="auto"/>
              <w:left w:val="single" w:sz="4" w:space="0" w:color="auto"/>
              <w:bottom w:val="single" w:sz="4" w:space="0" w:color="auto"/>
              <w:right w:val="single" w:sz="4" w:space="0" w:color="auto"/>
            </w:tcBorders>
            <w:vAlign w:val="center"/>
            <w:hideMark/>
          </w:tcPr>
          <w:p w14:paraId="41F42484"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4E29A0F6"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2E10E25F"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3523" w:type="dxa"/>
            <w:tcBorders>
              <w:top w:val="single" w:sz="4" w:space="0" w:color="auto"/>
              <w:left w:val="single" w:sz="4" w:space="0" w:color="auto"/>
              <w:bottom w:val="single" w:sz="4" w:space="0" w:color="auto"/>
              <w:right w:val="single" w:sz="4" w:space="0" w:color="auto"/>
            </w:tcBorders>
            <w:vAlign w:val="center"/>
          </w:tcPr>
          <w:p w14:paraId="58C92AA8" w14:textId="15BBC09A" w:rsidR="00897755" w:rsidRPr="00013843" w:rsidRDefault="00897755" w:rsidP="00897755">
            <w:pPr>
              <w:autoSpaceDE w:val="0"/>
              <w:autoSpaceDN w:val="0"/>
              <w:adjustRightInd w:val="0"/>
              <w:spacing w:line="280" w:lineRule="exact"/>
              <w:jc w:val="center"/>
              <w:rPr>
                <w:rFonts w:ascii="標楷體" w:eastAsia="標楷體" w:hAnsi="Times New Roman" w:cs="標楷體"/>
                <w:color w:val="000000"/>
                <w:kern w:val="0"/>
                <w:sz w:val="23"/>
                <w:szCs w:val="23"/>
              </w:rPr>
            </w:pPr>
            <w:r>
              <w:rPr>
                <w:rFonts w:ascii="標楷體" w:eastAsia="標楷體" w:hAnsi="標楷體" w:cs="標楷體" w:hint="eastAsia"/>
                <w:color w:val="000000"/>
                <w:sz w:val="23"/>
                <w:szCs w:val="23"/>
              </w:rPr>
              <w:t>□ 適用   □不適用</w:t>
            </w:r>
          </w:p>
        </w:tc>
      </w:tr>
      <w:tr w:rsidR="00897755" w:rsidRPr="00013843" w14:paraId="7F13E463" w14:textId="77777777" w:rsidTr="00897755">
        <w:trPr>
          <w:trHeight w:val="422"/>
        </w:trPr>
        <w:tc>
          <w:tcPr>
            <w:tcW w:w="1945" w:type="dxa"/>
            <w:tcBorders>
              <w:top w:val="single" w:sz="4" w:space="0" w:color="auto"/>
              <w:left w:val="single" w:sz="4" w:space="0" w:color="auto"/>
              <w:bottom w:val="single" w:sz="4" w:space="0" w:color="auto"/>
              <w:right w:val="single" w:sz="4" w:space="0" w:color="auto"/>
            </w:tcBorders>
          </w:tcPr>
          <w:p w14:paraId="2CBC85D9" w14:textId="77777777" w:rsidR="00897755" w:rsidRPr="00013843" w:rsidRDefault="00897755" w:rsidP="00897755">
            <w:pPr>
              <w:autoSpaceDE w:val="0"/>
              <w:autoSpaceDN w:val="0"/>
              <w:adjustRightInd w:val="0"/>
              <w:spacing w:line="280" w:lineRule="exact"/>
              <w:rPr>
                <w:rFonts w:ascii="Times New Roman" w:eastAsia="標楷體" w:hAnsi="Times New Roman" w:cs="Times New Roman"/>
                <w:b/>
                <w:bCs/>
                <w:color w:val="000000"/>
                <w:sz w:val="23"/>
                <w:szCs w:val="23"/>
              </w:rPr>
            </w:pPr>
          </w:p>
        </w:tc>
        <w:tc>
          <w:tcPr>
            <w:tcW w:w="2550" w:type="dxa"/>
            <w:tcBorders>
              <w:top w:val="single" w:sz="4" w:space="0" w:color="auto"/>
              <w:left w:val="single" w:sz="4" w:space="0" w:color="auto"/>
              <w:bottom w:val="single" w:sz="4" w:space="0" w:color="auto"/>
              <w:right w:val="single" w:sz="4" w:space="0" w:color="auto"/>
            </w:tcBorders>
            <w:hideMark/>
          </w:tcPr>
          <w:p w14:paraId="5767ADF2" w14:textId="77777777" w:rsidR="00897755" w:rsidRPr="00013843" w:rsidRDefault="00897755" w:rsidP="00897755">
            <w:pPr>
              <w:autoSpaceDE w:val="0"/>
              <w:autoSpaceDN w:val="0"/>
              <w:adjustRightInd w:val="0"/>
              <w:spacing w:line="280" w:lineRule="exact"/>
              <w:ind w:leftChars="-34" w:left="-82" w:rightChars="-37" w:right="-89"/>
              <w:rPr>
                <w:rFonts w:ascii="Times New Roman" w:eastAsia="新細明體" w:hAnsi="Times New Roman" w:cs="Times New Roman"/>
                <w:color w:val="000000"/>
                <w:kern w:val="0"/>
                <w:sz w:val="23"/>
                <w:szCs w:val="23"/>
              </w:rPr>
            </w:pPr>
            <w:r w:rsidRPr="00013843">
              <w:rPr>
                <w:rFonts w:ascii="Times New Roman" w:eastAsia="新細明體" w:hAnsi="Times New Roman" w:cs="Times New Roman"/>
                <w:color w:val="000000"/>
                <w:kern w:val="0"/>
                <w:sz w:val="23"/>
                <w:szCs w:val="23"/>
              </w:rPr>
              <w:t xml:space="preserve">5.24 </w:t>
            </w:r>
            <w:r w:rsidRPr="00013843">
              <w:rPr>
                <w:rFonts w:ascii="標楷體" w:eastAsia="標楷體" w:hAnsi="Times New Roman" w:cs="標楷體" w:hint="eastAsia"/>
                <w:color w:val="000000"/>
                <w:kern w:val="0"/>
                <w:sz w:val="23"/>
                <w:szCs w:val="23"/>
              </w:rPr>
              <w:t>是否訂定可攜式媒體</w:t>
            </w:r>
            <w:r w:rsidRPr="00013843">
              <w:rPr>
                <w:rFonts w:ascii="Times New Roman" w:eastAsia="標楷體" w:hAnsi="Times New Roman" w:cs="Times New Roman"/>
                <w:color w:val="000000"/>
                <w:kern w:val="0"/>
                <w:sz w:val="23"/>
                <w:szCs w:val="23"/>
              </w:rPr>
              <w:t>(</w:t>
            </w:r>
            <w:r w:rsidRPr="00013843">
              <w:rPr>
                <w:rFonts w:ascii="標楷體" w:eastAsia="標楷體" w:hAnsi="Times New Roman" w:cs="標楷體" w:hint="eastAsia"/>
                <w:color w:val="000000"/>
                <w:kern w:val="0"/>
                <w:sz w:val="23"/>
                <w:szCs w:val="23"/>
              </w:rPr>
              <w:t>磁帶、磁片、光碟片、隨身碟及報表等</w:t>
            </w:r>
            <w:r w:rsidRPr="00013843">
              <w:rPr>
                <w:rFonts w:ascii="Times New Roman" w:eastAsia="標楷體" w:hAnsi="Times New Roman" w:cs="Times New Roman"/>
                <w:color w:val="000000"/>
                <w:kern w:val="0"/>
                <w:sz w:val="23"/>
                <w:szCs w:val="23"/>
              </w:rPr>
              <w:t>)</w:t>
            </w:r>
            <w:r w:rsidRPr="00013843">
              <w:rPr>
                <w:rFonts w:ascii="標楷體" w:eastAsia="標楷體" w:hAnsi="Times New Roman" w:cs="標楷體" w:hint="eastAsia"/>
                <w:color w:val="000000"/>
                <w:kern w:val="0"/>
                <w:sz w:val="23"/>
                <w:szCs w:val="23"/>
              </w:rPr>
              <w:t>管理程序？</w:t>
            </w:r>
          </w:p>
        </w:tc>
        <w:tc>
          <w:tcPr>
            <w:tcW w:w="567" w:type="dxa"/>
            <w:tcBorders>
              <w:top w:val="single" w:sz="4" w:space="0" w:color="auto"/>
              <w:left w:val="single" w:sz="4" w:space="0" w:color="auto"/>
              <w:bottom w:val="single" w:sz="4" w:space="0" w:color="auto"/>
              <w:right w:val="single" w:sz="4" w:space="0" w:color="auto"/>
            </w:tcBorders>
            <w:vAlign w:val="center"/>
            <w:hideMark/>
          </w:tcPr>
          <w:p w14:paraId="3F890E22"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07EFF370"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5AD54C"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3523" w:type="dxa"/>
            <w:tcBorders>
              <w:top w:val="single" w:sz="4" w:space="0" w:color="auto"/>
              <w:left w:val="single" w:sz="4" w:space="0" w:color="auto"/>
              <w:bottom w:val="single" w:sz="4" w:space="0" w:color="auto"/>
              <w:right w:val="single" w:sz="4" w:space="0" w:color="auto"/>
            </w:tcBorders>
            <w:vAlign w:val="center"/>
          </w:tcPr>
          <w:p w14:paraId="06B594A3" w14:textId="5ED889AB" w:rsidR="00897755" w:rsidRPr="00013843" w:rsidRDefault="00897755" w:rsidP="00897755">
            <w:pPr>
              <w:autoSpaceDE w:val="0"/>
              <w:autoSpaceDN w:val="0"/>
              <w:adjustRightInd w:val="0"/>
              <w:spacing w:line="280" w:lineRule="exact"/>
              <w:jc w:val="center"/>
              <w:rPr>
                <w:rFonts w:ascii="標楷體" w:eastAsia="標楷體" w:hAnsi="Times New Roman" w:cs="標楷體"/>
                <w:color w:val="000000"/>
                <w:kern w:val="0"/>
                <w:sz w:val="23"/>
                <w:szCs w:val="23"/>
              </w:rPr>
            </w:pPr>
            <w:r>
              <w:rPr>
                <w:rFonts w:ascii="標楷體" w:eastAsia="標楷體" w:hAnsi="標楷體" w:cs="標楷體" w:hint="eastAsia"/>
                <w:color w:val="000000"/>
                <w:sz w:val="23"/>
                <w:szCs w:val="23"/>
              </w:rPr>
              <w:t>□ 適用   □不適用</w:t>
            </w:r>
          </w:p>
        </w:tc>
      </w:tr>
      <w:tr w:rsidR="00897755" w:rsidRPr="00013843" w14:paraId="0032610D" w14:textId="77777777" w:rsidTr="00897755">
        <w:trPr>
          <w:trHeight w:val="422"/>
        </w:trPr>
        <w:tc>
          <w:tcPr>
            <w:tcW w:w="1945" w:type="dxa"/>
            <w:tcBorders>
              <w:top w:val="single" w:sz="4" w:space="0" w:color="auto"/>
              <w:left w:val="single" w:sz="4" w:space="0" w:color="auto"/>
              <w:bottom w:val="single" w:sz="4" w:space="0" w:color="auto"/>
              <w:right w:val="single" w:sz="4" w:space="0" w:color="auto"/>
            </w:tcBorders>
          </w:tcPr>
          <w:p w14:paraId="392DAC7E" w14:textId="77777777" w:rsidR="00897755" w:rsidRPr="00013843" w:rsidRDefault="00897755" w:rsidP="00897755">
            <w:pPr>
              <w:autoSpaceDE w:val="0"/>
              <w:autoSpaceDN w:val="0"/>
              <w:adjustRightInd w:val="0"/>
              <w:spacing w:line="280" w:lineRule="exact"/>
              <w:rPr>
                <w:rFonts w:ascii="Times New Roman" w:eastAsia="標楷體" w:hAnsi="Times New Roman" w:cs="Times New Roman"/>
                <w:b/>
                <w:bCs/>
                <w:color w:val="000000"/>
                <w:sz w:val="23"/>
                <w:szCs w:val="23"/>
              </w:rPr>
            </w:pPr>
          </w:p>
        </w:tc>
        <w:tc>
          <w:tcPr>
            <w:tcW w:w="2550" w:type="dxa"/>
            <w:tcBorders>
              <w:top w:val="single" w:sz="4" w:space="0" w:color="auto"/>
              <w:left w:val="single" w:sz="4" w:space="0" w:color="auto"/>
              <w:bottom w:val="single" w:sz="4" w:space="0" w:color="auto"/>
              <w:right w:val="single" w:sz="4" w:space="0" w:color="auto"/>
            </w:tcBorders>
            <w:hideMark/>
          </w:tcPr>
          <w:p w14:paraId="283F216F" w14:textId="77777777" w:rsidR="00897755" w:rsidRPr="00013843" w:rsidRDefault="00897755" w:rsidP="00897755">
            <w:pPr>
              <w:autoSpaceDE w:val="0"/>
              <w:autoSpaceDN w:val="0"/>
              <w:adjustRightInd w:val="0"/>
              <w:spacing w:line="280" w:lineRule="exact"/>
              <w:ind w:leftChars="-34" w:left="-82" w:rightChars="-37" w:right="-89"/>
              <w:rPr>
                <w:rFonts w:ascii="標楷體" w:eastAsia="標楷體" w:hAnsi="Times New Roman" w:cs="標楷體"/>
                <w:color w:val="000000"/>
                <w:kern w:val="0"/>
                <w:sz w:val="23"/>
                <w:szCs w:val="23"/>
              </w:rPr>
            </w:pPr>
            <w:r w:rsidRPr="00013843">
              <w:rPr>
                <w:rFonts w:ascii="Times New Roman" w:eastAsia="新細明體" w:hAnsi="Times New Roman" w:cs="Times New Roman"/>
                <w:color w:val="000000"/>
                <w:kern w:val="0"/>
                <w:sz w:val="23"/>
                <w:szCs w:val="23"/>
              </w:rPr>
              <w:t xml:space="preserve">5.25 </w:t>
            </w:r>
            <w:r w:rsidRPr="00013843">
              <w:rPr>
                <w:rFonts w:ascii="標楷體" w:eastAsia="標楷體" w:hAnsi="Times New Roman" w:cs="標楷體" w:hint="eastAsia"/>
                <w:color w:val="000000"/>
                <w:kern w:val="0"/>
                <w:sz w:val="23"/>
                <w:szCs w:val="23"/>
              </w:rPr>
              <w:t>是否訂定使用者存取權限註冊及註銷之作業程序？</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F279FD"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293EB082"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65063DA5"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3523" w:type="dxa"/>
            <w:tcBorders>
              <w:top w:val="single" w:sz="4" w:space="0" w:color="auto"/>
              <w:left w:val="single" w:sz="4" w:space="0" w:color="auto"/>
              <w:bottom w:val="single" w:sz="4" w:space="0" w:color="auto"/>
              <w:right w:val="single" w:sz="4" w:space="0" w:color="auto"/>
            </w:tcBorders>
            <w:vAlign w:val="center"/>
          </w:tcPr>
          <w:p w14:paraId="3B77DBA7" w14:textId="34264807" w:rsidR="00897755" w:rsidRPr="00013843" w:rsidRDefault="00897755" w:rsidP="00897755">
            <w:pPr>
              <w:autoSpaceDE w:val="0"/>
              <w:autoSpaceDN w:val="0"/>
              <w:adjustRightInd w:val="0"/>
              <w:spacing w:line="280" w:lineRule="exact"/>
              <w:jc w:val="center"/>
              <w:rPr>
                <w:rFonts w:ascii="標楷體" w:eastAsia="標楷體" w:hAnsi="Times New Roman" w:cs="標楷體"/>
                <w:color w:val="000000"/>
                <w:kern w:val="0"/>
                <w:sz w:val="23"/>
                <w:szCs w:val="23"/>
              </w:rPr>
            </w:pPr>
            <w:r>
              <w:rPr>
                <w:rFonts w:ascii="標楷體" w:eastAsia="標楷體" w:hAnsi="標楷體" w:cs="標楷體" w:hint="eastAsia"/>
                <w:color w:val="000000"/>
                <w:sz w:val="23"/>
                <w:szCs w:val="23"/>
              </w:rPr>
              <w:t>□ 適用   □不適用</w:t>
            </w:r>
          </w:p>
        </w:tc>
      </w:tr>
      <w:tr w:rsidR="00897755" w:rsidRPr="00013843" w14:paraId="634F79A1" w14:textId="77777777" w:rsidTr="00897755">
        <w:trPr>
          <w:trHeight w:val="422"/>
        </w:trPr>
        <w:tc>
          <w:tcPr>
            <w:tcW w:w="1945" w:type="dxa"/>
            <w:tcBorders>
              <w:top w:val="single" w:sz="4" w:space="0" w:color="auto"/>
              <w:left w:val="single" w:sz="4" w:space="0" w:color="auto"/>
              <w:bottom w:val="single" w:sz="4" w:space="0" w:color="auto"/>
              <w:right w:val="single" w:sz="4" w:space="0" w:color="auto"/>
            </w:tcBorders>
          </w:tcPr>
          <w:p w14:paraId="27C1D8DC" w14:textId="77777777" w:rsidR="00897755" w:rsidRPr="00013843" w:rsidRDefault="00897755" w:rsidP="00897755">
            <w:pPr>
              <w:autoSpaceDE w:val="0"/>
              <w:autoSpaceDN w:val="0"/>
              <w:adjustRightInd w:val="0"/>
              <w:spacing w:line="280" w:lineRule="exact"/>
              <w:rPr>
                <w:rFonts w:ascii="Times New Roman" w:eastAsia="標楷體" w:hAnsi="Times New Roman" w:cs="Times New Roman"/>
                <w:b/>
                <w:bCs/>
                <w:color w:val="000000"/>
                <w:sz w:val="23"/>
                <w:szCs w:val="23"/>
              </w:rPr>
            </w:pPr>
          </w:p>
        </w:tc>
        <w:tc>
          <w:tcPr>
            <w:tcW w:w="2550" w:type="dxa"/>
            <w:tcBorders>
              <w:top w:val="single" w:sz="4" w:space="0" w:color="auto"/>
              <w:left w:val="single" w:sz="4" w:space="0" w:color="auto"/>
              <w:bottom w:val="single" w:sz="4" w:space="0" w:color="auto"/>
              <w:right w:val="single" w:sz="4" w:space="0" w:color="auto"/>
            </w:tcBorders>
            <w:hideMark/>
          </w:tcPr>
          <w:p w14:paraId="52A93F0C" w14:textId="77777777" w:rsidR="00897755" w:rsidRPr="00013843" w:rsidRDefault="00897755" w:rsidP="00897755">
            <w:pPr>
              <w:autoSpaceDE w:val="0"/>
              <w:autoSpaceDN w:val="0"/>
              <w:adjustRightInd w:val="0"/>
              <w:spacing w:line="280" w:lineRule="exact"/>
              <w:ind w:leftChars="-34" w:left="-82" w:rightChars="-37" w:right="-89"/>
              <w:rPr>
                <w:rFonts w:ascii="標楷體" w:eastAsia="標楷體" w:hAnsi="Times New Roman" w:cs="標楷體"/>
                <w:color w:val="000000"/>
                <w:kern w:val="0"/>
                <w:sz w:val="23"/>
                <w:szCs w:val="23"/>
              </w:rPr>
            </w:pPr>
            <w:r w:rsidRPr="00013843">
              <w:rPr>
                <w:rFonts w:ascii="Times New Roman" w:eastAsia="新細明體" w:hAnsi="Times New Roman" w:cs="Times New Roman"/>
                <w:color w:val="000000"/>
                <w:kern w:val="0"/>
                <w:sz w:val="23"/>
                <w:szCs w:val="23"/>
              </w:rPr>
              <w:t xml:space="preserve">5.26 </w:t>
            </w:r>
            <w:r w:rsidRPr="00013843">
              <w:rPr>
                <w:rFonts w:ascii="標楷體" w:eastAsia="標楷體" w:hAnsi="Times New Roman" w:cs="標楷體" w:hint="eastAsia"/>
                <w:color w:val="000000"/>
                <w:kern w:val="0"/>
                <w:sz w:val="23"/>
                <w:szCs w:val="23"/>
              </w:rPr>
              <w:t>使用者存取權限是否定期檢查</w:t>
            </w:r>
            <w:r w:rsidRPr="00013843">
              <w:rPr>
                <w:rFonts w:ascii="Times New Roman" w:eastAsia="標楷體" w:hAnsi="Times New Roman" w:cs="Times New Roman"/>
                <w:color w:val="000000"/>
                <w:kern w:val="0"/>
                <w:sz w:val="23"/>
                <w:szCs w:val="23"/>
              </w:rPr>
              <w:t>(</w:t>
            </w:r>
            <w:r w:rsidRPr="00013843">
              <w:rPr>
                <w:rFonts w:ascii="標楷體" w:eastAsia="標楷體" w:hAnsi="Times New Roman" w:cs="標楷體" w:hint="eastAsia"/>
                <w:color w:val="000000"/>
                <w:kern w:val="0"/>
                <w:sz w:val="23"/>
                <w:szCs w:val="23"/>
              </w:rPr>
              <w:t>建議每六個月一次</w:t>
            </w:r>
            <w:r w:rsidRPr="00013843">
              <w:rPr>
                <w:rFonts w:ascii="Times New Roman" w:eastAsia="標楷體" w:hAnsi="Times New Roman" w:cs="Times New Roman"/>
                <w:color w:val="000000"/>
                <w:kern w:val="0"/>
                <w:sz w:val="23"/>
                <w:szCs w:val="23"/>
              </w:rPr>
              <w:t>)</w:t>
            </w:r>
            <w:r w:rsidRPr="00013843">
              <w:rPr>
                <w:rFonts w:ascii="標楷體" w:eastAsia="標楷體" w:hAnsi="Times New Roman" w:cs="標楷體" w:hint="eastAsia"/>
                <w:color w:val="000000"/>
                <w:kern w:val="0"/>
                <w:sz w:val="23"/>
                <w:szCs w:val="23"/>
              </w:rPr>
              <w:t>或在權限變更後立即複檢？</w:t>
            </w:r>
          </w:p>
        </w:tc>
        <w:tc>
          <w:tcPr>
            <w:tcW w:w="567" w:type="dxa"/>
            <w:tcBorders>
              <w:top w:val="single" w:sz="4" w:space="0" w:color="auto"/>
              <w:left w:val="single" w:sz="4" w:space="0" w:color="auto"/>
              <w:bottom w:val="single" w:sz="4" w:space="0" w:color="auto"/>
              <w:right w:val="single" w:sz="4" w:space="0" w:color="auto"/>
            </w:tcBorders>
            <w:vAlign w:val="center"/>
            <w:hideMark/>
          </w:tcPr>
          <w:p w14:paraId="41E49064"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842EC8"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0203A26D"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3523" w:type="dxa"/>
            <w:tcBorders>
              <w:top w:val="single" w:sz="4" w:space="0" w:color="auto"/>
              <w:left w:val="single" w:sz="4" w:space="0" w:color="auto"/>
              <w:bottom w:val="single" w:sz="4" w:space="0" w:color="auto"/>
              <w:right w:val="single" w:sz="4" w:space="0" w:color="auto"/>
            </w:tcBorders>
            <w:vAlign w:val="center"/>
          </w:tcPr>
          <w:p w14:paraId="607AD523" w14:textId="6B29A6CA" w:rsidR="00897755" w:rsidRPr="00013843" w:rsidRDefault="00897755" w:rsidP="00897755">
            <w:pPr>
              <w:autoSpaceDE w:val="0"/>
              <w:autoSpaceDN w:val="0"/>
              <w:adjustRightInd w:val="0"/>
              <w:spacing w:line="280" w:lineRule="exact"/>
              <w:jc w:val="center"/>
              <w:rPr>
                <w:rFonts w:ascii="標楷體" w:eastAsia="標楷體" w:hAnsi="Times New Roman" w:cs="標楷體"/>
                <w:color w:val="000000"/>
                <w:kern w:val="0"/>
                <w:sz w:val="23"/>
                <w:szCs w:val="23"/>
              </w:rPr>
            </w:pPr>
            <w:r w:rsidRPr="00897755">
              <w:rPr>
                <w:rFonts w:ascii="標楷體" w:eastAsia="標楷體" w:hAnsi="標楷體" w:cs="標楷體" w:hint="eastAsia"/>
                <w:color w:val="000000"/>
                <w:sz w:val="23"/>
                <w:szCs w:val="23"/>
              </w:rPr>
              <w:t>□ 適用   □不適用</w:t>
            </w:r>
          </w:p>
        </w:tc>
      </w:tr>
      <w:tr w:rsidR="00897755" w:rsidRPr="00013843" w14:paraId="768DCBA2" w14:textId="77777777" w:rsidTr="00897755">
        <w:trPr>
          <w:trHeight w:val="422"/>
        </w:trPr>
        <w:tc>
          <w:tcPr>
            <w:tcW w:w="1945" w:type="dxa"/>
            <w:tcBorders>
              <w:top w:val="single" w:sz="4" w:space="0" w:color="auto"/>
              <w:left w:val="single" w:sz="4" w:space="0" w:color="auto"/>
              <w:bottom w:val="single" w:sz="4" w:space="0" w:color="auto"/>
              <w:right w:val="single" w:sz="4" w:space="0" w:color="auto"/>
            </w:tcBorders>
          </w:tcPr>
          <w:p w14:paraId="7AFA0521" w14:textId="77777777" w:rsidR="00897755" w:rsidRPr="00013843" w:rsidRDefault="00897755" w:rsidP="00897755">
            <w:pPr>
              <w:autoSpaceDE w:val="0"/>
              <w:autoSpaceDN w:val="0"/>
              <w:adjustRightInd w:val="0"/>
              <w:spacing w:line="280" w:lineRule="exact"/>
              <w:rPr>
                <w:rFonts w:ascii="Times New Roman" w:eastAsia="標楷體" w:hAnsi="Times New Roman" w:cs="Times New Roman"/>
                <w:b/>
                <w:bCs/>
                <w:color w:val="000000"/>
                <w:sz w:val="23"/>
                <w:szCs w:val="23"/>
              </w:rPr>
            </w:pPr>
          </w:p>
        </w:tc>
        <w:tc>
          <w:tcPr>
            <w:tcW w:w="2550" w:type="dxa"/>
            <w:tcBorders>
              <w:top w:val="single" w:sz="4" w:space="0" w:color="auto"/>
              <w:left w:val="single" w:sz="4" w:space="0" w:color="auto"/>
              <w:bottom w:val="single" w:sz="4" w:space="0" w:color="auto"/>
              <w:right w:val="single" w:sz="4" w:space="0" w:color="auto"/>
            </w:tcBorders>
            <w:hideMark/>
          </w:tcPr>
          <w:p w14:paraId="64A3B58D" w14:textId="77777777" w:rsidR="00897755" w:rsidRPr="00013843" w:rsidRDefault="00897755" w:rsidP="00897755">
            <w:pPr>
              <w:autoSpaceDE w:val="0"/>
              <w:autoSpaceDN w:val="0"/>
              <w:adjustRightInd w:val="0"/>
              <w:spacing w:line="280" w:lineRule="exact"/>
              <w:ind w:leftChars="-34" w:left="-82" w:rightChars="-37" w:right="-89"/>
              <w:rPr>
                <w:rFonts w:ascii="標楷體" w:eastAsia="標楷體" w:hAnsi="Times New Roman" w:cs="標楷體"/>
                <w:color w:val="000000"/>
                <w:kern w:val="0"/>
                <w:sz w:val="23"/>
                <w:szCs w:val="23"/>
              </w:rPr>
            </w:pPr>
            <w:r w:rsidRPr="00013843">
              <w:rPr>
                <w:rFonts w:ascii="Times New Roman" w:eastAsia="新細明體" w:hAnsi="Times New Roman" w:cs="Times New Roman"/>
                <w:color w:val="000000"/>
                <w:kern w:val="0"/>
                <w:sz w:val="23"/>
                <w:szCs w:val="23"/>
              </w:rPr>
              <w:t xml:space="preserve">5.27 </w:t>
            </w:r>
            <w:r w:rsidRPr="00013843">
              <w:rPr>
                <w:rFonts w:ascii="標楷體" w:eastAsia="標楷體" w:hAnsi="Times New Roman" w:cs="標楷體" w:hint="eastAsia"/>
                <w:color w:val="000000"/>
                <w:kern w:val="0"/>
                <w:sz w:val="23"/>
                <w:szCs w:val="23"/>
              </w:rPr>
              <w:t>通行碼長度是否超過</w:t>
            </w:r>
            <w:r w:rsidRPr="00013843">
              <w:rPr>
                <w:rFonts w:ascii="Times New Roman" w:eastAsia="標楷體" w:hAnsi="Times New Roman" w:cs="Times New Roman"/>
                <w:color w:val="000000"/>
                <w:kern w:val="0"/>
                <w:sz w:val="23"/>
                <w:szCs w:val="23"/>
              </w:rPr>
              <w:t>6</w:t>
            </w:r>
            <w:r w:rsidRPr="00013843">
              <w:rPr>
                <w:rFonts w:ascii="標楷體" w:eastAsia="標楷體" w:hAnsi="Times New Roman" w:cs="標楷體" w:hint="eastAsia"/>
                <w:color w:val="000000"/>
                <w:kern w:val="0"/>
                <w:sz w:val="23"/>
                <w:szCs w:val="23"/>
              </w:rPr>
              <w:t>個字元</w:t>
            </w:r>
            <w:r w:rsidRPr="00013843">
              <w:rPr>
                <w:rFonts w:ascii="Times New Roman" w:eastAsia="標楷體" w:hAnsi="Times New Roman" w:cs="Times New Roman"/>
                <w:color w:val="000000"/>
                <w:kern w:val="0"/>
                <w:sz w:val="23"/>
                <w:szCs w:val="23"/>
              </w:rPr>
              <w:t>(</w:t>
            </w:r>
            <w:r w:rsidRPr="00013843">
              <w:rPr>
                <w:rFonts w:ascii="標楷體" w:eastAsia="標楷體" w:hAnsi="Times New Roman" w:cs="標楷體" w:hint="eastAsia"/>
                <w:color w:val="000000"/>
                <w:kern w:val="0"/>
                <w:sz w:val="23"/>
                <w:szCs w:val="23"/>
              </w:rPr>
              <w:t>建議以</w:t>
            </w:r>
            <w:r w:rsidRPr="00013843">
              <w:rPr>
                <w:rFonts w:ascii="Times New Roman" w:eastAsia="標楷體" w:hAnsi="Times New Roman" w:cs="Times New Roman"/>
                <w:color w:val="000000"/>
                <w:kern w:val="0"/>
                <w:sz w:val="23"/>
                <w:szCs w:val="23"/>
              </w:rPr>
              <w:t>8</w:t>
            </w:r>
            <w:r w:rsidRPr="00013843">
              <w:rPr>
                <w:rFonts w:ascii="標楷體" w:eastAsia="標楷體" w:hAnsi="Times New Roman" w:cs="標楷體" w:hint="eastAsia"/>
                <w:color w:val="000000"/>
                <w:kern w:val="0"/>
                <w:sz w:val="23"/>
                <w:szCs w:val="23"/>
              </w:rPr>
              <w:t>位或以上為宜</w:t>
            </w:r>
            <w:r w:rsidRPr="00013843">
              <w:rPr>
                <w:rFonts w:ascii="Times New Roman" w:eastAsia="標楷體" w:hAnsi="Times New Roman" w:cs="Times New Roman"/>
                <w:color w:val="000000"/>
                <w:kern w:val="0"/>
                <w:sz w:val="23"/>
                <w:szCs w:val="23"/>
              </w:rPr>
              <w:t>)</w:t>
            </w:r>
            <w:r w:rsidRPr="00013843">
              <w:rPr>
                <w:rFonts w:ascii="標楷體" w:eastAsia="標楷體" w:hAnsi="Times New Roman" w:cs="標楷體" w:hint="eastAsia"/>
                <w:color w:val="000000"/>
                <w:kern w:val="0"/>
                <w:sz w:val="23"/>
                <w:szCs w:val="23"/>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7778D815"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7206931D"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0146B88C"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3523" w:type="dxa"/>
            <w:tcBorders>
              <w:top w:val="single" w:sz="4" w:space="0" w:color="auto"/>
              <w:left w:val="single" w:sz="4" w:space="0" w:color="auto"/>
              <w:bottom w:val="single" w:sz="4" w:space="0" w:color="auto"/>
              <w:right w:val="single" w:sz="4" w:space="0" w:color="auto"/>
            </w:tcBorders>
            <w:vAlign w:val="center"/>
          </w:tcPr>
          <w:p w14:paraId="112293D3" w14:textId="37F08EF1" w:rsidR="00897755" w:rsidRPr="00013843" w:rsidRDefault="00897755" w:rsidP="00897755">
            <w:pPr>
              <w:autoSpaceDE w:val="0"/>
              <w:autoSpaceDN w:val="0"/>
              <w:adjustRightInd w:val="0"/>
              <w:spacing w:line="280" w:lineRule="exact"/>
              <w:jc w:val="center"/>
              <w:rPr>
                <w:rFonts w:ascii="標楷體" w:eastAsia="標楷體" w:hAnsi="Times New Roman" w:cs="標楷體"/>
                <w:color w:val="000000"/>
                <w:kern w:val="0"/>
                <w:sz w:val="23"/>
                <w:szCs w:val="23"/>
              </w:rPr>
            </w:pPr>
            <w:r>
              <w:rPr>
                <w:rFonts w:ascii="標楷體" w:eastAsia="標楷體" w:hAnsi="標楷體" w:cs="標楷體" w:hint="eastAsia"/>
                <w:color w:val="000000"/>
                <w:sz w:val="23"/>
                <w:szCs w:val="23"/>
              </w:rPr>
              <w:t>□ 適用   □不適用</w:t>
            </w:r>
          </w:p>
        </w:tc>
      </w:tr>
      <w:tr w:rsidR="00897755" w:rsidRPr="00013843" w14:paraId="4EDC0BB0" w14:textId="77777777" w:rsidTr="00897755">
        <w:trPr>
          <w:trHeight w:val="422"/>
        </w:trPr>
        <w:tc>
          <w:tcPr>
            <w:tcW w:w="1945" w:type="dxa"/>
            <w:tcBorders>
              <w:top w:val="single" w:sz="4" w:space="0" w:color="auto"/>
              <w:left w:val="single" w:sz="4" w:space="0" w:color="auto"/>
              <w:bottom w:val="single" w:sz="4" w:space="0" w:color="auto"/>
              <w:right w:val="single" w:sz="4" w:space="0" w:color="auto"/>
            </w:tcBorders>
          </w:tcPr>
          <w:p w14:paraId="38CA0438" w14:textId="77777777" w:rsidR="00897755" w:rsidRPr="00013843" w:rsidRDefault="00897755" w:rsidP="00897755">
            <w:pPr>
              <w:autoSpaceDE w:val="0"/>
              <w:autoSpaceDN w:val="0"/>
              <w:adjustRightInd w:val="0"/>
              <w:spacing w:line="280" w:lineRule="exact"/>
              <w:rPr>
                <w:rFonts w:ascii="Times New Roman" w:eastAsia="標楷體" w:hAnsi="Times New Roman" w:cs="Times New Roman"/>
                <w:b/>
                <w:bCs/>
                <w:color w:val="000000"/>
                <w:sz w:val="23"/>
                <w:szCs w:val="23"/>
              </w:rPr>
            </w:pPr>
          </w:p>
        </w:tc>
        <w:tc>
          <w:tcPr>
            <w:tcW w:w="2550" w:type="dxa"/>
            <w:tcBorders>
              <w:top w:val="single" w:sz="4" w:space="0" w:color="auto"/>
              <w:left w:val="single" w:sz="4" w:space="0" w:color="auto"/>
              <w:bottom w:val="single" w:sz="4" w:space="0" w:color="auto"/>
              <w:right w:val="single" w:sz="4" w:space="0" w:color="auto"/>
            </w:tcBorders>
            <w:hideMark/>
          </w:tcPr>
          <w:p w14:paraId="3910AC0A" w14:textId="77777777" w:rsidR="00897755" w:rsidRPr="00013843" w:rsidRDefault="00897755" w:rsidP="00897755">
            <w:pPr>
              <w:autoSpaceDE w:val="0"/>
              <w:autoSpaceDN w:val="0"/>
              <w:adjustRightInd w:val="0"/>
              <w:spacing w:line="280" w:lineRule="exact"/>
              <w:ind w:leftChars="-34" w:left="-82" w:rightChars="-37" w:right="-89"/>
              <w:rPr>
                <w:rFonts w:ascii="標楷體" w:eastAsia="標楷體" w:hAnsi="Times New Roman" w:cs="標楷體"/>
                <w:color w:val="000000"/>
                <w:kern w:val="0"/>
                <w:sz w:val="23"/>
                <w:szCs w:val="23"/>
              </w:rPr>
            </w:pPr>
            <w:r w:rsidRPr="00013843">
              <w:rPr>
                <w:rFonts w:ascii="Times New Roman" w:eastAsia="新細明體" w:hAnsi="Times New Roman" w:cs="Times New Roman"/>
                <w:color w:val="000000"/>
                <w:kern w:val="0"/>
                <w:sz w:val="23"/>
                <w:szCs w:val="23"/>
              </w:rPr>
              <w:t xml:space="preserve">5.28 </w:t>
            </w:r>
            <w:r w:rsidRPr="00013843">
              <w:rPr>
                <w:rFonts w:ascii="標楷體" w:eastAsia="標楷體" w:hAnsi="Times New Roman" w:cs="標楷體" w:hint="eastAsia"/>
                <w:color w:val="000000"/>
                <w:kern w:val="0"/>
                <w:sz w:val="23"/>
                <w:szCs w:val="23"/>
              </w:rPr>
              <w:t>通行碼是否規定需有大小寫字母、數字及符號組成？</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A4D15A"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01003BBF"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0100BDE5"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3523" w:type="dxa"/>
            <w:tcBorders>
              <w:top w:val="single" w:sz="4" w:space="0" w:color="auto"/>
              <w:left w:val="single" w:sz="4" w:space="0" w:color="auto"/>
              <w:bottom w:val="single" w:sz="4" w:space="0" w:color="auto"/>
              <w:right w:val="single" w:sz="4" w:space="0" w:color="auto"/>
            </w:tcBorders>
            <w:vAlign w:val="center"/>
          </w:tcPr>
          <w:p w14:paraId="1481B3D1" w14:textId="22A87B42" w:rsidR="00897755" w:rsidRPr="00013843" w:rsidRDefault="00897755" w:rsidP="00897755">
            <w:pPr>
              <w:autoSpaceDE w:val="0"/>
              <w:autoSpaceDN w:val="0"/>
              <w:adjustRightInd w:val="0"/>
              <w:spacing w:line="280" w:lineRule="exact"/>
              <w:jc w:val="center"/>
              <w:rPr>
                <w:rFonts w:ascii="標楷體" w:eastAsia="標楷體" w:hAnsi="Times New Roman" w:cs="標楷體"/>
                <w:color w:val="000000"/>
                <w:kern w:val="0"/>
                <w:sz w:val="23"/>
                <w:szCs w:val="23"/>
              </w:rPr>
            </w:pPr>
            <w:r>
              <w:rPr>
                <w:rFonts w:ascii="標楷體" w:eastAsia="標楷體" w:hAnsi="標楷體" w:cs="標楷體" w:hint="eastAsia"/>
                <w:color w:val="000000"/>
                <w:sz w:val="23"/>
                <w:szCs w:val="23"/>
              </w:rPr>
              <w:t>□ 適用   □不適用</w:t>
            </w:r>
          </w:p>
        </w:tc>
      </w:tr>
      <w:tr w:rsidR="00897755" w:rsidRPr="00013843" w14:paraId="25267F37" w14:textId="77777777" w:rsidTr="00897755">
        <w:trPr>
          <w:trHeight w:val="422"/>
        </w:trPr>
        <w:tc>
          <w:tcPr>
            <w:tcW w:w="1945" w:type="dxa"/>
            <w:tcBorders>
              <w:top w:val="single" w:sz="4" w:space="0" w:color="auto"/>
              <w:left w:val="single" w:sz="4" w:space="0" w:color="auto"/>
              <w:bottom w:val="single" w:sz="4" w:space="0" w:color="auto"/>
              <w:right w:val="single" w:sz="4" w:space="0" w:color="auto"/>
            </w:tcBorders>
          </w:tcPr>
          <w:p w14:paraId="6AB93750" w14:textId="77777777" w:rsidR="00897755" w:rsidRPr="00013843" w:rsidRDefault="00897755" w:rsidP="00897755">
            <w:pPr>
              <w:autoSpaceDE w:val="0"/>
              <w:autoSpaceDN w:val="0"/>
              <w:adjustRightInd w:val="0"/>
              <w:spacing w:line="280" w:lineRule="exact"/>
              <w:rPr>
                <w:rFonts w:ascii="Times New Roman" w:eastAsia="標楷體" w:hAnsi="Times New Roman" w:cs="Times New Roman"/>
                <w:b/>
                <w:bCs/>
                <w:color w:val="000000"/>
                <w:sz w:val="23"/>
                <w:szCs w:val="23"/>
              </w:rPr>
            </w:pPr>
          </w:p>
        </w:tc>
        <w:tc>
          <w:tcPr>
            <w:tcW w:w="2550" w:type="dxa"/>
            <w:tcBorders>
              <w:top w:val="single" w:sz="4" w:space="0" w:color="auto"/>
              <w:left w:val="single" w:sz="4" w:space="0" w:color="auto"/>
              <w:bottom w:val="single" w:sz="4" w:space="0" w:color="auto"/>
              <w:right w:val="single" w:sz="4" w:space="0" w:color="auto"/>
            </w:tcBorders>
            <w:hideMark/>
          </w:tcPr>
          <w:p w14:paraId="5E8BEE73" w14:textId="77777777" w:rsidR="00897755" w:rsidRPr="00013843" w:rsidRDefault="00897755" w:rsidP="00897755">
            <w:pPr>
              <w:autoSpaceDE w:val="0"/>
              <w:autoSpaceDN w:val="0"/>
              <w:adjustRightInd w:val="0"/>
              <w:spacing w:line="280" w:lineRule="exact"/>
              <w:ind w:leftChars="-34" w:left="-82" w:rightChars="-37" w:right="-89"/>
              <w:rPr>
                <w:rFonts w:ascii="標楷體" w:eastAsia="標楷體" w:hAnsi="Times New Roman" w:cs="標楷體"/>
                <w:color w:val="000000"/>
                <w:kern w:val="0"/>
                <w:sz w:val="23"/>
                <w:szCs w:val="23"/>
              </w:rPr>
            </w:pPr>
            <w:r w:rsidRPr="00013843">
              <w:rPr>
                <w:rFonts w:ascii="Times New Roman" w:eastAsia="新細明體" w:hAnsi="Times New Roman" w:cs="Times New Roman"/>
                <w:color w:val="000000"/>
                <w:kern w:val="0"/>
                <w:sz w:val="23"/>
                <w:szCs w:val="23"/>
              </w:rPr>
              <w:t xml:space="preserve">5.29 </w:t>
            </w:r>
            <w:r w:rsidRPr="00013843">
              <w:rPr>
                <w:rFonts w:ascii="標楷體" w:eastAsia="標楷體" w:hAnsi="Times New Roman" w:cs="標楷體" w:hint="eastAsia"/>
                <w:color w:val="000000"/>
                <w:kern w:val="0"/>
                <w:sz w:val="23"/>
                <w:szCs w:val="23"/>
              </w:rPr>
              <w:t>是否依網路型態</w:t>
            </w:r>
            <w:r w:rsidRPr="00013843">
              <w:rPr>
                <w:rFonts w:ascii="Times New Roman" w:eastAsia="標楷體" w:hAnsi="Times New Roman" w:cs="Times New Roman"/>
                <w:color w:val="000000"/>
                <w:kern w:val="0"/>
                <w:sz w:val="23"/>
                <w:szCs w:val="23"/>
              </w:rPr>
              <w:t>(Internet</w:t>
            </w:r>
            <w:r w:rsidRPr="00013843">
              <w:rPr>
                <w:rFonts w:ascii="標楷體" w:eastAsia="標楷體" w:hAnsi="Times New Roman" w:cs="標楷體" w:hint="eastAsia"/>
                <w:color w:val="000000"/>
                <w:kern w:val="0"/>
                <w:sz w:val="23"/>
                <w:szCs w:val="23"/>
              </w:rPr>
              <w:t>、</w:t>
            </w:r>
            <w:r w:rsidRPr="00013843">
              <w:rPr>
                <w:rFonts w:ascii="Times New Roman" w:eastAsia="標楷體" w:hAnsi="Times New Roman" w:cs="Times New Roman"/>
                <w:color w:val="000000"/>
                <w:kern w:val="0"/>
                <w:sz w:val="23"/>
                <w:szCs w:val="23"/>
              </w:rPr>
              <w:t>Intranet</w:t>
            </w:r>
            <w:r w:rsidRPr="00013843">
              <w:rPr>
                <w:rFonts w:ascii="標楷體" w:eastAsia="標楷體" w:hAnsi="Times New Roman" w:cs="標楷體" w:hint="eastAsia"/>
                <w:color w:val="000000"/>
                <w:kern w:val="0"/>
                <w:sz w:val="23"/>
                <w:szCs w:val="23"/>
              </w:rPr>
              <w:t>、</w:t>
            </w:r>
            <w:r w:rsidRPr="00013843">
              <w:rPr>
                <w:rFonts w:ascii="Times New Roman" w:eastAsia="標楷體" w:hAnsi="Times New Roman" w:cs="Times New Roman"/>
                <w:color w:val="000000"/>
                <w:kern w:val="0"/>
                <w:sz w:val="23"/>
                <w:szCs w:val="23"/>
              </w:rPr>
              <w:t>Extranet)</w:t>
            </w:r>
            <w:r w:rsidRPr="00013843">
              <w:rPr>
                <w:rFonts w:ascii="標楷體" w:eastAsia="標楷體" w:hAnsi="Times New Roman" w:cs="標楷體" w:hint="eastAsia"/>
                <w:color w:val="000000"/>
                <w:kern w:val="0"/>
                <w:sz w:val="23"/>
                <w:szCs w:val="23"/>
              </w:rPr>
              <w:t>訂定適當的存取權限管理方式？</w:t>
            </w:r>
          </w:p>
        </w:tc>
        <w:tc>
          <w:tcPr>
            <w:tcW w:w="567" w:type="dxa"/>
            <w:tcBorders>
              <w:top w:val="single" w:sz="4" w:space="0" w:color="auto"/>
              <w:left w:val="single" w:sz="4" w:space="0" w:color="auto"/>
              <w:bottom w:val="single" w:sz="4" w:space="0" w:color="auto"/>
              <w:right w:val="single" w:sz="4" w:space="0" w:color="auto"/>
            </w:tcBorders>
            <w:vAlign w:val="center"/>
            <w:hideMark/>
          </w:tcPr>
          <w:p w14:paraId="39478B51"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08B87E97"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28DD2A5E"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3523" w:type="dxa"/>
            <w:tcBorders>
              <w:top w:val="single" w:sz="4" w:space="0" w:color="auto"/>
              <w:left w:val="single" w:sz="4" w:space="0" w:color="auto"/>
              <w:bottom w:val="single" w:sz="4" w:space="0" w:color="auto"/>
              <w:right w:val="single" w:sz="4" w:space="0" w:color="auto"/>
            </w:tcBorders>
            <w:vAlign w:val="center"/>
          </w:tcPr>
          <w:p w14:paraId="47AF24E0" w14:textId="348D664C" w:rsidR="00897755" w:rsidRPr="00013843" w:rsidRDefault="00897755" w:rsidP="00897755">
            <w:pPr>
              <w:autoSpaceDE w:val="0"/>
              <w:autoSpaceDN w:val="0"/>
              <w:adjustRightInd w:val="0"/>
              <w:spacing w:line="280" w:lineRule="exact"/>
              <w:jc w:val="center"/>
              <w:rPr>
                <w:rFonts w:ascii="標楷體" w:eastAsia="標楷體" w:hAnsi="Times New Roman" w:cs="標楷體"/>
                <w:color w:val="000000"/>
                <w:kern w:val="0"/>
                <w:sz w:val="23"/>
                <w:szCs w:val="23"/>
              </w:rPr>
            </w:pPr>
            <w:r>
              <w:rPr>
                <w:rFonts w:ascii="標楷體" w:eastAsia="標楷體" w:hAnsi="標楷體" w:cs="標楷體" w:hint="eastAsia"/>
                <w:color w:val="000000"/>
                <w:sz w:val="23"/>
                <w:szCs w:val="23"/>
              </w:rPr>
              <w:t>□ 適用   □不適用</w:t>
            </w:r>
          </w:p>
        </w:tc>
      </w:tr>
      <w:tr w:rsidR="00897755" w:rsidRPr="00013843" w14:paraId="31DA95FE" w14:textId="77777777" w:rsidTr="00897755">
        <w:trPr>
          <w:trHeight w:val="422"/>
        </w:trPr>
        <w:tc>
          <w:tcPr>
            <w:tcW w:w="1945" w:type="dxa"/>
            <w:tcBorders>
              <w:top w:val="single" w:sz="4" w:space="0" w:color="auto"/>
              <w:left w:val="single" w:sz="4" w:space="0" w:color="auto"/>
              <w:bottom w:val="single" w:sz="4" w:space="0" w:color="auto"/>
              <w:right w:val="single" w:sz="4" w:space="0" w:color="auto"/>
            </w:tcBorders>
          </w:tcPr>
          <w:p w14:paraId="50EB32A7" w14:textId="77777777" w:rsidR="00897755" w:rsidRPr="00013843" w:rsidRDefault="00897755" w:rsidP="00897755">
            <w:pPr>
              <w:autoSpaceDE w:val="0"/>
              <w:autoSpaceDN w:val="0"/>
              <w:adjustRightInd w:val="0"/>
              <w:spacing w:line="280" w:lineRule="exact"/>
              <w:rPr>
                <w:rFonts w:ascii="Times New Roman" w:eastAsia="標楷體" w:hAnsi="Times New Roman" w:cs="Times New Roman"/>
                <w:b/>
                <w:bCs/>
                <w:color w:val="000000"/>
                <w:sz w:val="23"/>
                <w:szCs w:val="23"/>
              </w:rPr>
            </w:pPr>
          </w:p>
        </w:tc>
        <w:tc>
          <w:tcPr>
            <w:tcW w:w="2550" w:type="dxa"/>
            <w:tcBorders>
              <w:top w:val="single" w:sz="4" w:space="0" w:color="auto"/>
              <w:left w:val="single" w:sz="4" w:space="0" w:color="auto"/>
              <w:bottom w:val="single" w:sz="4" w:space="0" w:color="auto"/>
              <w:right w:val="single" w:sz="4" w:space="0" w:color="auto"/>
            </w:tcBorders>
            <w:hideMark/>
          </w:tcPr>
          <w:p w14:paraId="6A030A0E" w14:textId="77777777" w:rsidR="00897755" w:rsidRPr="00013843" w:rsidRDefault="00897755" w:rsidP="00897755">
            <w:pPr>
              <w:autoSpaceDE w:val="0"/>
              <w:autoSpaceDN w:val="0"/>
              <w:adjustRightInd w:val="0"/>
              <w:spacing w:line="280" w:lineRule="exact"/>
              <w:ind w:leftChars="-34" w:left="-82" w:rightChars="-37" w:right="-89"/>
              <w:rPr>
                <w:rFonts w:ascii="標楷體" w:eastAsia="標楷體" w:hAnsi="Times New Roman" w:cs="標楷體"/>
                <w:color w:val="000000"/>
                <w:kern w:val="0"/>
                <w:sz w:val="23"/>
                <w:szCs w:val="23"/>
              </w:rPr>
            </w:pPr>
            <w:r w:rsidRPr="00013843">
              <w:rPr>
                <w:rFonts w:ascii="Times New Roman" w:eastAsia="新細明體" w:hAnsi="Times New Roman" w:cs="Times New Roman"/>
                <w:color w:val="000000"/>
                <w:kern w:val="0"/>
                <w:sz w:val="23"/>
                <w:szCs w:val="23"/>
              </w:rPr>
              <w:t xml:space="preserve">5.30 </w:t>
            </w:r>
            <w:r w:rsidRPr="00013843">
              <w:rPr>
                <w:rFonts w:ascii="標楷體" w:eastAsia="標楷體" w:hAnsi="Times New Roman" w:cs="標楷體" w:hint="eastAsia"/>
                <w:color w:val="000000"/>
                <w:kern w:val="0"/>
                <w:sz w:val="23"/>
                <w:szCs w:val="23"/>
              </w:rPr>
              <w:t>對於重要特定網路服務，是否作必要之控制措施，如身份鑑別、資料加密或網路連線控制？</w:t>
            </w:r>
          </w:p>
        </w:tc>
        <w:tc>
          <w:tcPr>
            <w:tcW w:w="567" w:type="dxa"/>
            <w:tcBorders>
              <w:top w:val="single" w:sz="4" w:space="0" w:color="auto"/>
              <w:left w:val="single" w:sz="4" w:space="0" w:color="auto"/>
              <w:bottom w:val="single" w:sz="4" w:space="0" w:color="auto"/>
              <w:right w:val="single" w:sz="4" w:space="0" w:color="auto"/>
            </w:tcBorders>
            <w:vAlign w:val="center"/>
            <w:hideMark/>
          </w:tcPr>
          <w:p w14:paraId="11A5AFAD"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1C514B9A"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75CE1EEB"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3523" w:type="dxa"/>
            <w:tcBorders>
              <w:top w:val="single" w:sz="4" w:space="0" w:color="auto"/>
              <w:left w:val="single" w:sz="4" w:space="0" w:color="auto"/>
              <w:bottom w:val="single" w:sz="4" w:space="0" w:color="auto"/>
              <w:right w:val="single" w:sz="4" w:space="0" w:color="auto"/>
            </w:tcBorders>
            <w:vAlign w:val="center"/>
          </w:tcPr>
          <w:p w14:paraId="7F85249D" w14:textId="2F9A4ADA" w:rsidR="00897755" w:rsidRPr="00013843" w:rsidRDefault="00897755" w:rsidP="00897755">
            <w:pPr>
              <w:autoSpaceDE w:val="0"/>
              <w:autoSpaceDN w:val="0"/>
              <w:adjustRightInd w:val="0"/>
              <w:spacing w:line="280" w:lineRule="exact"/>
              <w:jc w:val="center"/>
              <w:rPr>
                <w:rFonts w:ascii="標楷體" w:eastAsia="標楷體" w:hAnsi="Times New Roman" w:cs="標楷體"/>
                <w:color w:val="000000"/>
                <w:kern w:val="0"/>
                <w:sz w:val="23"/>
                <w:szCs w:val="23"/>
              </w:rPr>
            </w:pPr>
            <w:r>
              <w:rPr>
                <w:rFonts w:ascii="標楷體" w:eastAsia="標楷體" w:hAnsi="標楷體" w:cs="標楷體" w:hint="eastAsia"/>
                <w:color w:val="000000"/>
                <w:sz w:val="23"/>
                <w:szCs w:val="23"/>
              </w:rPr>
              <w:t>□ 適用   □不適用</w:t>
            </w:r>
          </w:p>
        </w:tc>
      </w:tr>
      <w:tr w:rsidR="00897755" w:rsidRPr="00013843" w14:paraId="1B9F07BB" w14:textId="77777777" w:rsidTr="00897755">
        <w:trPr>
          <w:trHeight w:val="422"/>
        </w:trPr>
        <w:tc>
          <w:tcPr>
            <w:tcW w:w="1945" w:type="dxa"/>
            <w:tcBorders>
              <w:top w:val="single" w:sz="4" w:space="0" w:color="auto"/>
              <w:left w:val="single" w:sz="4" w:space="0" w:color="auto"/>
              <w:bottom w:val="single" w:sz="4" w:space="0" w:color="auto"/>
              <w:right w:val="single" w:sz="4" w:space="0" w:color="auto"/>
            </w:tcBorders>
          </w:tcPr>
          <w:p w14:paraId="29B90DF6" w14:textId="77777777" w:rsidR="00897755" w:rsidRPr="00013843" w:rsidRDefault="00897755" w:rsidP="00897755">
            <w:pPr>
              <w:autoSpaceDE w:val="0"/>
              <w:autoSpaceDN w:val="0"/>
              <w:adjustRightInd w:val="0"/>
              <w:spacing w:line="280" w:lineRule="exact"/>
              <w:rPr>
                <w:rFonts w:ascii="Times New Roman" w:eastAsia="標楷體" w:hAnsi="Times New Roman" w:cs="Times New Roman"/>
                <w:b/>
                <w:bCs/>
                <w:color w:val="000000"/>
                <w:sz w:val="23"/>
                <w:szCs w:val="23"/>
              </w:rPr>
            </w:pPr>
          </w:p>
        </w:tc>
        <w:tc>
          <w:tcPr>
            <w:tcW w:w="2550" w:type="dxa"/>
            <w:tcBorders>
              <w:top w:val="single" w:sz="4" w:space="0" w:color="auto"/>
              <w:left w:val="single" w:sz="4" w:space="0" w:color="auto"/>
              <w:bottom w:val="single" w:sz="4" w:space="0" w:color="auto"/>
              <w:right w:val="single" w:sz="4" w:space="0" w:color="auto"/>
            </w:tcBorders>
            <w:hideMark/>
          </w:tcPr>
          <w:p w14:paraId="3B59644B" w14:textId="77777777" w:rsidR="00897755" w:rsidRPr="00013843" w:rsidRDefault="00897755" w:rsidP="00897755">
            <w:pPr>
              <w:autoSpaceDE w:val="0"/>
              <w:autoSpaceDN w:val="0"/>
              <w:adjustRightInd w:val="0"/>
              <w:spacing w:line="280" w:lineRule="exact"/>
              <w:ind w:leftChars="-34" w:left="-82" w:rightChars="-37" w:right="-89"/>
              <w:rPr>
                <w:rFonts w:ascii="標楷體" w:eastAsia="標楷體" w:hAnsi="Times New Roman" w:cs="標楷體"/>
                <w:color w:val="000000"/>
                <w:kern w:val="0"/>
                <w:sz w:val="23"/>
                <w:szCs w:val="23"/>
              </w:rPr>
            </w:pPr>
            <w:r w:rsidRPr="00013843">
              <w:rPr>
                <w:rFonts w:ascii="Times New Roman" w:eastAsia="新細明體" w:hAnsi="Times New Roman" w:cs="Times New Roman"/>
                <w:color w:val="000000"/>
                <w:kern w:val="0"/>
                <w:sz w:val="23"/>
                <w:szCs w:val="23"/>
              </w:rPr>
              <w:t xml:space="preserve">5.31 </w:t>
            </w:r>
            <w:r w:rsidRPr="00013843">
              <w:rPr>
                <w:rFonts w:ascii="標楷體" w:eastAsia="標楷體" w:hAnsi="Times New Roman" w:cs="標楷體" w:hint="eastAsia"/>
                <w:color w:val="000000"/>
                <w:kern w:val="0"/>
                <w:sz w:val="23"/>
                <w:szCs w:val="23"/>
              </w:rPr>
              <w:t>是否訂定行動式電腦設備之管理政策</w:t>
            </w:r>
            <w:r w:rsidRPr="00013843">
              <w:rPr>
                <w:rFonts w:ascii="Times New Roman" w:eastAsia="標楷體" w:hAnsi="Times New Roman" w:cs="Times New Roman"/>
                <w:color w:val="000000"/>
                <w:kern w:val="0"/>
                <w:sz w:val="23"/>
                <w:szCs w:val="23"/>
              </w:rPr>
              <w:t>(</w:t>
            </w:r>
            <w:r w:rsidRPr="00013843">
              <w:rPr>
                <w:rFonts w:ascii="標楷體" w:eastAsia="標楷體" w:hAnsi="Times New Roman" w:cs="標楷體" w:hint="eastAsia"/>
                <w:color w:val="000000"/>
                <w:kern w:val="0"/>
                <w:sz w:val="23"/>
                <w:szCs w:val="23"/>
              </w:rPr>
              <w:t>如實體保護、存取控制、使用之密碼技術、備份及病毒防治要求</w:t>
            </w:r>
            <w:r w:rsidRPr="00013843">
              <w:rPr>
                <w:rFonts w:ascii="Times New Roman" w:eastAsia="標楷體" w:hAnsi="Times New Roman" w:cs="Times New Roman"/>
                <w:color w:val="000000"/>
                <w:kern w:val="0"/>
                <w:sz w:val="23"/>
                <w:szCs w:val="23"/>
              </w:rPr>
              <w:t>)</w:t>
            </w:r>
            <w:r w:rsidRPr="00013843">
              <w:rPr>
                <w:rFonts w:ascii="標楷體" w:eastAsia="標楷體" w:hAnsi="Times New Roman" w:cs="標楷體" w:hint="eastAsia"/>
                <w:color w:val="000000"/>
                <w:kern w:val="0"/>
                <w:sz w:val="23"/>
                <w:szCs w:val="23"/>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6F69677C"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39B402DF"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49DF048C"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3523" w:type="dxa"/>
            <w:tcBorders>
              <w:top w:val="single" w:sz="4" w:space="0" w:color="auto"/>
              <w:left w:val="single" w:sz="4" w:space="0" w:color="auto"/>
              <w:bottom w:val="single" w:sz="4" w:space="0" w:color="auto"/>
              <w:right w:val="single" w:sz="4" w:space="0" w:color="auto"/>
            </w:tcBorders>
            <w:vAlign w:val="center"/>
          </w:tcPr>
          <w:p w14:paraId="7A541D80" w14:textId="77777777" w:rsidR="00897755" w:rsidRDefault="00897755" w:rsidP="00897755">
            <w:pPr>
              <w:pStyle w:val="a4"/>
              <w:autoSpaceDE w:val="0"/>
              <w:autoSpaceDN w:val="0"/>
              <w:adjustRightInd w:val="0"/>
              <w:spacing w:line="280" w:lineRule="exact"/>
              <w:ind w:leftChars="0" w:left="360"/>
              <w:jc w:val="center"/>
              <w:rPr>
                <w:rFonts w:ascii="標楷體" w:eastAsia="標楷體" w:cs="標楷體"/>
                <w:color w:val="000000"/>
                <w:sz w:val="23"/>
                <w:szCs w:val="23"/>
              </w:rPr>
            </w:pPr>
          </w:p>
          <w:p w14:paraId="0BBE390B" w14:textId="07FCA952" w:rsidR="00897755" w:rsidRPr="00013843" w:rsidRDefault="00897755" w:rsidP="00897755">
            <w:pPr>
              <w:autoSpaceDE w:val="0"/>
              <w:autoSpaceDN w:val="0"/>
              <w:adjustRightInd w:val="0"/>
              <w:spacing w:line="280" w:lineRule="exact"/>
              <w:jc w:val="center"/>
              <w:rPr>
                <w:rFonts w:ascii="標楷體" w:eastAsia="標楷體" w:hAnsi="Times New Roman" w:cs="標楷體"/>
                <w:color w:val="000000"/>
                <w:kern w:val="0"/>
                <w:sz w:val="23"/>
                <w:szCs w:val="23"/>
              </w:rPr>
            </w:pPr>
            <w:r w:rsidRPr="00897755">
              <w:rPr>
                <w:rFonts w:ascii="標楷體" w:eastAsia="標楷體" w:hAnsi="標楷體" w:cs="標楷體" w:hint="eastAsia"/>
                <w:color w:val="000000"/>
                <w:sz w:val="23"/>
                <w:szCs w:val="23"/>
              </w:rPr>
              <w:t>□ 適用   □不適用</w:t>
            </w:r>
          </w:p>
        </w:tc>
      </w:tr>
      <w:tr w:rsidR="00897755" w:rsidRPr="00013843" w14:paraId="6D70E940" w14:textId="77777777" w:rsidTr="00897755">
        <w:trPr>
          <w:trHeight w:val="422"/>
        </w:trPr>
        <w:tc>
          <w:tcPr>
            <w:tcW w:w="1945" w:type="dxa"/>
            <w:tcBorders>
              <w:top w:val="single" w:sz="4" w:space="0" w:color="auto"/>
              <w:left w:val="single" w:sz="4" w:space="0" w:color="auto"/>
              <w:bottom w:val="single" w:sz="4" w:space="0" w:color="auto"/>
              <w:right w:val="single" w:sz="4" w:space="0" w:color="auto"/>
            </w:tcBorders>
          </w:tcPr>
          <w:p w14:paraId="3EF85545" w14:textId="77777777" w:rsidR="00897755" w:rsidRPr="00013843" w:rsidRDefault="00897755" w:rsidP="00897755">
            <w:pPr>
              <w:autoSpaceDE w:val="0"/>
              <w:autoSpaceDN w:val="0"/>
              <w:adjustRightInd w:val="0"/>
              <w:spacing w:line="280" w:lineRule="exact"/>
              <w:rPr>
                <w:rFonts w:ascii="Times New Roman" w:eastAsia="標楷體" w:hAnsi="Times New Roman" w:cs="Times New Roman"/>
                <w:b/>
                <w:bCs/>
                <w:color w:val="000000"/>
                <w:sz w:val="23"/>
                <w:szCs w:val="23"/>
              </w:rPr>
            </w:pPr>
          </w:p>
        </w:tc>
        <w:tc>
          <w:tcPr>
            <w:tcW w:w="2550" w:type="dxa"/>
            <w:tcBorders>
              <w:top w:val="single" w:sz="4" w:space="0" w:color="auto"/>
              <w:left w:val="single" w:sz="4" w:space="0" w:color="auto"/>
              <w:bottom w:val="single" w:sz="4" w:space="0" w:color="auto"/>
              <w:right w:val="single" w:sz="4" w:space="0" w:color="auto"/>
            </w:tcBorders>
            <w:hideMark/>
          </w:tcPr>
          <w:p w14:paraId="57EC04B8" w14:textId="77777777" w:rsidR="00897755" w:rsidRPr="00013843" w:rsidRDefault="00897755" w:rsidP="00897755">
            <w:pPr>
              <w:autoSpaceDE w:val="0"/>
              <w:autoSpaceDN w:val="0"/>
              <w:adjustRightInd w:val="0"/>
              <w:spacing w:line="280" w:lineRule="exact"/>
              <w:ind w:leftChars="-34" w:left="-82" w:rightChars="-37" w:right="-89"/>
              <w:rPr>
                <w:rFonts w:ascii="標楷體" w:eastAsia="標楷體" w:hAnsi="Times New Roman" w:cs="標楷體"/>
                <w:color w:val="000000"/>
                <w:kern w:val="0"/>
                <w:sz w:val="23"/>
                <w:szCs w:val="23"/>
              </w:rPr>
            </w:pPr>
            <w:r w:rsidRPr="00013843">
              <w:rPr>
                <w:rFonts w:ascii="Times New Roman" w:eastAsia="新細明體" w:hAnsi="Times New Roman" w:cs="Times New Roman"/>
                <w:color w:val="000000"/>
                <w:kern w:val="0"/>
                <w:sz w:val="23"/>
                <w:szCs w:val="23"/>
              </w:rPr>
              <w:t xml:space="preserve">5.32 </w:t>
            </w:r>
            <w:r w:rsidRPr="00013843">
              <w:rPr>
                <w:rFonts w:ascii="標楷體" w:eastAsia="標楷體" w:hAnsi="Times New Roman" w:cs="標楷體" w:hint="eastAsia"/>
                <w:color w:val="000000"/>
                <w:kern w:val="0"/>
                <w:sz w:val="23"/>
                <w:szCs w:val="23"/>
              </w:rPr>
              <w:t>重要系統是否使用憑證作為身份認證？</w:t>
            </w:r>
          </w:p>
        </w:tc>
        <w:tc>
          <w:tcPr>
            <w:tcW w:w="567" w:type="dxa"/>
            <w:tcBorders>
              <w:top w:val="single" w:sz="4" w:space="0" w:color="auto"/>
              <w:left w:val="single" w:sz="4" w:space="0" w:color="auto"/>
              <w:bottom w:val="single" w:sz="4" w:space="0" w:color="auto"/>
              <w:right w:val="single" w:sz="4" w:space="0" w:color="auto"/>
            </w:tcBorders>
            <w:vAlign w:val="center"/>
            <w:hideMark/>
          </w:tcPr>
          <w:p w14:paraId="147DD9B8"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3B161746"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5987B171"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3523" w:type="dxa"/>
            <w:tcBorders>
              <w:top w:val="single" w:sz="4" w:space="0" w:color="auto"/>
              <w:left w:val="single" w:sz="4" w:space="0" w:color="auto"/>
              <w:bottom w:val="single" w:sz="4" w:space="0" w:color="auto"/>
              <w:right w:val="single" w:sz="4" w:space="0" w:color="auto"/>
            </w:tcBorders>
            <w:vAlign w:val="center"/>
          </w:tcPr>
          <w:p w14:paraId="45AF3429" w14:textId="02F85EF9" w:rsidR="00897755" w:rsidRPr="00013843" w:rsidRDefault="00897755" w:rsidP="00897755">
            <w:pPr>
              <w:autoSpaceDE w:val="0"/>
              <w:autoSpaceDN w:val="0"/>
              <w:adjustRightInd w:val="0"/>
              <w:spacing w:line="280" w:lineRule="exact"/>
              <w:jc w:val="center"/>
              <w:rPr>
                <w:rFonts w:ascii="標楷體" w:eastAsia="標楷體" w:hAnsi="Times New Roman" w:cs="標楷體"/>
                <w:color w:val="000000"/>
                <w:kern w:val="0"/>
                <w:sz w:val="23"/>
                <w:szCs w:val="23"/>
              </w:rPr>
            </w:pPr>
            <w:r>
              <w:rPr>
                <w:rFonts w:ascii="標楷體" w:eastAsia="標楷體" w:hAnsi="標楷體" w:cs="標楷體" w:hint="eastAsia"/>
                <w:color w:val="000000"/>
                <w:sz w:val="23"/>
                <w:szCs w:val="23"/>
              </w:rPr>
              <w:t>□ 適用   □不適用</w:t>
            </w:r>
          </w:p>
        </w:tc>
      </w:tr>
      <w:tr w:rsidR="00897755" w:rsidRPr="00013843" w14:paraId="5D2B3BEF" w14:textId="77777777" w:rsidTr="00897755">
        <w:trPr>
          <w:trHeight w:val="422"/>
        </w:trPr>
        <w:tc>
          <w:tcPr>
            <w:tcW w:w="1945" w:type="dxa"/>
            <w:tcBorders>
              <w:top w:val="single" w:sz="4" w:space="0" w:color="auto"/>
              <w:left w:val="single" w:sz="4" w:space="0" w:color="auto"/>
              <w:bottom w:val="single" w:sz="4" w:space="0" w:color="auto"/>
              <w:right w:val="single" w:sz="4" w:space="0" w:color="auto"/>
            </w:tcBorders>
          </w:tcPr>
          <w:p w14:paraId="1FB12CB8" w14:textId="77777777" w:rsidR="00897755" w:rsidRPr="00013843" w:rsidRDefault="00897755" w:rsidP="00897755">
            <w:pPr>
              <w:autoSpaceDE w:val="0"/>
              <w:autoSpaceDN w:val="0"/>
              <w:adjustRightInd w:val="0"/>
              <w:spacing w:line="280" w:lineRule="exact"/>
              <w:rPr>
                <w:rFonts w:ascii="Times New Roman" w:eastAsia="標楷體" w:hAnsi="Times New Roman" w:cs="Times New Roman"/>
                <w:b/>
                <w:bCs/>
                <w:color w:val="000000"/>
                <w:sz w:val="23"/>
                <w:szCs w:val="23"/>
              </w:rPr>
            </w:pPr>
          </w:p>
        </w:tc>
        <w:tc>
          <w:tcPr>
            <w:tcW w:w="2550" w:type="dxa"/>
            <w:tcBorders>
              <w:top w:val="single" w:sz="4" w:space="0" w:color="auto"/>
              <w:left w:val="single" w:sz="4" w:space="0" w:color="auto"/>
              <w:bottom w:val="single" w:sz="4" w:space="0" w:color="auto"/>
              <w:right w:val="single" w:sz="4" w:space="0" w:color="auto"/>
            </w:tcBorders>
            <w:hideMark/>
          </w:tcPr>
          <w:p w14:paraId="6B0D5B0B" w14:textId="77777777" w:rsidR="00897755" w:rsidRPr="00013843" w:rsidRDefault="00897755" w:rsidP="00897755">
            <w:pPr>
              <w:autoSpaceDE w:val="0"/>
              <w:autoSpaceDN w:val="0"/>
              <w:adjustRightInd w:val="0"/>
              <w:spacing w:line="280" w:lineRule="exact"/>
              <w:ind w:leftChars="-34" w:left="-82" w:rightChars="-37" w:right="-89"/>
              <w:rPr>
                <w:rFonts w:ascii="標楷體" w:eastAsia="標楷體" w:hAnsi="Times New Roman" w:cs="標楷體"/>
                <w:color w:val="000000"/>
                <w:kern w:val="0"/>
                <w:sz w:val="23"/>
                <w:szCs w:val="23"/>
              </w:rPr>
            </w:pPr>
            <w:r w:rsidRPr="00013843">
              <w:rPr>
                <w:rFonts w:ascii="Times New Roman" w:eastAsia="新細明體" w:hAnsi="Times New Roman" w:cs="Times New Roman"/>
                <w:color w:val="000000"/>
                <w:kern w:val="0"/>
                <w:sz w:val="23"/>
                <w:szCs w:val="23"/>
              </w:rPr>
              <w:t xml:space="preserve">5.33 </w:t>
            </w:r>
            <w:r w:rsidRPr="00013843">
              <w:rPr>
                <w:rFonts w:ascii="標楷體" w:eastAsia="標楷體" w:hAnsi="Times New Roman" w:cs="標楷體" w:hint="eastAsia"/>
                <w:color w:val="000000"/>
                <w:kern w:val="0"/>
                <w:sz w:val="23"/>
                <w:szCs w:val="23"/>
              </w:rPr>
              <w:t>系統變更後其相關控管措施與程序是否檢查仍然有效？</w:t>
            </w:r>
          </w:p>
        </w:tc>
        <w:tc>
          <w:tcPr>
            <w:tcW w:w="567" w:type="dxa"/>
            <w:tcBorders>
              <w:top w:val="single" w:sz="4" w:space="0" w:color="auto"/>
              <w:left w:val="single" w:sz="4" w:space="0" w:color="auto"/>
              <w:bottom w:val="single" w:sz="4" w:space="0" w:color="auto"/>
              <w:right w:val="single" w:sz="4" w:space="0" w:color="auto"/>
            </w:tcBorders>
            <w:vAlign w:val="center"/>
            <w:hideMark/>
          </w:tcPr>
          <w:p w14:paraId="7A6AAAC8"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6926A92C"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0B34FA31"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3523" w:type="dxa"/>
            <w:tcBorders>
              <w:top w:val="single" w:sz="4" w:space="0" w:color="auto"/>
              <w:left w:val="single" w:sz="4" w:space="0" w:color="auto"/>
              <w:bottom w:val="single" w:sz="4" w:space="0" w:color="auto"/>
              <w:right w:val="single" w:sz="4" w:space="0" w:color="auto"/>
            </w:tcBorders>
            <w:vAlign w:val="center"/>
          </w:tcPr>
          <w:p w14:paraId="0A6EF149" w14:textId="0D602212" w:rsidR="00897755" w:rsidRPr="00013843" w:rsidRDefault="00897755" w:rsidP="00897755">
            <w:pPr>
              <w:autoSpaceDE w:val="0"/>
              <w:autoSpaceDN w:val="0"/>
              <w:adjustRightInd w:val="0"/>
              <w:spacing w:line="280" w:lineRule="exact"/>
              <w:jc w:val="center"/>
              <w:rPr>
                <w:rFonts w:ascii="標楷體" w:eastAsia="標楷體" w:hAnsi="Times New Roman" w:cs="標楷體"/>
                <w:color w:val="000000"/>
                <w:kern w:val="0"/>
                <w:sz w:val="23"/>
                <w:szCs w:val="23"/>
              </w:rPr>
            </w:pPr>
            <w:r>
              <w:rPr>
                <w:rFonts w:ascii="標楷體" w:eastAsia="標楷體" w:hAnsi="標楷體" w:cs="標楷體" w:hint="eastAsia"/>
                <w:color w:val="000000"/>
                <w:sz w:val="23"/>
                <w:szCs w:val="23"/>
              </w:rPr>
              <w:t>□ 適用   □不適用</w:t>
            </w:r>
          </w:p>
        </w:tc>
      </w:tr>
      <w:tr w:rsidR="00897755" w:rsidRPr="00013843" w14:paraId="780A8218" w14:textId="77777777" w:rsidTr="00897755">
        <w:trPr>
          <w:trHeight w:val="422"/>
        </w:trPr>
        <w:tc>
          <w:tcPr>
            <w:tcW w:w="1945" w:type="dxa"/>
            <w:tcBorders>
              <w:top w:val="single" w:sz="4" w:space="0" w:color="auto"/>
              <w:left w:val="single" w:sz="4" w:space="0" w:color="auto"/>
              <w:bottom w:val="single" w:sz="4" w:space="0" w:color="auto"/>
              <w:right w:val="single" w:sz="4" w:space="0" w:color="auto"/>
            </w:tcBorders>
          </w:tcPr>
          <w:p w14:paraId="5EA7256D" w14:textId="77777777" w:rsidR="00897755" w:rsidRPr="00013843" w:rsidRDefault="00897755" w:rsidP="00897755">
            <w:pPr>
              <w:autoSpaceDE w:val="0"/>
              <w:autoSpaceDN w:val="0"/>
              <w:adjustRightInd w:val="0"/>
              <w:spacing w:line="280" w:lineRule="exact"/>
              <w:rPr>
                <w:rFonts w:ascii="Times New Roman" w:eastAsia="標楷體" w:hAnsi="Times New Roman" w:cs="Times New Roman"/>
                <w:b/>
                <w:bCs/>
                <w:color w:val="000000"/>
                <w:sz w:val="23"/>
                <w:szCs w:val="23"/>
              </w:rPr>
            </w:pPr>
          </w:p>
        </w:tc>
        <w:tc>
          <w:tcPr>
            <w:tcW w:w="2550" w:type="dxa"/>
            <w:tcBorders>
              <w:top w:val="single" w:sz="4" w:space="0" w:color="auto"/>
              <w:left w:val="single" w:sz="4" w:space="0" w:color="auto"/>
              <w:bottom w:val="single" w:sz="4" w:space="0" w:color="auto"/>
              <w:right w:val="single" w:sz="4" w:space="0" w:color="auto"/>
            </w:tcBorders>
            <w:hideMark/>
          </w:tcPr>
          <w:p w14:paraId="4D53AC20" w14:textId="77777777" w:rsidR="00897755" w:rsidRPr="00013843" w:rsidRDefault="00897755" w:rsidP="00897755">
            <w:pPr>
              <w:autoSpaceDE w:val="0"/>
              <w:autoSpaceDN w:val="0"/>
              <w:adjustRightInd w:val="0"/>
              <w:spacing w:line="280" w:lineRule="exact"/>
              <w:ind w:leftChars="-34" w:left="-82" w:rightChars="-37" w:right="-89"/>
              <w:rPr>
                <w:rFonts w:ascii="標楷體" w:eastAsia="標楷體" w:hAnsi="Times New Roman" w:cs="標楷體"/>
                <w:color w:val="000000"/>
                <w:kern w:val="0"/>
                <w:sz w:val="23"/>
                <w:szCs w:val="23"/>
              </w:rPr>
            </w:pPr>
            <w:r w:rsidRPr="00013843">
              <w:rPr>
                <w:rFonts w:ascii="Times New Roman" w:eastAsia="新細明體" w:hAnsi="Times New Roman" w:cs="Times New Roman"/>
                <w:color w:val="000000"/>
                <w:kern w:val="0"/>
                <w:sz w:val="23"/>
                <w:szCs w:val="23"/>
              </w:rPr>
              <w:t xml:space="preserve">5.34 </w:t>
            </w:r>
            <w:r w:rsidRPr="00013843">
              <w:rPr>
                <w:rFonts w:ascii="標楷體" w:eastAsia="標楷體" w:hAnsi="Times New Roman" w:cs="標楷體" w:hint="eastAsia"/>
                <w:color w:val="000000"/>
                <w:kern w:val="0"/>
                <w:sz w:val="23"/>
                <w:szCs w:val="23"/>
              </w:rPr>
              <w:t>是否可及時取得系統弱點的資訊並作風險評估及採取必要措施？</w:t>
            </w:r>
          </w:p>
        </w:tc>
        <w:tc>
          <w:tcPr>
            <w:tcW w:w="567" w:type="dxa"/>
            <w:tcBorders>
              <w:top w:val="single" w:sz="4" w:space="0" w:color="auto"/>
              <w:left w:val="single" w:sz="4" w:space="0" w:color="auto"/>
              <w:bottom w:val="single" w:sz="4" w:space="0" w:color="auto"/>
              <w:right w:val="single" w:sz="4" w:space="0" w:color="auto"/>
            </w:tcBorders>
            <w:vAlign w:val="center"/>
            <w:hideMark/>
          </w:tcPr>
          <w:p w14:paraId="1DFF2630"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6068BBC1"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2CF7BD6C"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3523" w:type="dxa"/>
            <w:tcBorders>
              <w:top w:val="single" w:sz="4" w:space="0" w:color="auto"/>
              <w:left w:val="single" w:sz="4" w:space="0" w:color="auto"/>
              <w:bottom w:val="single" w:sz="4" w:space="0" w:color="auto"/>
              <w:right w:val="single" w:sz="4" w:space="0" w:color="auto"/>
            </w:tcBorders>
            <w:vAlign w:val="center"/>
          </w:tcPr>
          <w:p w14:paraId="372A97B3" w14:textId="3C07B514" w:rsidR="00897755" w:rsidRPr="00013843" w:rsidRDefault="00897755" w:rsidP="00897755">
            <w:pPr>
              <w:autoSpaceDE w:val="0"/>
              <w:autoSpaceDN w:val="0"/>
              <w:adjustRightInd w:val="0"/>
              <w:spacing w:line="280" w:lineRule="exact"/>
              <w:jc w:val="center"/>
              <w:rPr>
                <w:rFonts w:ascii="標楷體" w:eastAsia="標楷體" w:hAnsi="Times New Roman" w:cs="標楷體"/>
                <w:color w:val="000000"/>
                <w:kern w:val="0"/>
                <w:sz w:val="23"/>
                <w:szCs w:val="23"/>
              </w:rPr>
            </w:pPr>
            <w:r>
              <w:rPr>
                <w:rFonts w:ascii="標楷體" w:eastAsia="標楷體" w:hAnsi="標楷體" w:cs="標楷體" w:hint="eastAsia"/>
                <w:color w:val="000000"/>
                <w:sz w:val="23"/>
                <w:szCs w:val="23"/>
              </w:rPr>
              <w:t>□ 適用   □不適用</w:t>
            </w:r>
          </w:p>
        </w:tc>
      </w:tr>
      <w:tr w:rsidR="00897755" w:rsidRPr="00013843" w14:paraId="246A1472" w14:textId="77777777" w:rsidTr="00897755">
        <w:trPr>
          <w:trHeight w:val="422"/>
        </w:trPr>
        <w:tc>
          <w:tcPr>
            <w:tcW w:w="1945" w:type="dxa"/>
            <w:tcBorders>
              <w:top w:val="single" w:sz="4" w:space="0" w:color="auto"/>
              <w:left w:val="single" w:sz="4" w:space="0" w:color="auto"/>
              <w:bottom w:val="single" w:sz="4" w:space="0" w:color="auto"/>
              <w:right w:val="single" w:sz="4" w:space="0" w:color="auto"/>
            </w:tcBorders>
            <w:hideMark/>
          </w:tcPr>
          <w:p w14:paraId="462DCB47" w14:textId="77777777" w:rsidR="00897755" w:rsidRPr="00013843" w:rsidRDefault="00897755" w:rsidP="00897755">
            <w:pPr>
              <w:autoSpaceDE w:val="0"/>
              <w:autoSpaceDN w:val="0"/>
              <w:adjustRightInd w:val="0"/>
              <w:spacing w:line="280" w:lineRule="exact"/>
              <w:rPr>
                <w:rFonts w:ascii="標楷體" w:eastAsia="標楷體" w:hAnsi="Times New Roman" w:cs="標楷體"/>
                <w:color w:val="000000"/>
                <w:kern w:val="0"/>
                <w:sz w:val="23"/>
                <w:szCs w:val="23"/>
              </w:rPr>
            </w:pPr>
            <w:r w:rsidRPr="00013843">
              <w:rPr>
                <w:rFonts w:ascii="Times New Roman" w:eastAsia="新細明體" w:hAnsi="Times New Roman" w:cs="Times New Roman"/>
                <w:b/>
                <w:bCs/>
                <w:color w:val="000000"/>
                <w:kern w:val="0"/>
                <w:sz w:val="23"/>
                <w:szCs w:val="23"/>
              </w:rPr>
              <w:t>6.</w:t>
            </w:r>
            <w:r w:rsidRPr="00013843">
              <w:rPr>
                <w:rFonts w:ascii="標楷體" w:eastAsia="標楷體" w:hAnsi="Times New Roman" w:cs="標楷體" w:hint="eastAsia"/>
                <w:color w:val="000000"/>
                <w:kern w:val="0"/>
                <w:sz w:val="23"/>
                <w:szCs w:val="23"/>
              </w:rPr>
              <w:t>訂定資通安全事件通報及應變之程序及機制</w:t>
            </w:r>
          </w:p>
        </w:tc>
        <w:tc>
          <w:tcPr>
            <w:tcW w:w="2550" w:type="dxa"/>
            <w:tcBorders>
              <w:top w:val="single" w:sz="4" w:space="0" w:color="auto"/>
              <w:left w:val="single" w:sz="4" w:space="0" w:color="auto"/>
              <w:bottom w:val="single" w:sz="4" w:space="0" w:color="auto"/>
              <w:right w:val="single" w:sz="4" w:space="0" w:color="auto"/>
            </w:tcBorders>
            <w:hideMark/>
          </w:tcPr>
          <w:p w14:paraId="65DC46AC" w14:textId="77777777" w:rsidR="00897755" w:rsidRPr="00013843" w:rsidRDefault="00897755" w:rsidP="00897755">
            <w:pPr>
              <w:autoSpaceDE w:val="0"/>
              <w:autoSpaceDN w:val="0"/>
              <w:adjustRightInd w:val="0"/>
              <w:spacing w:line="280" w:lineRule="exact"/>
              <w:ind w:leftChars="-34" w:left="-82" w:rightChars="-37" w:right="-89"/>
              <w:rPr>
                <w:rFonts w:ascii="標楷體" w:eastAsia="標楷體" w:hAnsi="Times New Roman" w:cs="標楷體"/>
                <w:color w:val="000000"/>
                <w:kern w:val="0"/>
                <w:sz w:val="23"/>
                <w:szCs w:val="23"/>
              </w:rPr>
            </w:pPr>
            <w:r w:rsidRPr="00013843">
              <w:rPr>
                <w:rFonts w:ascii="Times New Roman" w:eastAsia="新細明體" w:hAnsi="Times New Roman" w:cs="Times New Roman"/>
                <w:color w:val="000000"/>
                <w:kern w:val="0"/>
                <w:sz w:val="23"/>
                <w:szCs w:val="23"/>
              </w:rPr>
              <w:t xml:space="preserve">6.1 </w:t>
            </w:r>
            <w:r w:rsidRPr="00013843">
              <w:rPr>
                <w:rFonts w:ascii="標楷體" w:eastAsia="標楷體" w:hAnsi="Times New Roman" w:cs="標楷體" w:hint="eastAsia"/>
                <w:color w:val="000000"/>
                <w:kern w:val="0"/>
                <w:sz w:val="23"/>
                <w:szCs w:val="23"/>
              </w:rPr>
              <w:t>是否建立資通安全事件發生之通報應變程序？</w:t>
            </w:r>
          </w:p>
        </w:tc>
        <w:tc>
          <w:tcPr>
            <w:tcW w:w="567" w:type="dxa"/>
            <w:tcBorders>
              <w:top w:val="single" w:sz="4" w:space="0" w:color="auto"/>
              <w:left w:val="single" w:sz="4" w:space="0" w:color="auto"/>
              <w:bottom w:val="single" w:sz="4" w:space="0" w:color="auto"/>
              <w:right w:val="single" w:sz="4" w:space="0" w:color="auto"/>
            </w:tcBorders>
            <w:vAlign w:val="center"/>
            <w:hideMark/>
          </w:tcPr>
          <w:p w14:paraId="4E901331"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083D2F6C"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2E50F5F0"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3523" w:type="dxa"/>
            <w:tcBorders>
              <w:top w:val="single" w:sz="4" w:space="0" w:color="auto"/>
              <w:left w:val="single" w:sz="4" w:space="0" w:color="auto"/>
              <w:bottom w:val="single" w:sz="4" w:space="0" w:color="auto"/>
              <w:right w:val="single" w:sz="4" w:space="0" w:color="auto"/>
            </w:tcBorders>
            <w:vAlign w:val="center"/>
          </w:tcPr>
          <w:p w14:paraId="72F7B866" w14:textId="0EBA9503" w:rsidR="00897755" w:rsidRPr="00013843" w:rsidRDefault="00897755" w:rsidP="00897755">
            <w:pPr>
              <w:autoSpaceDE w:val="0"/>
              <w:autoSpaceDN w:val="0"/>
              <w:adjustRightInd w:val="0"/>
              <w:spacing w:line="280" w:lineRule="exact"/>
              <w:jc w:val="center"/>
              <w:rPr>
                <w:rFonts w:ascii="標楷體" w:eastAsia="標楷體" w:hAnsi="Times New Roman" w:cs="標楷體"/>
                <w:color w:val="000000"/>
                <w:kern w:val="0"/>
                <w:sz w:val="23"/>
                <w:szCs w:val="23"/>
              </w:rPr>
            </w:pPr>
            <w:r>
              <w:rPr>
                <w:rFonts w:ascii="標楷體" w:eastAsia="標楷體" w:hAnsi="標楷體" w:cs="標楷體" w:hint="eastAsia"/>
                <w:color w:val="000000"/>
                <w:sz w:val="23"/>
                <w:szCs w:val="23"/>
              </w:rPr>
              <w:t>□ 適用   □不適用</w:t>
            </w:r>
          </w:p>
        </w:tc>
      </w:tr>
      <w:tr w:rsidR="00897755" w:rsidRPr="00013843" w14:paraId="266FC3F9" w14:textId="77777777" w:rsidTr="00897755">
        <w:trPr>
          <w:trHeight w:val="422"/>
        </w:trPr>
        <w:tc>
          <w:tcPr>
            <w:tcW w:w="1945" w:type="dxa"/>
            <w:tcBorders>
              <w:top w:val="single" w:sz="4" w:space="0" w:color="auto"/>
              <w:left w:val="single" w:sz="4" w:space="0" w:color="auto"/>
              <w:bottom w:val="single" w:sz="4" w:space="0" w:color="auto"/>
              <w:right w:val="single" w:sz="4" w:space="0" w:color="auto"/>
            </w:tcBorders>
          </w:tcPr>
          <w:p w14:paraId="149F28C4" w14:textId="77777777" w:rsidR="00897755" w:rsidRPr="00013843" w:rsidRDefault="00897755" w:rsidP="00897755">
            <w:pPr>
              <w:autoSpaceDE w:val="0"/>
              <w:autoSpaceDN w:val="0"/>
              <w:adjustRightInd w:val="0"/>
              <w:spacing w:line="280" w:lineRule="exact"/>
              <w:rPr>
                <w:rFonts w:ascii="Times New Roman" w:eastAsia="標楷體" w:hAnsi="Times New Roman" w:cs="Times New Roman"/>
                <w:b/>
                <w:bCs/>
                <w:color w:val="000000"/>
                <w:sz w:val="23"/>
                <w:szCs w:val="23"/>
              </w:rPr>
            </w:pPr>
          </w:p>
        </w:tc>
        <w:tc>
          <w:tcPr>
            <w:tcW w:w="2550" w:type="dxa"/>
            <w:tcBorders>
              <w:top w:val="single" w:sz="4" w:space="0" w:color="auto"/>
              <w:left w:val="single" w:sz="4" w:space="0" w:color="auto"/>
              <w:bottom w:val="single" w:sz="4" w:space="0" w:color="auto"/>
              <w:right w:val="single" w:sz="4" w:space="0" w:color="auto"/>
            </w:tcBorders>
            <w:hideMark/>
          </w:tcPr>
          <w:p w14:paraId="38EBA864" w14:textId="77777777" w:rsidR="00897755" w:rsidRPr="00013843" w:rsidRDefault="00897755" w:rsidP="00897755">
            <w:pPr>
              <w:autoSpaceDE w:val="0"/>
              <w:autoSpaceDN w:val="0"/>
              <w:adjustRightInd w:val="0"/>
              <w:spacing w:line="280" w:lineRule="exact"/>
              <w:ind w:leftChars="-34" w:left="-82" w:rightChars="-37" w:right="-89"/>
              <w:rPr>
                <w:rFonts w:ascii="標楷體" w:eastAsia="標楷體" w:hAnsi="Times New Roman" w:cs="標楷體"/>
                <w:color w:val="000000"/>
                <w:kern w:val="0"/>
                <w:sz w:val="23"/>
                <w:szCs w:val="23"/>
              </w:rPr>
            </w:pPr>
            <w:r w:rsidRPr="00013843">
              <w:rPr>
                <w:rFonts w:ascii="Times New Roman" w:eastAsia="新細明體" w:hAnsi="Times New Roman" w:cs="Times New Roman"/>
                <w:color w:val="000000"/>
                <w:kern w:val="0"/>
                <w:sz w:val="23"/>
                <w:szCs w:val="23"/>
              </w:rPr>
              <w:t xml:space="preserve">6.2 </w:t>
            </w:r>
            <w:r w:rsidRPr="00013843">
              <w:rPr>
                <w:rFonts w:ascii="標楷體" w:eastAsia="標楷體" w:hAnsi="Times New Roman" w:cs="標楷體" w:hint="eastAsia"/>
                <w:color w:val="000000"/>
                <w:kern w:val="0"/>
                <w:sz w:val="23"/>
                <w:szCs w:val="23"/>
              </w:rPr>
              <w:t>機關同仁及外部使用者是否知悉資通安全事件通報應變程序並依規定辦理？</w:t>
            </w:r>
          </w:p>
        </w:tc>
        <w:tc>
          <w:tcPr>
            <w:tcW w:w="567" w:type="dxa"/>
            <w:tcBorders>
              <w:top w:val="single" w:sz="4" w:space="0" w:color="auto"/>
              <w:left w:val="single" w:sz="4" w:space="0" w:color="auto"/>
              <w:bottom w:val="single" w:sz="4" w:space="0" w:color="auto"/>
              <w:right w:val="single" w:sz="4" w:space="0" w:color="auto"/>
            </w:tcBorders>
            <w:vAlign w:val="center"/>
            <w:hideMark/>
          </w:tcPr>
          <w:p w14:paraId="43A7DF37"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1A2B277C"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96861C"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3523" w:type="dxa"/>
            <w:tcBorders>
              <w:top w:val="single" w:sz="4" w:space="0" w:color="auto"/>
              <w:left w:val="single" w:sz="4" w:space="0" w:color="auto"/>
              <w:bottom w:val="single" w:sz="4" w:space="0" w:color="auto"/>
              <w:right w:val="single" w:sz="4" w:space="0" w:color="auto"/>
            </w:tcBorders>
            <w:vAlign w:val="center"/>
          </w:tcPr>
          <w:p w14:paraId="26F35847" w14:textId="77777777" w:rsidR="00897755" w:rsidRDefault="00897755" w:rsidP="00897755">
            <w:pPr>
              <w:pStyle w:val="a4"/>
              <w:autoSpaceDE w:val="0"/>
              <w:autoSpaceDN w:val="0"/>
              <w:adjustRightInd w:val="0"/>
              <w:spacing w:line="280" w:lineRule="exact"/>
              <w:ind w:leftChars="0" w:left="360"/>
              <w:jc w:val="center"/>
              <w:rPr>
                <w:rFonts w:ascii="標楷體" w:eastAsia="標楷體" w:cs="標楷體"/>
                <w:color w:val="000000"/>
                <w:sz w:val="23"/>
                <w:szCs w:val="23"/>
              </w:rPr>
            </w:pPr>
          </w:p>
          <w:p w14:paraId="1DA38D48" w14:textId="608E5A82" w:rsidR="00897755" w:rsidRPr="00013843" w:rsidRDefault="00897755" w:rsidP="00897755">
            <w:pPr>
              <w:autoSpaceDE w:val="0"/>
              <w:autoSpaceDN w:val="0"/>
              <w:adjustRightInd w:val="0"/>
              <w:spacing w:line="280" w:lineRule="exact"/>
              <w:jc w:val="center"/>
              <w:rPr>
                <w:rFonts w:ascii="標楷體" w:eastAsia="標楷體" w:hAnsi="Times New Roman" w:cs="標楷體"/>
                <w:color w:val="000000"/>
                <w:kern w:val="0"/>
                <w:sz w:val="23"/>
                <w:szCs w:val="23"/>
              </w:rPr>
            </w:pPr>
            <w:r w:rsidRPr="00897755">
              <w:rPr>
                <w:rFonts w:ascii="標楷體" w:eastAsia="標楷體" w:hAnsi="標楷體" w:cs="標楷體" w:hint="eastAsia"/>
                <w:color w:val="000000"/>
                <w:sz w:val="23"/>
                <w:szCs w:val="23"/>
              </w:rPr>
              <w:t>□ 適用   □不適用</w:t>
            </w:r>
          </w:p>
        </w:tc>
      </w:tr>
      <w:tr w:rsidR="00897755" w:rsidRPr="00013843" w14:paraId="6E5C6301" w14:textId="77777777" w:rsidTr="00897755">
        <w:trPr>
          <w:trHeight w:val="422"/>
        </w:trPr>
        <w:tc>
          <w:tcPr>
            <w:tcW w:w="1945" w:type="dxa"/>
            <w:tcBorders>
              <w:top w:val="single" w:sz="4" w:space="0" w:color="auto"/>
              <w:left w:val="single" w:sz="4" w:space="0" w:color="auto"/>
              <w:bottom w:val="single" w:sz="4" w:space="0" w:color="auto"/>
              <w:right w:val="single" w:sz="4" w:space="0" w:color="auto"/>
            </w:tcBorders>
          </w:tcPr>
          <w:p w14:paraId="28BDDF81" w14:textId="77777777" w:rsidR="00897755" w:rsidRPr="00013843" w:rsidRDefault="00897755" w:rsidP="00897755">
            <w:pPr>
              <w:autoSpaceDE w:val="0"/>
              <w:autoSpaceDN w:val="0"/>
              <w:adjustRightInd w:val="0"/>
              <w:spacing w:line="280" w:lineRule="exact"/>
              <w:rPr>
                <w:rFonts w:ascii="Times New Roman" w:eastAsia="標楷體" w:hAnsi="Times New Roman" w:cs="Times New Roman"/>
                <w:b/>
                <w:bCs/>
                <w:color w:val="000000"/>
                <w:sz w:val="23"/>
                <w:szCs w:val="23"/>
              </w:rPr>
            </w:pPr>
          </w:p>
        </w:tc>
        <w:tc>
          <w:tcPr>
            <w:tcW w:w="2550" w:type="dxa"/>
            <w:tcBorders>
              <w:top w:val="single" w:sz="4" w:space="0" w:color="auto"/>
              <w:left w:val="single" w:sz="4" w:space="0" w:color="auto"/>
              <w:bottom w:val="single" w:sz="4" w:space="0" w:color="auto"/>
              <w:right w:val="single" w:sz="4" w:space="0" w:color="auto"/>
            </w:tcBorders>
          </w:tcPr>
          <w:p w14:paraId="17342C9C" w14:textId="77777777" w:rsidR="00897755" w:rsidRPr="00013843" w:rsidRDefault="00897755" w:rsidP="00897755">
            <w:pPr>
              <w:autoSpaceDE w:val="0"/>
              <w:autoSpaceDN w:val="0"/>
              <w:adjustRightInd w:val="0"/>
              <w:spacing w:line="280" w:lineRule="exact"/>
              <w:ind w:leftChars="-34" w:left="-82" w:rightChars="-37" w:right="-89"/>
              <w:rPr>
                <w:rFonts w:ascii="標楷體" w:eastAsia="標楷體" w:hAnsi="Times New Roman" w:cs="標楷體"/>
                <w:color w:val="000000"/>
                <w:kern w:val="0"/>
                <w:sz w:val="23"/>
                <w:szCs w:val="23"/>
              </w:rPr>
            </w:pPr>
            <w:r w:rsidRPr="00013843">
              <w:rPr>
                <w:rFonts w:ascii="Times New Roman" w:eastAsia="新細明體" w:hAnsi="Times New Roman" w:cs="Times New Roman"/>
                <w:color w:val="000000"/>
                <w:kern w:val="0"/>
                <w:sz w:val="23"/>
                <w:szCs w:val="23"/>
              </w:rPr>
              <w:t xml:space="preserve">6.3 </w:t>
            </w:r>
            <w:r w:rsidRPr="00013843">
              <w:rPr>
                <w:rFonts w:ascii="標楷體" w:eastAsia="標楷體" w:hAnsi="Times New Roman" w:cs="標楷體" w:hint="eastAsia"/>
                <w:color w:val="000000"/>
                <w:kern w:val="0"/>
                <w:sz w:val="23"/>
                <w:szCs w:val="23"/>
              </w:rPr>
              <w:t>是否留有資通安全事件處理之記錄文件，記錄中並有改善措施？</w:t>
            </w:r>
          </w:p>
        </w:tc>
        <w:tc>
          <w:tcPr>
            <w:tcW w:w="567" w:type="dxa"/>
            <w:tcBorders>
              <w:top w:val="single" w:sz="4" w:space="0" w:color="auto"/>
              <w:left w:val="single" w:sz="4" w:space="0" w:color="auto"/>
              <w:bottom w:val="single" w:sz="4" w:space="0" w:color="auto"/>
              <w:right w:val="single" w:sz="4" w:space="0" w:color="auto"/>
            </w:tcBorders>
            <w:vAlign w:val="center"/>
            <w:hideMark/>
          </w:tcPr>
          <w:p w14:paraId="47A020DB"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651956A3"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1D8655"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3523" w:type="dxa"/>
            <w:tcBorders>
              <w:top w:val="single" w:sz="4" w:space="0" w:color="auto"/>
              <w:left w:val="single" w:sz="4" w:space="0" w:color="auto"/>
              <w:bottom w:val="single" w:sz="4" w:space="0" w:color="auto"/>
              <w:right w:val="single" w:sz="4" w:space="0" w:color="auto"/>
            </w:tcBorders>
            <w:vAlign w:val="center"/>
          </w:tcPr>
          <w:p w14:paraId="3FB7198F" w14:textId="50330857" w:rsidR="00897755" w:rsidRPr="00013843" w:rsidRDefault="00897755" w:rsidP="00897755">
            <w:pPr>
              <w:autoSpaceDE w:val="0"/>
              <w:autoSpaceDN w:val="0"/>
              <w:adjustRightInd w:val="0"/>
              <w:spacing w:line="280" w:lineRule="exact"/>
              <w:jc w:val="center"/>
              <w:rPr>
                <w:rFonts w:ascii="標楷體" w:eastAsia="標楷體" w:hAnsi="Times New Roman" w:cs="標楷體"/>
                <w:color w:val="000000"/>
                <w:kern w:val="0"/>
                <w:sz w:val="23"/>
                <w:szCs w:val="23"/>
              </w:rPr>
            </w:pPr>
            <w:r>
              <w:rPr>
                <w:rFonts w:ascii="標楷體" w:eastAsia="標楷體" w:hAnsi="標楷體" w:cs="標楷體" w:hint="eastAsia"/>
                <w:color w:val="000000"/>
                <w:sz w:val="23"/>
                <w:szCs w:val="23"/>
              </w:rPr>
              <w:t>□ 適用   □不適用</w:t>
            </w:r>
          </w:p>
        </w:tc>
      </w:tr>
      <w:tr w:rsidR="00897755" w:rsidRPr="00013843" w14:paraId="45A17380" w14:textId="77777777" w:rsidTr="00897755">
        <w:trPr>
          <w:trHeight w:val="422"/>
        </w:trPr>
        <w:tc>
          <w:tcPr>
            <w:tcW w:w="1945" w:type="dxa"/>
            <w:tcBorders>
              <w:top w:val="single" w:sz="4" w:space="0" w:color="auto"/>
              <w:left w:val="single" w:sz="4" w:space="0" w:color="auto"/>
              <w:bottom w:val="single" w:sz="4" w:space="0" w:color="auto"/>
              <w:right w:val="single" w:sz="4" w:space="0" w:color="auto"/>
            </w:tcBorders>
          </w:tcPr>
          <w:p w14:paraId="694F1852" w14:textId="77777777" w:rsidR="00897755" w:rsidRPr="00013843" w:rsidRDefault="00897755" w:rsidP="00897755">
            <w:pPr>
              <w:autoSpaceDE w:val="0"/>
              <w:autoSpaceDN w:val="0"/>
              <w:adjustRightInd w:val="0"/>
              <w:spacing w:line="280" w:lineRule="exact"/>
              <w:rPr>
                <w:rFonts w:ascii="標楷體" w:eastAsia="標楷體" w:hAnsi="Times New Roman" w:cs="標楷體"/>
                <w:color w:val="000000"/>
                <w:kern w:val="0"/>
                <w:sz w:val="23"/>
                <w:szCs w:val="23"/>
              </w:rPr>
            </w:pPr>
            <w:r w:rsidRPr="00013843">
              <w:rPr>
                <w:rFonts w:ascii="Times New Roman" w:eastAsia="新細明體" w:hAnsi="Times New Roman" w:cs="Times New Roman"/>
                <w:b/>
                <w:bCs/>
                <w:color w:val="000000"/>
                <w:kern w:val="0"/>
                <w:sz w:val="23"/>
                <w:szCs w:val="23"/>
              </w:rPr>
              <w:t>7.</w:t>
            </w:r>
            <w:r w:rsidRPr="00013843">
              <w:rPr>
                <w:rFonts w:ascii="標楷體" w:eastAsia="標楷體" w:hAnsi="Times New Roman" w:cs="標楷體" w:hint="eastAsia"/>
                <w:color w:val="000000"/>
                <w:kern w:val="0"/>
                <w:sz w:val="23"/>
                <w:szCs w:val="23"/>
              </w:rPr>
              <w:t>定期辦理資通安全認知宣導及教育訓練</w:t>
            </w:r>
          </w:p>
        </w:tc>
        <w:tc>
          <w:tcPr>
            <w:tcW w:w="2550" w:type="dxa"/>
            <w:tcBorders>
              <w:top w:val="single" w:sz="4" w:space="0" w:color="auto"/>
              <w:left w:val="single" w:sz="4" w:space="0" w:color="auto"/>
              <w:bottom w:val="single" w:sz="4" w:space="0" w:color="auto"/>
              <w:right w:val="single" w:sz="4" w:space="0" w:color="auto"/>
            </w:tcBorders>
            <w:hideMark/>
          </w:tcPr>
          <w:p w14:paraId="1A64DE7A" w14:textId="77777777" w:rsidR="00897755" w:rsidRPr="00013843" w:rsidRDefault="00897755" w:rsidP="00897755">
            <w:pPr>
              <w:autoSpaceDE w:val="0"/>
              <w:autoSpaceDN w:val="0"/>
              <w:adjustRightInd w:val="0"/>
              <w:spacing w:line="280" w:lineRule="exact"/>
              <w:ind w:leftChars="-34" w:left="-82" w:rightChars="-37" w:right="-89"/>
              <w:rPr>
                <w:rFonts w:ascii="標楷體" w:eastAsia="標楷體" w:hAnsi="Times New Roman" w:cs="標楷體"/>
                <w:color w:val="000000"/>
                <w:kern w:val="0"/>
                <w:sz w:val="23"/>
                <w:szCs w:val="23"/>
              </w:rPr>
            </w:pPr>
            <w:r w:rsidRPr="00013843">
              <w:rPr>
                <w:rFonts w:ascii="Times New Roman" w:eastAsia="新細明體" w:hAnsi="Times New Roman" w:cs="Times New Roman"/>
                <w:color w:val="000000"/>
                <w:kern w:val="0"/>
                <w:sz w:val="23"/>
                <w:szCs w:val="23"/>
              </w:rPr>
              <w:t xml:space="preserve">7.1 </w:t>
            </w:r>
            <w:r w:rsidRPr="00013843">
              <w:rPr>
                <w:rFonts w:ascii="標楷體" w:eastAsia="標楷體" w:hAnsi="Times New Roman" w:cs="標楷體" w:hint="eastAsia"/>
                <w:color w:val="000000"/>
                <w:kern w:val="0"/>
                <w:sz w:val="23"/>
                <w:szCs w:val="23"/>
              </w:rPr>
              <w:t>是否定期辦理資通安全認知宣導？</w:t>
            </w:r>
          </w:p>
        </w:tc>
        <w:tc>
          <w:tcPr>
            <w:tcW w:w="567" w:type="dxa"/>
            <w:tcBorders>
              <w:top w:val="single" w:sz="4" w:space="0" w:color="auto"/>
              <w:left w:val="single" w:sz="4" w:space="0" w:color="auto"/>
              <w:bottom w:val="single" w:sz="4" w:space="0" w:color="auto"/>
              <w:right w:val="single" w:sz="4" w:space="0" w:color="auto"/>
            </w:tcBorders>
            <w:vAlign w:val="center"/>
            <w:hideMark/>
          </w:tcPr>
          <w:p w14:paraId="2AB7BC3F"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65BD9321"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34C23573"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3523" w:type="dxa"/>
            <w:tcBorders>
              <w:top w:val="single" w:sz="4" w:space="0" w:color="auto"/>
              <w:left w:val="single" w:sz="4" w:space="0" w:color="auto"/>
              <w:bottom w:val="single" w:sz="4" w:space="0" w:color="auto"/>
              <w:right w:val="single" w:sz="4" w:space="0" w:color="auto"/>
            </w:tcBorders>
            <w:vAlign w:val="center"/>
          </w:tcPr>
          <w:p w14:paraId="19895C2A" w14:textId="50D3C6A6" w:rsidR="00897755" w:rsidRPr="00013843" w:rsidRDefault="00897755" w:rsidP="00897755">
            <w:pPr>
              <w:autoSpaceDE w:val="0"/>
              <w:autoSpaceDN w:val="0"/>
              <w:adjustRightInd w:val="0"/>
              <w:spacing w:line="280" w:lineRule="exact"/>
              <w:jc w:val="center"/>
              <w:rPr>
                <w:rFonts w:ascii="標楷體" w:eastAsia="標楷體" w:hAnsi="Times New Roman" w:cs="標楷體"/>
                <w:color w:val="000000"/>
                <w:kern w:val="0"/>
                <w:sz w:val="23"/>
                <w:szCs w:val="23"/>
              </w:rPr>
            </w:pPr>
            <w:r>
              <w:rPr>
                <w:rFonts w:ascii="標楷體" w:eastAsia="標楷體" w:hAnsi="標楷體" w:cs="標楷體" w:hint="eastAsia"/>
                <w:color w:val="000000"/>
                <w:sz w:val="23"/>
                <w:szCs w:val="23"/>
              </w:rPr>
              <w:t>□ 適用   □不適用</w:t>
            </w:r>
          </w:p>
        </w:tc>
      </w:tr>
      <w:tr w:rsidR="00897755" w:rsidRPr="00013843" w14:paraId="2847FAD5" w14:textId="77777777" w:rsidTr="00897755">
        <w:trPr>
          <w:trHeight w:val="422"/>
        </w:trPr>
        <w:tc>
          <w:tcPr>
            <w:tcW w:w="1945" w:type="dxa"/>
            <w:tcBorders>
              <w:top w:val="single" w:sz="4" w:space="0" w:color="auto"/>
              <w:left w:val="single" w:sz="4" w:space="0" w:color="auto"/>
              <w:bottom w:val="single" w:sz="4" w:space="0" w:color="auto"/>
              <w:right w:val="single" w:sz="4" w:space="0" w:color="auto"/>
            </w:tcBorders>
          </w:tcPr>
          <w:p w14:paraId="5DD8D0D6" w14:textId="77777777" w:rsidR="00897755" w:rsidRPr="00013843" w:rsidRDefault="00897755" w:rsidP="00897755">
            <w:pPr>
              <w:autoSpaceDE w:val="0"/>
              <w:autoSpaceDN w:val="0"/>
              <w:adjustRightInd w:val="0"/>
              <w:spacing w:line="280" w:lineRule="exact"/>
              <w:rPr>
                <w:rFonts w:ascii="Times New Roman" w:eastAsia="標楷體" w:hAnsi="Times New Roman" w:cs="Times New Roman"/>
                <w:b/>
                <w:bCs/>
                <w:color w:val="000000"/>
                <w:sz w:val="23"/>
                <w:szCs w:val="23"/>
              </w:rPr>
            </w:pPr>
          </w:p>
        </w:tc>
        <w:tc>
          <w:tcPr>
            <w:tcW w:w="2550" w:type="dxa"/>
            <w:tcBorders>
              <w:top w:val="single" w:sz="4" w:space="0" w:color="auto"/>
              <w:left w:val="single" w:sz="4" w:space="0" w:color="auto"/>
              <w:bottom w:val="single" w:sz="4" w:space="0" w:color="auto"/>
              <w:right w:val="single" w:sz="4" w:space="0" w:color="auto"/>
            </w:tcBorders>
            <w:hideMark/>
          </w:tcPr>
          <w:p w14:paraId="61D08BB0" w14:textId="77777777" w:rsidR="00897755" w:rsidRPr="00013843" w:rsidRDefault="00897755" w:rsidP="00897755">
            <w:pPr>
              <w:autoSpaceDE w:val="0"/>
              <w:autoSpaceDN w:val="0"/>
              <w:adjustRightInd w:val="0"/>
              <w:spacing w:line="280" w:lineRule="exact"/>
              <w:ind w:leftChars="-34" w:left="-82" w:rightChars="-37" w:right="-89"/>
              <w:rPr>
                <w:rFonts w:ascii="Times New Roman" w:eastAsia="標楷體" w:hAnsi="Times New Roman" w:cs="Times New Roman"/>
                <w:color w:val="000000"/>
                <w:kern w:val="0"/>
                <w:sz w:val="23"/>
                <w:szCs w:val="23"/>
              </w:rPr>
            </w:pPr>
            <w:r w:rsidRPr="00013843">
              <w:rPr>
                <w:rFonts w:ascii="Times New Roman" w:eastAsia="標楷體" w:hAnsi="Times New Roman" w:cs="Times New Roman"/>
                <w:color w:val="000000"/>
                <w:kern w:val="0"/>
                <w:sz w:val="23"/>
                <w:szCs w:val="23"/>
              </w:rPr>
              <w:t xml:space="preserve">7.2 </w:t>
            </w:r>
            <w:r w:rsidRPr="00013843">
              <w:rPr>
                <w:rFonts w:ascii="Times New Roman" w:eastAsia="標楷體" w:hAnsi="Times New Roman" w:cs="Times New Roman" w:hint="eastAsia"/>
                <w:color w:val="000000"/>
                <w:kern w:val="0"/>
                <w:sz w:val="23"/>
                <w:szCs w:val="23"/>
              </w:rPr>
              <w:t>是否對同仁進行資安評量？</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8BD900"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10845B"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3CB2691B"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3523" w:type="dxa"/>
            <w:tcBorders>
              <w:top w:val="single" w:sz="4" w:space="0" w:color="auto"/>
              <w:left w:val="single" w:sz="4" w:space="0" w:color="auto"/>
              <w:bottom w:val="single" w:sz="4" w:space="0" w:color="auto"/>
              <w:right w:val="single" w:sz="4" w:space="0" w:color="auto"/>
            </w:tcBorders>
            <w:vAlign w:val="center"/>
          </w:tcPr>
          <w:p w14:paraId="237706AE" w14:textId="6778AE5C" w:rsidR="00897755" w:rsidRPr="00013843" w:rsidRDefault="00897755" w:rsidP="00897755">
            <w:pPr>
              <w:autoSpaceDE w:val="0"/>
              <w:autoSpaceDN w:val="0"/>
              <w:adjustRightInd w:val="0"/>
              <w:spacing w:line="280" w:lineRule="exact"/>
              <w:jc w:val="center"/>
              <w:rPr>
                <w:rFonts w:ascii="標楷體" w:eastAsia="標楷體" w:hAnsi="Times New Roman" w:cs="標楷體"/>
                <w:color w:val="000000"/>
                <w:kern w:val="0"/>
                <w:sz w:val="23"/>
                <w:szCs w:val="23"/>
              </w:rPr>
            </w:pPr>
            <w:r>
              <w:rPr>
                <w:rFonts w:ascii="標楷體" w:eastAsia="標楷體" w:hAnsi="標楷體" w:cs="標楷體" w:hint="eastAsia"/>
                <w:color w:val="000000"/>
                <w:sz w:val="23"/>
                <w:szCs w:val="23"/>
              </w:rPr>
              <w:t>□ 適用   □不適用</w:t>
            </w:r>
          </w:p>
        </w:tc>
      </w:tr>
      <w:tr w:rsidR="00897755" w:rsidRPr="00013843" w14:paraId="75FFCAE7" w14:textId="77777777" w:rsidTr="00897755">
        <w:trPr>
          <w:trHeight w:val="422"/>
        </w:trPr>
        <w:tc>
          <w:tcPr>
            <w:tcW w:w="1945" w:type="dxa"/>
            <w:tcBorders>
              <w:top w:val="single" w:sz="4" w:space="0" w:color="auto"/>
              <w:left w:val="single" w:sz="4" w:space="0" w:color="auto"/>
              <w:bottom w:val="single" w:sz="4" w:space="0" w:color="auto"/>
              <w:right w:val="single" w:sz="4" w:space="0" w:color="auto"/>
            </w:tcBorders>
          </w:tcPr>
          <w:p w14:paraId="6C6E8B01" w14:textId="77777777" w:rsidR="00897755" w:rsidRPr="00013843" w:rsidRDefault="00897755" w:rsidP="00897755">
            <w:pPr>
              <w:autoSpaceDE w:val="0"/>
              <w:autoSpaceDN w:val="0"/>
              <w:adjustRightInd w:val="0"/>
              <w:spacing w:line="280" w:lineRule="exact"/>
              <w:rPr>
                <w:rFonts w:ascii="Times New Roman" w:eastAsia="標楷體" w:hAnsi="Times New Roman" w:cs="Times New Roman"/>
                <w:b/>
                <w:bCs/>
                <w:color w:val="000000"/>
                <w:sz w:val="23"/>
                <w:szCs w:val="23"/>
              </w:rPr>
            </w:pPr>
          </w:p>
        </w:tc>
        <w:tc>
          <w:tcPr>
            <w:tcW w:w="2550" w:type="dxa"/>
            <w:tcBorders>
              <w:top w:val="single" w:sz="4" w:space="0" w:color="auto"/>
              <w:left w:val="single" w:sz="4" w:space="0" w:color="auto"/>
              <w:bottom w:val="single" w:sz="4" w:space="0" w:color="auto"/>
              <w:right w:val="single" w:sz="4" w:space="0" w:color="auto"/>
            </w:tcBorders>
            <w:hideMark/>
          </w:tcPr>
          <w:p w14:paraId="67D78618" w14:textId="77777777" w:rsidR="00897755" w:rsidRPr="00013843" w:rsidRDefault="00897755" w:rsidP="00897755">
            <w:pPr>
              <w:autoSpaceDE w:val="0"/>
              <w:autoSpaceDN w:val="0"/>
              <w:adjustRightInd w:val="0"/>
              <w:spacing w:line="280" w:lineRule="exact"/>
              <w:ind w:leftChars="-34" w:left="-82" w:rightChars="-37" w:right="-89"/>
              <w:rPr>
                <w:rFonts w:ascii="Times New Roman" w:eastAsia="標楷體" w:hAnsi="Times New Roman" w:cs="Times New Roman"/>
                <w:color w:val="000000"/>
                <w:kern w:val="0"/>
                <w:sz w:val="23"/>
                <w:szCs w:val="23"/>
              </w:rPr>
            </w:pPr>
            <w:r w:rsidRPr="00013843">
              <w:rPr>
                <w:rFonts w:ascii="Times New Roman" w:eastAsia="標楷體" w:hAnsi="Times New Roman" w:cs="Times New Roman"/>
                <w:color w:val="000000"/>
                <w:kern w:val="0"/>
                <w:sz w:val="23"/>
                <w:szCs w:val="23"/>
              </w:rPr>
              <w:t xml:space="preserve">7.3 </w:t>
            </w:r>
            <w:r w:rsidRPr="00013843">
              <w:rPr>
                <w:rFonts w:ascii="Times New Roman" w:eastAsia="標楷體" w:hAnsi="Times New Roman" w:cs="Times New Roman" w:hint="eastAsia"/>
                <w:color w:val="000000"/>
                <w:kern w:val="0"/>
                <w:sz w:val="23"/>
                <w:szCs w:val="23"/>
              </w:rPr>
              <w:t>同仁是否依層級定期舉辦資通安全教育訓練？</w:t>
            </w:r>
          </w:p>
        </w:tc>
        <w:tc>
          <w:tcPr>
            <w:tcW w:w="567" w:type="dxa"/>
            <w:tcBorders>
              <w:top w:val="single" w:sz="4" w:space="0" w:color="auto"/>
              <w:left w:val="single" w:sz="4" w:space="0" w:color="auto"/>
              <w:bottom w:val="single" w:sz="4" w:space="0" w:color="auto"/>
              <w:right w:val="single" w:sz="4" w:space="0" w:color="auto"/>
            </w:tcBorders>
            <w:vAlign w:val="center"/>
            <w:hideMark/>
          </w:tcPr>
          <w:p w14:paraId="524033BD"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0DBE85"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1E52942A"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3523" w:type="dxa"/>
            <w:tcBorders>
              <w:top w:val="single" w:sz="4" w:space="0" w:color="auto"/>
              <w:left w:val="single" w:sz="4" w:space="0" w:color="auto"/>
              <w:bottom w:val="single" w:sz="4" w:space="0" w:color="auto"/>
              <w:right w:val="single" w:sz="4" w:space="0" w:color="auto"/>
            </w:tcBorders>
            <w:vAlign w:val="center"/>
          </w:tcPr>
          <w:p w14:paraId="610ACA4D" w14:textId="1BC5FA62" w:rsidR="00897755" w:rsidRPr="00013843" w:rsidRDefault="00897755" w:rsidP="00897755">
            <w:pPr>
              <w:autoSpaceDE w:val="0"/>
              <w:autoSpaceDN w:val="0"/>
              <w:adjustRightInd w:val="0"/>
              <w:spacing w:line="280" w:lineRule="exact"/>
              <w:jc w:val="center"/>
              <w:rPr>
                <w:rFonts w:ascii="標楷體" w:eastAsia="標楷體" w:hAnsi="Times New Roman" w:cs="標楷體"/>
                <w:color w:val="000000"/>
                <w:kern w:val="0"/>
                <w:sz w:val="23"/>
                <w:szCs w:val="23"/>
              </w:rPr>
            </w:pPr>
            <w:r>
              <w:rPr>
                <w:rFonts w:ascii="標楷體" w:eastAsia="標楷體" w:hAnsi="標楷體" w:cs="標楷體" w:hint="eastAsia"/>
                <w:color w:val="000000"/>
                <w:sz w:val="23"/>
                <w:szCs w:val="23"/>
              </w:rPr>
              <w:t>□ 適用   □不適用</w:t>
            </w:r>
          </w:p>
        </w:tc>
      </w:tr>
      <w:tr w:rsidR="00897755" w:rsidRPr="00013843" w14:paraId="358DE36C" w14:textId="77777777" w:rsidTr="00897755">
        <w:trPr>
          <w:trHeight w:val="422"/>
        </w:trPr>
        <w:tc>
          <w:tcPr>
            <w:tcW w:w="1945" w:type="dxa"/>
            <w:tcBorders>
              <w:top w:val="single" w:sz="4" w:space="0" w:color="auto"/>
              <w:left w:val="single" w:sz="4" w:space="0" w:color="auto"/>
              <w:bottom w:val="single" w:sz="4" w:space="0" w:color="auto"/>
              <w:right w:val="single" w:sz="4" w:space="0" w:color="auto"/>
            </w:tcBorders>
          </w:tcPr>
          <w:p w14:paraId="71180570" w14:textId="77777777" w:rsidR="00897755" w:rsidRPr="00013843" w:rsidRDefault="00897755" w:rsidP="00897755">
            <w:pPr>
              <w:autoSpaceDE w:val="0"/>
              <w:autoSpaceDN w:val="0"/>
              <w:adjustRightInd w:val="0"/>
              <w:spacing w:line="280" w:lineRule="exact"/>
              <w:rPr>
                <w:rFonts w:ascii="Times New Roman" w:eastAsia="標楷體" w:hAnsi="Times New Roman" w:cs="Times New Roman"/>
                <w:b/>
                <w:bCs/>
                <w:color w:val="000000"/>
                <w:sz w:val="23"/>
                <w:szCs w:val="23"/>
              </w:rPr>
            </w:pPr>
          </w:p>
        </w:tc>
        <w:tc>
          <w:tcPr>
            <w:tcW w:w="2550" w:type="dxa"/>
            <w:tcBorders>
              <w:top w:val="single" w:sz="4" w:space="0" w:color="auto"/>
              <w:left w:val="single" w:sz="4" w:space="0" w:color="auto"/>
              <w:bottom w:val="single" w:sz="4" w:space="0" w:color="auto"/>
              <w:right w:val="single" w:sz="4" w:space="0" w:color="auto"/>
            </w:tcBorders>
            <w:hideMark/>
          </w:tcPr>
          <w:p w14:paraId="41958DE7" w14:textId="77777777" w:rsidR="00897755" w:rsidRPr="00013843" w:rsidRDefault="00897755" w:rsidP="00897755">
            <w:pPr>
              <w:autoSpaceDE w:val="0"/>
              <w:autoSpaceDN w:val="0"/>
              <w:adjustRightInd w:val="0"/>
              <w:spacing w:line="280" w:lineRule="exact"/>
              <w:ind w:leftChars="-34" w:left="-82" w:rightChars="-37" w:right="-89"/>
              <w:rPr>
                <w:rFonts w:ascii="Times New Roman" w:eastAsia="標楷體" w:hAnsi="Times New Roman" w:cs="Times New Roman"/>
                <w:color w:val="000000"/>
                <w:kern w:val="0"/>
                <w:sz w:val="23"/>
                <w:szCs w:val="23"/>
              </w:rPr>
            </w:pPr>
            <w:r w:rsidRPr="00013843">
              <w:rPr>
                <w:rFonts w:ascii="Times New Roman" w:eastAsia="標楷體" w:hAnsi="Times New Roman" w:cs="Times New Roman"/>
                <w:color w:val="000000"/>
                <w:kern w:val="0"/>
                <w:sz w:val="23"/>
                <w:szCs w:val="23"/>
              </w:rPr>
              <w:t xml:space="preserve">7.4 </w:t>
            </w:r>
            <w:r w:rsidRPr="00013843">
              <w:rPr>
                <w:rFonts w:ascii="Times New Roman" w:eastAsia="標楷體" w:hAnsi="Times New Roman" w:cs="Times New Roman" w:hint="eastAsia"/>
                <w:color w:val="000000"/>
                <w:kern w:val="0"/>
                <w:sz w:val="23"/>
                <w:szCs w:val="23"/>
              </w:rPr>
              <w:t>同仁是否瞭解單位之資通安全政策、目標及應負之責任？</w:t>
            </w:r>
          </w:p>
        </w:tc>
        <w:tc>
          <w:tcPr>
            <w:tcW w:w="567" w:type="dxa"/>
            <w:tcBorders>
              <w:top w:val="single" w:sz="4" w:space="0" w:color="auto"/>
              <w:left w:val="single" w:sz="4" w:space="0" w:color="auto"/>
              <w:bottom w:val="single" w:sz="4" w:space="0" w:color="auto"/>
              <w:right w:val="single" w:sz="4" w:space="0" w:color="auto"/>
            </w:tcBorders>
            <w:vAlign w:val="center"/>
            <w:hideMark/>
          </w:tcPr>
          <w:p w14:paraId="2171A645"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20046642"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63D3A680"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3523" w:type="dxa"/>
            <w:tcBorders>
              <w:top w:val="single" w:sz="4" w:space="0" w:color="auto"/>
              <w:left w:val="single" w:sz="4" w:space="0" w:color="auto"/>
              <w:bottom w:val="single" w:sz="4" w:space="0" w:color="auto"/>
              <w:right w:val="single" w:sz="4" w:space="0" w:color="auto"/>
            </w:tcBorders>
            <w:vAlign w:val="center"/>
          </w:tcPr>
          <w:p w14:paraId="49A76300" w14:textId="03226D28" w:rsidR="00897755" w:rsidRPr="00013843" w:rsidRDefault="00897755" w:rsidP="00897755">
            <w:pPr>
              <w:autoSpaceDE w:val="0"/>
              <w:autoSpaceDN w:val="0"/>
              <w:adjustRightInd w:val="0"/>
              <w:spacing w:line="280" w:lineRule="exact"/>
              <w:jc w:val="center"/>
              <w:rPr>
                <w:rFonts w:ascii="標楷體" w:eastAsia="標楷體" w:hAnsi="Times New Roman" w:cs="標楷體"/>
                <w:color w:val="000000"/>
                <w:kern w:val="0"/>
                <w:sz w:val="23"/>
                <w:szCs w:val="23"/>
              </w:rPr>
            </w:pPr>
            <w:r w:rsidRPr="00897755">
              <w:rPr>
                <w:rFonts w:ascii="標楷體" w:eastAsia="標楷體" w:hAnsi="標楷體" w:cs="標楷體" w:hint="eastAsia"/>
                <w:color w:val="000000"/>
                <w:sz w:val="23"/>
                <w:szCs w:val="23"/>
              </w:rPr>
              <w:t>□ 適用   □不適用</w:t>
            </w:r>
          </w:p>
        </w:tc>
      </w:tr>
      <w:tr w:rsidR="00897755" w:rsidRPr="00013843" w14:paraId="13B443FA" w14:textId="77777777" w:rsidTr="00897755">
        <w:trPr>
          <w:trHeight w:val="422"/>
        </w:trPr>
        <w:tc>
          <w:tcPr>
            <w:tcW w:w="1945" w:type="dxa"/>
            <w:tcBorders>
              <w:top w:val="single" w:sz="4" w:space="0" w:color="auto"/>
              <w:left w:val="single" w:sz="4" w:space="0" w:color="auto"/>
              <w:bottom w:val="single" w:sz="4" w:space="0" w:color="auto"/>
              <w:right w:val="single" w:sz="4" w:space="0" w:color="auto"/>
            </w:tcBorders>
            <w:hideMark/>
          </w:tcPr>
          <w:p w14:paraId="1F5A79B5" w14:textId="77777777" w:rsidR="00897755" w:rsidRPr="00013843" w:rsidRDefault="00897755" w:rsidP="00897755">
            <w:pPr>
              <w:autoSpaceDE w:val="0"/>
              <w:autoSpaceDN w:val="0"/>
              <w:adjustRightInd w:val="0"/>
              <w:spacing w:line="280" w:lineRule="exact"/>
              <w:rPr>
                <w:rFonts w:ascii="Times New Roman" w:eastAsia="新細明體" w:hAnsi="Times New Roman" w:cs="Times New Roman"/>
                <w:b/>
                <w:bCs/>
                <w:sz w:val="23"/>
                <w:szCs w:val="23"/>
              </w:rPr>
            </w:pPr>
            <w:r w:rsidRPr="00013843">
              <w:rPr>
                <w:rFonts w:ascii="Times New Roman" w:eastAsia="新細明體" w:hAnsi="Times New Roman" w:cs="Times New Roman"/>
                <w:b/>
                <w:bCs/>
                <w:color w:val="000000"/>
                <w:kern w:val="0"/>
                <w:sz w:val="23"/>
                <w:szCs w:val="23"/>
              </w:rPr>
              <w:t>8.</w:t>
            </w:r>
            <w:r w:rsidRPr="00013843">
              <w:rPr>
                <w:rFonts w:ascii="標楷體" w:eastAsia="標楷體" w:hAnsi="Times New Roman" w:cs="標楷體" w:hint="eastAsia"/>
                <w:color w:val="000000"/>
                <w:kern w:val="0"/>
                <w:sz w:val="23"/>
                <w:szCs w:val="23"/>
              </w:rPr>
              <w:t>資通安全維護計畫實施情形之精進改善機制</w:t>
            </w:r>
          </w:p>
        </w:tc>
        <w:tc>
          <w:tcPr>
            <w:tcW w:w="2550" w:type="dxa"/>
            <w:tcBorders>
              <w:top w:val="single" w:sz="4" w:space="0" w:color="auto"/>
              <w:left w:val="single" w:sz="4" w:space="0" w:color="auto"/>
              <w:bottom w:val="single" w:sz="4" w:space="0" w:color="auto"/>
              <w:right w:val="single" w:sz="4" w:space="0" w:color="auto"/>
            </w:tcBorders>
            <w:hideMark/>
          </w:tcPr>
          <w:p w14:paraId="6CFBD591" w14:textId="77777777" w:rsidR="00897755" w:rsidRPr="00013843" w:rsidRDefault="00897755" w:rsidP="00897755">
            <w:pPr>
              <w:autoSpaceDE w:val="0"/>
              <w:autoSpaceDN w:val="0"/>
              <w:adjustRightInd w:val="0"/>
              <w:spacing w:line="280" w:lineRule="exact"/>
              <w:ind w:leftChars="-34" w:left="-82" w:rightChars="-37" w:right="-89"/>
              <w:rPr>
                <w:rFonts w:ascii="Times New Roman" w:eastAsia="標楷體" w:hAnsi="Times New Roman" w:cs="Times New Roman"/>
                <w:color w:val="000000"/>
                <w:kern w:val="0"/>
                <w:sz w:val="23"/>
                <w:szCs w:val="23"/>
              </w:rPr>
            </w:pPr>
            <w:r w:rsidRPr="00013843">
              <w:rPr>
                <w:rFonts w:ascii="Times New Roman" w:eastAsia="新細明體" w:hAnsi="Times New Roman" w:cs="Times New Roman"/>
                <w:color w:val="000000"/>
                <w:kern w:val="0"/>
                <w:sz w:val="23"/>
                <w:szCs w:val="23"/>
              </w:rPr>
              <w:t xml:space="preserve">8.1 </w:t>
            </w:r>
            <w:r w:rsidRPr="00013843">
              <w:rPr>
                <w:rFonts w:ascii="標楷體" w:eastAsia="標楷體" w:hAnsi="Times New Roman" w:cs="標楷體" w:hint="eastAsia"/>
                <w:color w:val="000000"/>
                <w:kern w:val="0"/>
                <w:sz w:val="23"/>
                <w:szCs w:val="23"/>
              </w:rPr>
              <w:t>是否設有稽核機制？</w:t>
            </w:r>
          </w:p>
        </w:tc>
        <w:tc>
          <w:tcPr>
            <w:tcW w:w="567" w:type="dxa"/>
            <w:tcBorders>
              <w:top w:val="single" w:sz="4" w:space="0" w:color="auto"/>
              <w:left w:val="single" w:sz="4" w:space="0" w:color="auto"/>
              <w:bottom w:val="single" w:sz="4" w:space="0" w:color="auto"/>
              <w:right w:val="single" w:sz="4" w:space="0" w:color="auto"/>
            </w:tcBorders>
            <w:vAlign w:val="center"/>
            <w:hideMark/>
          </w:tcPr>
          <w:p w14:paraId="143CFA17"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0252F2BD"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433700D8"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3523" w:type="dxa"/>
            <w:tcBorders>
              <w:top w:val="single" w:sz="4" w:space="0" w:color="auto"/>
              <w:left w:val="single" w:sz="4" w:space="0" w:color="auto"/>
              <w:bottom w:val="single" w:sz="4" w:space="0" w:color="auto"/>
              <w:right w:val="single" w:sz="4" w:space="0" w:color="auto"/>
            </w:tcBorders>
            <w:vAlign w:val="center"/>
          </w:tcPr>
          <w:p w14:paraId="3028438D" w14:textId="5AC24B88" w:rsidR="00897755" w:rsidRPr="00013843" w:rsidRDefault="00897755" w:rsidP="00897755">
            <w:pPr>
              <w:autoSpaceDE w:val="0"/>
              <w:autoSpaceDN w:val="0"/>
              <w:adjustRightInd w:val="0"/>
              <w:spacing w:line="280" w:lineRule="exact"/>
              <w:jc w:val="center"/>
              <w:rPr>
                <w:rFonts w:ascii="標楷體" w:eastAsia="標楷體" w:hAnsi="Times New Roman" w:cs="標楷體"/>
                <w:color w:val="000000"/>
                <w:kern w:val="0"/>
                <w:sz w:val="23"/>
                <w:szCs w:val="23"/>
              </w:rPr>
            </w:pPr>
            <w:r>
              <w:rPr>
                <w:rFonts w:ascii="標楷體" w:eastAsia="標楷體" w:hAnsi="標楷體" w:cs="標楷體" w:hint="eastAsia"/>
                <w:color w:val="000000"/>
                <w:sz w:val="23"/>
                <w:szCs w:val="23"/>
              </w:rPr>
              <w:t>□ 適用   □不適用</w:t>
            </w:r>
          </w:p>
        </w:tc>
      </w:tr>
      <w:tr w:rsidR="00897755" w:rsidRPr="00013843" w14:paraId="158ADB2E" w14:textId="77777777" w:rsidTr="00897755">
        <w:trPr>
          <w:trHeight w:val="422"/>
        </w:trPr>
        <w:tc>
          <w:tcPr>
            <w:tcW w:w="1945" w:type="dxa"/>
            <w:tcBorders>
              <w:top w:val="single" w:sz="4" w:space="0" w:color="auto"/>
              <w:left w:val="single" w:sz="4" w:space="0" w:color="auto"/>
              <w:bottom w:val="single" w:sz="4" w:space="0" w:color="auto"/>
              <w:right w:val="single" w:sz="4" w:space="0" w:color="auto"/>
            </w:tcBorders>
          </w:tcPr>
          <w:p w14:paraId="05A099CD" w14:textId="77777777" w:rsidR="00897755" w:rsidRPr="00013843" w:rsidRDefault="00897755" w:rsidP="00897755">
            <w:pPr>
              <w:autoSpaceDE w:val="0"/>
              <w:autoSpaceDN w:val="0"/>
              <w:adjustRightInd w:val="0"/>
              <w:spacing w:line="280" w:lineRule="exact"/>
              <w:rPr>
                <w:rFonts w:ascii="Times New Roman" w:eastAsia="標楷體" w:hAnsi="Times New Roman" w:cs="Times New Roman"/>
                <w:b/>
                <w:bCs/>
                <w:color w:val="000000"/>
                <w:sz w:val="23"/>
                <w:szCs w:val="23"/>
              </w:rPr>
            </w:pPr>
          </w:p>
        </w:tc>
        <w:tc>
          <w:tcPr>
            <w:tcW w:w="2550" w:type="dxa"/>
            <w:tcBorders>
              <w:top w:val="single" w:sz="4" w:space="0" w:color="auto"/>
              <w:left w:val="single" w:sz="4" w:space="0" w:color="auto"/>
              <w:bottom w:val="single" w:sz="4" w:space="0" w:color="auto"/>
              <w:right w:val="single" w:sz="4" w:space="0" w:color="auto"/>
            </w:tcBorders>
            <w:hideMark/>
          </w:tcPr>
          <w:p w14:paraId="7D3907FD" w14:textId="77777777" w:rsidR="00897755" w:rsidRPr="00013843" w:rsidRDefault="00897755" w:rsidP="00897755">
            <w:pPr>
              <w:autoSpaceDE w:val="0"/>
              <w:autoSpaceDN w:val="0"/>
              <w:adjustRightInd w:val="0"/>
              <w:spacing w:line="280" w:lineRule="exact"/>
              <w:ind w:leftChars="-34" w:left="-82" w:rightChars="-37" w:right="-89"/>
              <w:rPr>
                <w:rFonts w:ascii="Times New Roman" w:eastAsia="標楷體" w:hAnsi="Times New Roman" w:cs="Times New Roman"/>
                <w:color w:val="000000"/>
                <w:kern w:val="0"/>
                <w:sz w:val="23"/>
                <w:szCs w:val="23"/>
              </w:rPr>
            </w:pPr>
            <w:r w:rsidRPr="00013843">
              <w:rPr>
                <w:rFonts w:ascii="Times New Roman" w:eastAsia="新細明體" w:hAnsi="Times New Roman" w:cs="Times New Roman"/>
                <w:color w:val="000000"/>
                <w:kern w:val="0"/>
                <w:sz w:val="23"/>
                <w:szCs w:val="23"/>
              </w:rPr>
              <w:t xml:space="preserve">8.2 </w:t>
            </w:r>
            <w:r w:rsidRPr="00013843">
              <w:rPr>
                <w:rFonts w:ascii="標楷體" w:eastAsia="標楷體" w:hAnsi="Times New Roman" w:cs="標楷體" w:hint="eastAsia"/>
                <w:color w:val="000000"/>
                <w:kern w:val="0"/>
                <w:sz w:val="23"/>
                <w:szCs w:val="23"/>
              </w:rPr>
              <w:t>是否定有年度稽核計畫？</w:t>
            </w:r>
          </w:p>
        </w:tc>
        <w:tc>
          <w:tcPr>
            <w:tcW w:w="567" w:type="dxa"/>
            <w:tcBorders>
              <w:top w:val="single" w:sz="4" w:space="0" w:color="auto"/>
              <w:left w:val="single" w:sz="4" w:space="0" w:color="auto"/>
              <w:bottom w:val="single" w:sz="4" w:space="0" w:color="auto"/>
              <w:right w:val="single" w:sz="4" w:space="0" w:color="auto"/>
            </w:tcBorders>
            <w:vAlign w:val="center"/>
            <w:hideMark/>
          </w:tcPr>
          <w:p w14:paraId="0FF46FCC"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2F719464"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568B68"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3523" w:type="dxa"/>
            <w:tcBorders>
              <w:top w:val="single" w:sz="4" w:space="0" w:color="auto"/>
              <w:left w:val="single" w:sz="4" w:space="0" w:color="auto"/>
              <w:bottom w:val="single" w:sz="4" w:space="0" w:color="auto"/>
              <w:right w:val="single" w:sz="4" w:space="0" w:color="auto"/>
            </w:tcBorders>
            <w:vAlign w:val="center"/>
          </w:tcPr>
          <w:p w14:paraId="1A2EEEC6" w14:textId="6AD87C7E" w:rsidR="00897755" w:rsidRPr="00013843" w:rsidRDefault="00897755" w:rsidP="00897755">
            <w:pPr>
              <w:autoSpaceDE w:val="0"/>
              <w:autoSpaceDN w:val="0"/>
              <w:adjustRightInd w:val="0"/>
              <w:spacing w:line="280" w:lineRule="exact"/>
              <w:jc w:val="center"/>
              <w:rPr>
                <w:rFonts w:ascii="標楷體" w:eastAsia="標楷體" w:hAnsi="Times New Roman" w:cs="標楷體"/>
                <w:color w:val="000000"/>
                <w:kern w:val="0"/>
                <w:sz w:val="23"/>
                <w:szCs w:val="23"/>
              </w:rPr>
            </w:pPr>
            <w:r>
              <w:rPr>
                <w:rFonts w:ascii="標楷體" w:eastAsia="標楷體" w:hAnsi="標楷體" w:cs="標楷體" w:hint="eastAsia"/>
                <w:color w:val="000000"/>
                <w:sz w:val="23"/>
                <w:szCs w:val="23"/>
              </w:rPr>
              <w:t>□ 適用   □不適用</w:t>
            </w:r>
          </w:p>
        </w:tc>
      </w:tr>
      <w:tr w:rsidR="00897755" w:rsidRPr="00013843" w14:paraId="65E5CA2A" w14:textId="77777777" w:rsidTr="00897755">
        <w:trPr>
          <w:trHeight w:val="422"/>
        </w:trPr>
        <w:tc>
          <w:tcPr>
            <w:tcW w:w="1945" w:type="dxa"/>
            <w:tcBorders>
              <w:top w:val="single" w:sz="4" w:space="0" w:color="auto"/>
              <w:left w:val="single" w:sz="4" w:space="0" w:color="auto"/>
              <w:bottom w:val="single" w:sz="4" w:space="0" w:color="auto"/>
              <w:right w:val="single" w:sz="4" w:space="0" w:color="auto"/>
            </w:tcBorders>
          </w:tcPr>
          <w:p w14:paraId="0B071E80" w14:textId="77777777" w:rsidR="00897755" w:rsidRPr="00013843" w:rsidRDefault="00897755" w:rsidP="00897755">
            <w:pPr>
              <w:autoSpaceDE w:val="0"/>
              <w:autoSpaceDN w:val="0"/>
              <w:adjustRightInd w:val="0"/>
              <w:spacing w:line="280" w:lineRule="exact"/>
              <w:rPr>
                <w:rFonts w:ascii="Times New Roman" w:eastAsia="標楷體" w:hAnsi="Times New Roman" w:cs="Times New Roman"/>
                <w:b/>
                <w:bCs/>
                <w:color w:val="000000"/>
                <w:sz w:val="23"/>
                <w:szCs w:val="23"/>
              </w:rPr>
            </w:pPr>
          </w:p>
        </w:tc>
        <w:tc>
          <w:tcPr>
            <w:tcW w:w="2550" w:type="dxa"/>
            <w:tcBorders>
              <w:top w:val="single" w:sz="4" w:space="0" w:color="auto"/>
              <w:left w:val="single" w:sz="4" w:space="0" w:color="auto"/>
              <w:bottom w:val="single" w:sz="4" w:space="0" w:color="auto"/>
              <w:right w:val="single" w:sz="4" w:space="0" w:color="auto"/>
            </w:tcBorders>
            <w:hideMark/>
          </w:tcPr>
          <w:p w14:paraId="2B29BD1D" w14:textId="77777777" w:rsidR="00897755" w:rsidRPr="00013843" w:rsidRDefault="00897755" w:rsidP="00897755">
            <w:pPr>
              <w:autoSpaceDE w:val="0"/>
              <w:autoSpaceDN w:val="0"/>
              <w:adjustRightInd w:val="0"/>
              <w:spacing w:line="280" w:lineRule="exact"/>
              <w:ind w:leftChars="-34" w:left="-82" w:rightChars="-37" w:right="-89"/>
              <w:rPr>
                <w:rFonts w:ascii="Times New Roman" w:eastAsia="標楷體" w:hAnsi="Times New Roman" w:cs="Times New Roman"/>
                <w:color w:val="000000"/>
                <w:kern w:val="0"/>
                <w:sz w:val="23"/>
                <w:szCs w:val="23"/>
              </w:rPr>
            </w:pPr>
            <w:r w:rsidRPr="00013843">
              <w:rPr>
                <w:rFonts w:ascii="Times New Roman" w:eastAsia="新細明體" w:hAnsi="Times New Roman" w:cs="Times New Roman"/>
                <w:color w:val="000000"/>
                <w:kern w:val="0"/>
                <w:sz w:val="23"/>
                <w:szCs w:val="23"/>
              </w:rPr>
              <w:t xml:space="preserve">8.3 </w:t>
            </w:r>
            <w:r w:rsidRPr="00013843">
              <w:rPr>
                <w:rFonts w:ascii="標楷體" w:eastAsia="標楷體" w:hAnsi="Times New Roman" w:cs="標楷體" w:hint="eastAsia"/>
                <w:color w:val="000000"/>
                <w:kern w:val="0"/>
                <w:sz w:val="23"/>
                <w:szCs w:val="23"/>
              </w:rPr>
              <w:t>是否定期執行稽核？</w:t>
            </w:r>
          </w:p>
        </w:tc>
        <w:tc>
          <w:tcPr>
            <w:tcW w:w="567" w:type="dxa"/>
            <w:tcBorders>
              <w:top w:val="single" w:sz="4" w:space="0" w:color="auto"/>
              <w:left w:val="single" w:sz="4" w:space="0" w:color="auto"/>
              <w:bottom w:val="single" w:sz="4" w:space="0" w:color="auto"/>
              <w:right w:val="single" w:sz="4" w:space="0" w:color="auto"/>
            </w:tcBorders>
            <w:vAlign w:val="center"/>
            <w:hideMark/>
          </w:tcPr>
          <w:p w14:paraId="7B48C63E"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31EA2805"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7F0E0614"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3523" w:type="dxa"/>
            <w:tcBorders>
              <w:top w:val="single" w:sz="4" w:space="0" w:color="auto"/>
              <w:left w:val="single" w:sz="4" w:space="0" w:color="auto"/>
              <w:bottom w:val="single" w:sz="4" w:space="0" w:color="auto"/>
              <w:right w:val="single" w:sz="4" w:space="0" w:color="auto"/>
            </w:tcBorders>
            <w:vAlign w:val="center"/>
          </w:tcPr>
          <w:p w14:paraId="580C2B4B" w14:textId="0E2CE7AF" w:rsidR="00897755" w:rsidRPr="00013843" w:rsidRDefault="00897755" w:rsidP="00897755">
            <w:pPr>
              <w:autoSpaceDE w:val="0"/>
              <w:autoSpaceDN w:val="0"/>
              <w:adjustRightInd w:val="0"/>
              <w:spacing w:line="280" w:lineRule="exact"/>
              <w:jc w:val="center"/>
              <w:rPr>
                <w:rFonts w:ascii="標楷體" w:eastAsia="標楷體" w:hAnsi="Times New Roman" w:cs="標楷體"/>
                <w:color w:val="000000"/>
                <w:kern w:val="0"/>
                <w:sz w:val="23"/>
                <w:szCs w:val="23"/>
              </w:rPr>
            </w:pPr>
            <w:r>
              <w:rPr>
                <w:rFonts w:ascii="標楷體" w:eastAsia="標楷體" w:hAnsi="標楷體" w:cs="標楷體" w:hint="eastAsia"/>
                <w:color w:val="000000"/>
                <w:sz w:val="23"/>
                <w:szCs w:val="23"/>
              </w:rPr>
              <w:t>□ 適用   □不適用</w:t>
            </w:r>
          </w:p>
        </w:tc>
      </w:tr>
      <w:tr w:rsidR="00897755" w:rsidRPr="00013843" w14:paraId="3E61EE9A" w14:textId="77777777" w:rsidTr="00897755">
        <w:trPr>
          <w:trHeight w:val="422"/>
        </w:trPr>
        <w:tc>
          <w:tcPr>
            <w:tcW w:w="1945" w:type="dxa"/>
            <w:tcBorders>
              <w:top w:val="single" w:sz="4" w:space="0" w:color="auto"/>
              <w:left w:val="single" w:sz="4" w:space="0" w:color="auto"/>
              <w:bottom w:val="single" w:sz="4" w:space="0" w:color="auto"/>
              <w:right w:val="single" w:sz="4" w:space="0" w:color="auto"/>
            </w:tcBorders>
          </w:tcPr>
          <w:p w14:paraId="3B899901" w14:textId="77777777" w:rsidR="00897755" w:rsidRPr="00013843" w:rsidRDefault="00897755" w:rsidP="00897755">
            <w:pPr>
              <w:autoSpaceDE w:val="0"/>
              <w:autoSpaceDN w:val="0"/>
              <w:adjustRightInd w:val="0"/>
              <w:spacing w:line="280" w:lineRule="exact"/>
              <w:rPr>
                <w:rFonts w:ascii="Times New Roman" w:eastAsia="標楷體" w:hAnsi="Times New Roman" w:cs="Times New Roman"/>
                <w:b/>
                <w:bCs/>
                <w:color w:val="000000"/>
                <w:sz w:val="23"/>
                <w:szCs w:val="23"/>
              </w:rPr>
            </w:pPr>
          </w:p>
        </w:tc>
        <w:tc>
          <w:tcPr>
            <w:tcW w:w="2550" w:type="dxa"/>
            <w:tcBorders>
              <w:top w:val="single" w:sz="4" w:space="0" w:color="auto"/>
              <w:left w:val="single" w:sz="4" w:space="0" w:color="auto"/>
              <w:bottom w:val="single" w:sz="4" w:space="0" w:color="auto"/>
              <w:right w:val="single" w:sz="4" w:space="0" w:color="auto"/>
            </w:tcBorders>
            <w:hideMark/>
          </w:tcPr>
          <w:p w14:paraId="28BF9CD9" w14:textId="77777777" w:rsidR="00897755" w:rsidRPr="00013843" w:rsidRDefault="00897755" w:rsidP="00897755">
            <w:pPr>
              <w:autoSpaceDE w:val="0"/>
              <w:autoSpaceDN w:val="0"/>
              <w:adjustRightInd w:val="0"/>
              <w:spacing w:line="280" w:lineRule="exact"/>
              <w:ind w:leftChars="-34" w:left="-82" w:rightChars="-31" w:right="-74"/>
              <w:rPr>
                <w:rFonts w:ascii="標楷體" w:eastAsia="標楷體" w:hAnsi="Times New Roman" w:cs="標楷體"/>
                <w:color w:val="000000"/>
                <w:kern w:val="0"/>
                <w:sz w:val="23"/>
                <w:szCs w:val="23"/>
              </w:rPr>
            </w:pPr>
            <w:r w:rsidRPr="00013843">
              <w:rPr>
                <w:rFonts w:ascii="Times New Roman" w:eastAsia="新細明體" w:hAnsi="Times New Roman" w:cs="Times New Roman"/>
                <w:color w:val="000000"/>
                <w:kern w:val="0"/>
                <w:sz w:val="23"/>
                <w:szCs w:val="23"/>
              </w:rPr>
              <w:t xml:space="preserve">8.4 </w:t>
            </w:r>
            <w:r w:rsidRPr="00013843">
              <w:rPr>
                <w:rFonts w:ascii="標楷體" w:eastAsia="標楷體" w:hAnsi="Times New Roman" w:cs="標楷體" w:hint="eastAsia"/>
                <w:color w:val="000000"/>
                <w:kern w:val="0"/>
                <w:sz w:val="23"/>
                <w:szCs w:val="23"/>
              </w:rPr>
              <w:t>是否改正稽核之缺失？</w:t>
            </w:r>
          </w:p>
        </w:tc>
        <w:tc>
          <w:tcPr>
            <w:tcW w:w="567" w:type="dxa"/>
            <w:tcBorders>
              <w:top w:val="single" w:sz="4" w:space="0" w:color="auto"/>
              <w:left w:val="single" w:sz="4" w:space="0" w:color="auto"/>
              <w:bottom w:val="single" w:sz="4" w:space="0" w:color="auto"/>
              <w:right w:val="single" w:sz="4" w:space="0" w:color="auto"/>
            </w:tcBorders>
            <w:vAlign w:val="center"/>
            <w:hideMark/>
          </w:tcPr>
          <w:p w14:paraId="59F0F05F"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0B42478E"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08BFBA4D"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3523" w:type="dxa"/>
            <w:tcBorders>
              <w:top w:val="single" w:sz="4" w:space="0" w:color="auto"/>
              <w:left w:val="single" w:sz="4" w:space="0" w:color="auto"/>
              <w:bottom w:val="single" w:sz="4" w:space="0" w:color="auto"/>
              <w:right w:val="single" w:sz="4" w:space="0" w:color="auto"/>
            </w:tcBorders>
            <w:vAlign w:val="center"/>
          </w:tcPr>
          <w:p w14:paraId="3E5AD9CA" w14:textId="6BC0EC6E" w:rsidR="00897755" w:rsidRPr="00013843" w:rsidRDefault="00897755" w:rsidP="00897755">
            <w:pPr>
              <w:autoSpaceDE w:val="0"/>
              <w:autoSpaceDN w:val="0"/>
              <w:adjustRightInd w:val="0"/>
              <w:spacing w:line="280" w:lineRule="exact"/>
              <w:jc w:val="center"/>
              <w:rPr>
                <w:rFonts w:ascii="標楷體" w:eastAsia="標楷體" w:hAnsi="Times New Roman" w:cs="標楷體"/>
                <w:color w:val="000000"/>
                <w:kern w:val="0"/>
                <w:sz w:val="23"/>
                <w:szCs w:val="23"/>
              </w:rPr>
            </w:pPr>
            <w:r>
              <w:rPr>
                <w:rFonts w:ascii="標楷體" w:eastAsia="標楷體" w:hAnsi="標楷體" w:cs="標楷體" w:hint="eastAsia"/>
                <w:color w:val="000000"/>
                <w:sz w:val="23"/>
                <w:szCs w:val="23"/>
              </w:rPr>
              <w:t>□ 適用   □不適用</w:t>
            </w:r>
          </w:p>
        </w:tc>
      </w:tr>
      <w:tr w:rsidR="00897755" w:rsidRPr="00013843" w14:paraId="723F3AD9" w14:textId="77777777" w:rsidTr="00897755">
        <w:trPr>
          <w:trHeight w:val="422"/>
        </w:trPr>
        <w:tc>
          <w:tcPr>
            <w:tcW w:w="1945" w:type="dxa"/>
            <w:tcBorders>
              <w:top w:val="single" w:sz="4" w:space="0" w:color="auto"/>
              <w:left w:val="single" w:sz="4" w:space="0" w:color="auto"/>
              <w:bottom w:val="single" w:sz="4" w:space="0" w:color="auto"/>
              <w:right w:val="single" w:sz="4" w:space="0" w:color="auto"/>
            </w:tcBorders>
            <w:hideMark/>
          </w:tcPr>
          <w:p w14:paraId="4E0B6A14" w14:textId="77777777" w:rsidR="00897755" w:rsidRPr="00013843" w:rsidRDefault="00897755" w:rsidP="00897755">
            <w:pPr>
              <w:autoSpaceDE w:val="0"/>
              <w:autoSpaceDN w:val="0"/>
              <w:adjustRightInd w:val="0"/>
              <w:spacing w:line="280" w:lineRule="exact"/>
              <w:rPr>
                <w:rFonts w:ascii="Times New Roman" w:eastAsia="標楷體" w:hAnsi="Times New Roman" w:cs="Times New Roman"/>
                <w:b/>
                <w:bCs/>
                <w:color w:val="000000"/>
                <w:sz w:val="23"/>
                <w:szCs w:val="23"/>
              </w:rPr>
            </w:pPr>
            <w:r w:rsidRPr="00013843">
              <w:rPr>
                <w:rFonts w:ascii="Times New Roman" w:eastAsia="標楷體" w:hAnsi="Times New Roman" w:cs="Times New Roman"/>
                <w:b/>
                <w:bCs/>
                <w:color w:val="000000"/>
                <w:sz w:val="23"/>
                <w:szCs w:val="23"/>
              </w:rPr>
              <w:t>9.</w:t>
            </w:r>
            <w:r w:rsidRPr="00013843">
              <w:rPr>
                <w:rFonts w:ascii="標楷體" w:eastAsia="標楷體" w:hAnsi="Calibri" w:cs="標楷體" w:hint="eastAsia"/>
                <w:color w:val="000000"/>
                <w:szCs w:val="24"/>
              </w:rPr>
              <w:t xml:space="preserve"> </w:t>
            </w:r>
            <w:r w:rsidRPr="00013843">
              <w:rPr>
                <w:rFonts w:ascii="標楷體" w:eastAsia="標楷體" w:hAnsi="Times New Roman" w:cs="標楷體" w:hint="eastAsia"/>
                <w:color w:val="000000"/>
                <w:sz w:val="23"/>
                <w:szCs w:val="23"/>
              </w:rPr>
              <w:t xml:space="preserve">資通安全維護計畫及實施情形之持續精進及績效管理機制 </w:t>
            </w:r>
          </w:p>
        </w:tc>
        <w:tc>
          <w:tcPr>
            <w:tcW w:w="2550" w:type="dxa"/>
            <w:tcBorders>
              <w:top w:val="single" w:sz="4" w:space="0" w:color="auto"/>
              <w:left w:val="single" w:sz="4" w:space="0" w:color="auto"/>
              <w:bottom w:val="single" w:sz="4" w:space="0" w:color="auto"/>
              <w:right w:val="single" w:sz="4" w:space="0" w:color="auto"/>
            </w:tcBorders>
            <w:hideMark/>
          </w:tcPr>
          <w:p w14:paraId="26F15CD4" w14:textId="77777777" w:rsidR="00897755" w:rsidRPr="00013843" w:rsidRDefault="00897755" w:rsidP="00897755">
            <w:pPr>
              <w:autoSpaceDE w:val="0"/>
              <w:autoSpaceDN w:val="0"/>
              <w:adjustRightInd w:val="0"/>
              <w:spacing w:line="280" w:lineRule="exact"/>
              <w:ind w:leftChars="-34" w:left="-82" w:rightChars="-31" w:right="-74"/>
              <w:rPr>
                <w:rFonts w:ascii="Times New Roman" w:eastAsia="新細明體" w:hAnsi="Times New Roman" w:cs="Times New Roman"/>
                <w:color w:val="000000"/>
                <w:kern w:val="0"/>
                <w:sz w:val="23"/>
                <w:szCs w:val="23"/>
              </w:rPr>
            </w:pPr>
            <w:r w:rsidRPr="00013843">
              <w:rPr>
                <w:rFonts w:ascii="Times New Roman" w:eastAsia="新細明體" w:hAnsi="Times New Roman" w:cs="Times New Roman"/>
                <w:color w:val="000000"/>
                <w:kern w:val="0"/>
                <w:sz w:val="23"/>
                <w:szCs w:val="23"/>
              </w:rPr>
              <w:t xml:space="preserve">9.1 </w:t>
            </w:r>
            <w:r w:rsidRPr="00013843">
              <w:rPr>
                <w:rFonts w:ascii="標楷體" w:eastAsia="標楷體" w:hAnsi="Times New Roman" w:cs="標楷體" w:hint="eastAsia"/>
                <w:color w:val="000000"/>
                <w:kern w:val="0"/>
                <w:sz w:val="23"/>
                <w:szCs w:val="23"/>
              </w:rPr>
              <w:t>是否訂定安全維護計畫持續改善機制？</w:t>
            </w:r>
          </w:p>
        </w:tc>
        <w:tc>
          <w:tcPr>
            <w:tcW w:w="567" w:type="dxa"/>
            <w:tcBorders>
              <w:top w:val="single" w:sz="4" w:space="0" w:color="auto"/>
              <w:left w:val="single" w:sz="4" w:space="0" w:color="auto"/>
              <w:bottom w:val="single" w:sz="4" w:space="0" w:color="auto"/>
              <w:right w:val="single" w:sz="4" w:space="0" w:color="auto"/>
            </w:tcBorders>
            <w:vAlign w:val="center"/>
            <w:hideMark/>
          </w:tcPr>
          <w:p w14:paraId="14830982"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02108790"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2D4FCA"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3523" w:type="dxa"/>
            <w:tcBorders>
              <w:top w:val="single" w:sz="4" w:space="0" w:color="auto"/>
              <w:left w:val="single" w:sz="4" w:space="0" w:color="auto"/>
              <w:bottom w:val="single" w:sz="4" w:space="0" w:color="auto"/>
              <w:right w:val="single" w:sz="4" w:space="0" w:color="auto"/>
            </w:tcBorders>
            <w:vAlign w:val="center"/>
          </w:tcPr>
          <w:p w14:paraId="185AE63C" w14:textId="06264655" w:rsidR="00897755" w:rsidRPr="00013843" w:rsidRDefault="00897755" w:rsidP="00897755">
            <w:pPr>
              <w:autoSpaceDE w:val="0"/>
              <w:autoSpaceDN w:val="0"/>
              <w:adjustRightInd w:val="0"/>
              <w:spacing w:line="280" w:lineRule="exact"/>
              <w:jc w:val="center"/>
              <w:rPr>
                <w:rFonts w:ascii="標楷體" w:eastAsia="標楷體" w:hAnsi="Times New Roman" w:cs="標楷體"/>
                <w:color w:val="000000"/>
                <w:kern w:val="0"/>
                <w:sz w:val="23"/>
                <w:szCs w:val="23"/>
              </w:rPr>
            </w:pPr>
            <w:r>
              <w:rPr>
                <w:rFonts w:ascii="標楷體" w:eastAsia="標楷體" w:hAnsi="標楷體" w:cs="標楷體" w:hint="eastAsia"/>
                <w:color w:val="000000"/>
                <w:sz w:val="23"/>
                <w:szCs w:val="23"/>
              </w:rPr>
              <w:t>□ 適用   □不適用</w:t>
            </w:r>
          </w:p>
        </w:tc>
      </w:tr>
      <w:tr w:rsidR="00897755" w:rsidRPr="00013843" w14:paraId="191137F7" w14:textId="77777777" w:rsidTr="00897755">
        <w:trPr>
          <w:trHeight w:val="422"/>
        </w:trPr>
        <w:tc>
          <w:tcPr>
            <w:tcW w:w="1945" w:type="dxa"/>
            <w:tcBorders>
              <w:top w:val="single" w:sz="4" w:space="0" w:color="auto"/>
              <w:left w:val="single" w:sz="4" w:space="0" w:color="auto"/>
              <w:bottom w:val="single" w:sz="4" w:space="0" w:color="auto"/>
              <w:right w:val="single" w:sz="4" w:space="0" w:color="auto"/>
            </w:tcBorders>
          </w:tcPr>
          <w:p w14:paraId="7EC199BA" w14:textId="77777777" w:rsidR="00897755" w:rsidRPr="00013843" w:rsidRDefault="00897755" w:rsidP="00897755">
            <w:pPr>
              <w:autoSpaceDE w:val="0"/>
              <w:autoSpaceDN w:val="0"/>
              <w:adjustRightInd w:val="0"/>
              <w:spacing w:line="280" w:lineRule="exact"/>
              <w:rPr>
                <w:rFonts w:ascii="Times New Roman" w:eastAsia="標楷體" w:hAnsi="Times New Roman" w:cs="Times New Roman"/>
                <w:b/>
                <w:bCs/>
                <w:color w:val="000000"/>
                <w:sz w:val="23"/>
                <w:szCs w:val="23"/>
              </w:rPr>
            </w:pPr>
          </w:p>
        </w:tc>
        <w:tc>
          <w:tcPr>
            <w:tcW w:w="2550" w:type="dxa"/>
            <w:tcBorders>
              <w:top w:val="single" w:sz="4" w:space="0" w:color="auto"/>
              <w:left w:val="single" w:sz="4" w:space="0" w:color="auto"/>
              <w:bottom w:val="single" w:sz="4" w:space="0" w:color="auto"/>
              <w:right w:val="single" w:sz="4" w:space="0" w:color="auto"/>
            </w:tcBorders>
            <w:hideMark/>
          </w:tcPr>
          <w:p w14:paraId="6433815C" w14:textId="77777777" w:rsidR="00897755" w:rsidRPr="00013843" w:rsidRDefault="00897755" w:rsidP="00897755">
            <w:pPr>
              <w:autoSpaceDE w:val="0"/>
              <w:autoSpaceDN w:val="0"/>
              <w:adjustRightInd w:val="0"/>
              <w:spacing w:line="280" w:lineRule="exact"/>
              <w:ind w:leftChars="-34" w:left="-82" w:rightChars="-31" w:right="-74"/>
              <w:rPr>
                <w:rFonts w:ascii="Times New Roman" w:eastAsia="新細明體" w:hAnsi="Times New Roman" w:cs="Times New Roman"/>
                <w:color w:val="000000"/>
                <w:kern w:val="0"/>
                <w:sz w:val="23"/>
                <w:szCs w:val="23"/>
              </w:rPr>
            </w:pPr>
            <w:r w:rsidRPr="00013843">
              <w:rPr>
                <w:rFonts w:ascii="Times New Roman" w:eastAsia="新細明體" w:hAnsi="Times New Roman" w:cs="Times New Roman"/>
                <w:color w:val="000000"/>
                <w:kern w:val="0"/>
                <w:sz w:val="23"/>
                <w:szCs w:val="23"/>
              </w:rPr>
              <w:t xml:space="preserve">9.2 </w:t>
            </w:r>
            <w:r w:rsidRPr="00013843">
              <w:rPr>
                <w:rFonts w:ascii="標楷體" w:eastAsia="標楷體" w:hAnsi="Times New Roman" w:cs="標楷體" w:hint="eastAsia"/>
                <w:color w:val="000000"/>
                <w:kern w:val="0"/>
                <w:sz w:val="23"/>
                <w:szCs w:val="23"/>
              </w:rPr>
              <w:t>是否追蹤過去缺失之改善情形？</w:t>
            </w:r>
          </w:p>
        </w:tc>
        <w:tc>
          <w:tcPr>
            <w:tcW w:w="567" w:type="dxa"/>
            <w:tcBorders>
              <w:top w:val="single" w:sz="4" w:space="0" w:color="auto"/>
              <w:left w:val="single" w:sz="4" w:space="0" w:color="auto"/>
              <w:bottom w:val="single" w:sz="4" w:space="0" w:color="auto"/>
              <w:right w:val="single" w:sz="4" w:space="0" w:color="auto"/>
            </w:tcBorders>
            <w:vAlign w:val="center"/>
            <w:hideMark/>
          </w:tcPr>
          <w:p w14:paraId="26F68BF4"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5B63C7D6"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1DF63F6D"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3523" w:type="dxa"/>
            <w:tcBorders>
              <w:top w:val="single" w:sz="4" w:space="0" w:color="auto"/>
              <w:left w:val="single" w:sz="4" w:space="0" w:color="auto"/>
              <w:bottom w:val="single" w:sz="4" w:space="0" w:color="auto"/>
              <w:right w:val="single" w:sz="4" w:space="0" w:color="auto"/>
            </w:tcBorders>
            <w:vAlign w:val="center"/>
          </w:tcPr>
          <w:p w14:paraId="0AEBF48B" w14:textId="0564F0F1" w:rsidR="00897755" w:rsidRPr="00013843" w:rsidRDefault="00897755" w:rsidP="00897755">
            <w:pPr>
              <w:autoSpaceDE w:val="0"/>
              <w:autoSpaceDN w:val="0"/>
              <w:adjustRightInd w:val="0"/>
              <w:spacing w:line="280" w:lineRule="exact"/>
              <w:jc w:val="center"/>
              <w:rPr>
                <w:rFonts w:ascii="標楷體" w:eastAsia="標楷體" w:hAnsi="Times New Roman" w:cs="標楷體"/>
                <w:color w:val="000000"/>
                <w:kern w:val="0"/>
                <w:sz w:val="23"/>
                <w:szCs w:val="23"/>
              </w:rPr>
            </w:pPr>
            <w:r>
              <w:rPr>
                <w:rFonts w:ascii="標楷體" w:eastAsia="標楷體" w:hAnsi="標楷體" w:cs="標楷體" w:hint="eastAsia"/>
                <w:color w:val="000000"/>
                <w:sz w:val="23"/>
                <w:szCs w:val="23"/>
              </w:rPr>
              <w:t>□ 適用   □不適用</w:t>
            </w:r>
          </w:p>
        </w:tc>
      </w:tr>
      <w:tr w:rsidR="00897755" w:rsidRPr="00013843" w14:paraId="7C3C7344" w14:textId="77777777" w:rsidTr="00897755">
        <w:trPr>
          <w:trHeight w:val="422"/>
        </w:trPr>
        <w:tc>
          <w:tcPr>
            <w:tcW w:w="1945" w:type="dxa"/>
            <w:tcBorders>
              <w:top w:val="single" w:sz="4" w:space="0" w:color="auto"/>
              <w:left w:val="single" w:sz="4" w:space="0" w:color="auto"/>
              <w:bottom w:val="single" w:sz="4" w:space="0" w:color="auto"/>
              <w:right w:val="single" w:sz="4" w:space="0" w:color="auto"/>
            </w:tcBorders>
          </w:tcPr>
          <w:p w14:paraId="449CAC70" w14:textId="77777777" w:rsidR="00897755" w:rsidRPr="00013843" w:rsidRDefault="00897755" w:rsidP="00897755">
            <w:pPr>
              <w:autoSpaceDE w:val="0"/>
              <w:autoSpaceDN w:val="0"/>
              <w:adjustRightInd w:val="0"/>
              <w:spacing w:line="280" w:lineRule="exact"/>
              <w:rPr>
                <w:rFonts w:ascii="Times New Roman" w:eastAsia="標楷體" w:hAnsi="Times New Roman" w:cs="Times New Roman"/>
                <w:b/>
                <w:bCs/>
                <w:color w:val="000000"/>
                <w:sz w:val="23"/>
                <w:szCs w:val="23"/>
              </w:rPr>
            </w:pPr>
          </w:p>
        </w:tc>
        <w:tc>
          <w:tcPr>
            <w:tcW w:w="2550" w:type="dxa"/>
            <w:tcBorders>
              <w:top w:val="single" w:sz="4" w:space="0" w:color="auto"/>
              <w:left w:val="single" w:sz="4" w:space="0" w:color="auto"/>
              <w:bottom w:val="single" w:sz="4" w:space="0" w:color="auto"/>
              <w:right w:val="single" w:sz="4" w:space="0" w:color="auto"/>
            </w:tcBorders>
            <w:hideMark/>
          </w:tcPr>
          <w:p w14:paraId="499016E2" w14:textId="77777777" w:rsidR="00897755" w:rsidRPr="00013843" w:rsidRDefault="00897755" w:rsidP="00897755">
            <w:pPr>
              <w:autoSpaceDE w:val="0"/>
              <w:autoSpaceDN w:val="0"/>
              <w:adjustRightInd w:val="0"/>
              <w:spacing w:line="280" w:lineRule="exact"/>
              <w:ind w:leftChars="-34" w:left="-82" w:rightChars="-31" w:right="-74"/>
              <w:rPr>
                <w:rFonts w:ascii="Times New Roman" w:eastAsia="新細明體" w:hAnsi="Times New Roman" w:cs="Times New Roman"/>
                <w:kern w:val="0"/>
                <w:szCs w:val="24"/>
              </w:rPr>
            </w:pPr>
            <w:r w:rsidRPr="00013843">
              <w:rPr>
                <w:rFonts w:ascii="Times New Roman" w:eastAsia="新細明體" w:hAnsi="Times New Roman" w:cs="Times New Roman"/>
                <w:color w:val="000000"/>
                <w:kern w:val="0"/>
                <w:sz w:val="23"/>
                <w:szCs w:val="23"/>
              </w:rPr>
              <w:t xml:space="preserve">9.3 </w:t>
            </w:r>
            <w:r w:rsidRPr="00013843">
              <w:rPr>
                <w:rFonts w:ascii="標楷體" w:eastAsia="標楷體" w:hAnsi="Times New Roman" w:cs="標楷體" w:hint="eastAsia"/>
                <w:color w:val="000000"/>
                <w:kern w:val="0"/>
                <w:sz w:val="23"/>
                <w:szCs w:val="23"/>
              </w:rPr>
              <w:t>是否定期召開持續改善之管理審查會議？</w:t>
            </w:r>
          </w:p>
        </w:tc>
        <w:tc>
          <w:tcPr>
            <w:tcW w:w="567" w:type="dxa"/>
            <w:tcBorders>
              <w:top w:val="single" w:sz="4" w:space="0" w:color="auto"/>
              <w:left w:val="single" w:sz="4" w:space="0" w:color="auto"/>
              <w:bottom w:val="single" w:sz="4" w:space="0" w:color="auto"/>
              <w:right w:val="single" w:sz="4" w:space="0" w:color="auto"/>
            </w:tcBorders>
            <w:vAlign w:val="center"/>
            <w:hideMark/>
          </w:tcPr>
          <w:p w14:paraId="37CABFE8"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30FF05"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0AB4578F" w14:textId="77777777" w:rsidR="00897755" w:rsidRPr="00013843" w:rsidRDefault="00897755" w:rsidP="00897755">
            <w:pPr>
              <w:autoSpaceDE w:val="0"/>
              <w:autoSpaceDN w:val="0"/>
              <w:adjustRightInd w:val="0"/>
              <w:spacing w:line="280" w:lineRule="exact"/>
              <w:jc w:val="center"/>
              <w:rPr>
                <w:rFonts w:ascii="標楷體" w:eastAsia="標楷體" w:hAnsi="Calibri" w:cs="標楷體"/>
                <w:color w:val="000000"/>
                <w:sz w:val="23"/>
                <w:szCs w:val="23"/>
              </w:rPr>
            </w:pPr>
            <w:r w:rsidRPr="00013843">
              <w:rPr>
                <w:rFonts w:ascii="Segoe UI Emoji" w:eastAsia="標楷體" w:hAnsi="Segoe UI Emoji" w:cs="Segoe UI Emoji"/>
                <w:color w:val="000000"/>
                <w:sz w:val="21"/>
                <w:szCs w:val="21"/>
                <w:shd w:val="clear" w:color="auto" w:fill="F7F7F7"/>
              </w:rPr>
              <w:t>☑</w:t>
            </w:r>
          </w:p>
        </w:tc>
        <w:tc>
          <w:tcPr>
            <w:tcW w:w="3523" w:type="dxa"/>
            <w:tcBorders>
              <w:top w:val="single" w:sz="4" w:space="0" w:color="auto"/>
              <w:left w:val="single" w:sz="4" w:space="0" w:color="auto"/>
              <w:bottom w:val="single" w:sz="4" w:space="0" w:color="auto"/>
              <w:right w:val="single" w:sz="4" w:space="0" w:color="auto"/>
            </w:tcBorders>
            <w:vAlign w:val="center"/>
          </w:tcPr>
          <w:p w14:paraId="438FBC6D" w14:textId="0C7BFAA9" w:rsidR="00897755" w:rsidRPr="00013843" w:rsidRDefault="00897755" w:rsidP="00897755">
            <w:pPr>
              <w:autoSpaceDE w:val="0"/>
              <w:autoSpaceDN w:val="0"/>
              <w:adjustRightInd w:val="0"/>
              <w:spacing w:line="280" w:lineRule="exact"/>
              <w:jc w:val="center"/>
              <w:rPr>
                <w:rFonts w:ascii="標楷體" w:eastAsia="標楷體" w:hAnsi="Times New Roman" w:cs="標楷體"/>
                <w:color w:val="000000"/>
                <w:kern w:val="0"/>
                <w:sz w:val="23"/>
                <w:szCs w:val="23"/>
              </w:rPr>
            </w:pPr>
            <w:r>
              <w:rPr>
                <w:rFonts w:ascii="標楷體" w:eastAsia="標楷體" w:hAnsi="標楷體" w:cs="標楷體" w:hint="eastAsia"/>
                <w:color w:val="000000"/>
                <w:sz w:val="23"/>
                <w:szCs w:val="23"/>
              </w:rPr>
              <w:t>□ 適用   □不適用</w:t>
            </w:r>
          </w:p>
        </w:tc>
      </w:tr>
    </w:tbl>
    <w:p w14:paraId="361EF775" w14:textId="77777777" w:rsidR="00013843" w:rsidRPr="00013843" w:rsidRDefault="00013843" w:rsidP="00013843">
      <w:pPr>
        <w:widowControl/>
        <w:spacing w:line="280" w:lineRule="exact"/>
        <w:rPr>
          <w:rFonts w:ascii="標楷體" w:eastAsia="標楷體" w:hAnsi="標楷體" w:cs="Times New Roman"/>
          <w:sz w:val="28"/>
          <w:szCs w:val="28"/>
        </w:rPr>
      </w:pPr>
      <w:r w:rsidRPr="00013843">
        <w:rPr>
          <w:rFonts w:ascii="標楷體" w:eastAsia="標楷體" w:hAnsi="標楷體" w:cs="Times New Roman" w:hint="eastAsia"/>
          <w:kern w:val="0"/>
          <w:sz w:val="28"/>
          <w:szCs w:val="28"/>
        </w:rPr>
        <w:br w:type="page"/>
      </w:r>
      <w:r w:rsidRPr="00013843">
        <w:rPr>
          <w:rFonts w:ascii="標楷體" w:eastAsia="標楷體" w:hAnsi="標楷體" w:cs="Times New Roman" w:hint="eastAsia"/>
          <w:sz w:val="28"/>
          <w:szCs w:val="28"/>
        </w:rPr>
        <w:lastRenderedPageBreak/>
        <w:t>二、資通系統技術要求</w:t>
      </w:r>
      <w:r w:rsidRPr="00013843">
        <w:rPr>
          <w:rFonts w:ascii="標楷體" w:eastAsia="標楷體" w:hAnsi="標楷體" w:cs="Times New Roman" w:hint="eastAsia"/>
          <w:color w:val="FFFFFF"/>
          <w:sz w:val="28"/>
          <w:szCs w:val="28"/>
        </w:rPr>
        <w:t>(產品研發、產製、維修交付相關系統適用)</w:t>
      </w:r>
    </w:p>
    <w:tbl>
      <w:tblPr>
        <w:tblW w:w="9906" w:type="dxa"/>
        <w:tblInd w:w="-159" w:type="dxa"/>
        <w:tblCellMar>
          <w:left w:w="10" w:type="dxa"/>
          <w:right w:w="10" w:type="dxa"/>
        </w:tblCellMar>
        <w:tblLook w:val="04A0" w:firstRow="1" w:lastRow="0" w:firstColumn="1" w:lastColumn="0" w:noHBand="0" w:noVBand="1"/>
      </w:tblPr>
      <w:tblGrid>
        <w:gridCol w:w="1853"/>
        <w:gridCol w:w="4613"/>
        <w:gridCol w:w="505"/>
        <w:gridCol w:w="505"/>
        <w:gridCol w:w="505"/>
        <w:gridCol w:w="1925"/>
      </w:tblGrid>
      <w:tr w:rsidR="00013843" w:rsidRPr="00013843" w14:paraId="2DB1CE0E" w14:textId="77777777" w:rsidTr="00897755">
        <w:tc>
          <w:tcPr>
            <w:tcW w:w="185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0811CD" w14:textId="77777777" w:rsidR="00013843" w:rsidRPr="00013843" w:rsidRDefault="00013843" w:rsidP="00013843">
            <w:pPr>
              <w:autoSpaceDE w:val="0"/>
              <w:autoSpaceDN w:val="0"/>
              <w:adjustRightInd w:val="0"/>
              <w:ind w:leftChars="-36" w:left="-86" w:rightChars="-40" w:right="-96"/>
              <w:jc w:val="center"/>
              <w:rPr>
                <w:rFonts w:ascii="標楷體" w:eastAsia="標楷體" w:hAnsi="Calibri" w:cs="標楷體"/>
                <w:color w:val="000000"/>
                <w:szCs w:val="24"/>
              </w:rPr>
            </w:pPr>
            <w:r w:rsidRPr="00013843">
              <w:rPr>
                <w:rFonts w:ascii="標楷體" w:eastAsia="標楷體" w:hAnsi="Calibri" w:cs="標楷體" w:hint="eastAsia"/>
                <w:color w:val="000000"/>
                <w:szCs w:val="24"/>
              </w:rPr>
              <w:t>查核項目</w:t>
            </w:r>
          </w:p>
        </w:tc>
        <w:tc>
          <w:tcPr>
            <w:tcW w:w="461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9FDE8F" w14:textId="77777777" w:rsidR="00013843" w:rsidRPr="00013843" w:rsidRDefault="00013843" w:rsidP="00013843">
            <w:pPr>
              <w:autoSpaceDE w:val="0"/>
              <w:autoSpaceDN w:val="0"/>
              <w:adjustRightInd w:val="0"/>
              <w:jc w:val="center"/>
              <w:rPr>
                <w:rFonts w:ascii="標楷體" w:eastAsia="標楷體" w:hAnsi="Calibri" w:cs="標楷體"/>
                <w:color w:val="000000"/>
                <w:szCs w:val="24"/>
              </w:rPr>
            </w:pPr>
            <w:r w:rsidRPr="00013843">
              <w:rPr>
                <w:rFonts w:ascii="標楷體" w:eastAsia="標楷體" w:hAnsi="Calibri" w:cs="標楷體" w:hint="eastAsia"/>
                <w:color w:val="000000"/>
                <w:szCs w:val="24"/>
              </w:rPr>
              <w:t>查核實作內容</w:t>
            </w:r>
          </w:p>
        </w:tc>
        <w:tc>
          <w:tcPr>
            <w:tcW w:w="151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29DBCF" w14:textId="77777777" w:rsidR="00013843" w:rsidRPr="00013843" w:rsidRDefault="00013843" w:rsidP="00013843">
            <w:pPr>
              <w:autoSpaceDE w:val="0"/>
              <w:autoSpaceDN w:val="0"/>
              <w:adjustRightInd w:val="0"/>
              <w:jc w:val="center"/>
              <w:rPr>
                <w:rFonts w:ascii="標楷體" w:eastAsia="標楷體" w:hAnsi="Calibri" w:cs="標楷體"/>
                <w:color w:val="000000"/>
                <w:szCs w:val="24"/>
              </w:rPr>
            </w:pPr>
            <w:r w:rsidRPr="00013843">
              <w:rPr>
                <w:rFonts w:ascii="標楷體" w:eastAsia="標楷體" w:hAnsi="Calibri" w:cs="標楷體" w:hint="eastAsia"/>
                <w:color w:val="000000"/>
                <w:szCs w:val="24"/>
              </w:rPr>
              <w:t>等級區分</w:t>
            </w:r>
          </w:p>
        </w:tc>
        <w:tc>
          <w:tcPr>
            <w:tcW w:w="19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E24F18" w14:textId="77777777" w:rsidR="00013843" w:rsidRPr="00013843" w:rsidRDefault="00013843" w:rsidP="00013843">
            <w:pPr>
              <w:autoSpaceDE w:val="0"/>
              <w:autoSpaceDN w:val="0"/>
              <w:adjustRightInd w:val="0"/>
              <w:jc w:val="center"/>
              <w:rPr>
                <w:rFonts w:ascii="標楷體" w:eastAsia="標楷體" w:hAnsi="Calibri" w:cs="標楷體"/>
                <w:color w:val="000000"/>
                <w:szCs w:val="24"/>
              </w:rPr>
            </w:pPr>
            <w:r w:rsidRPr="00013843">
              <w:rPr>
                <w:rFonts w:ascii="標楷體" w:eastAsia="標楷體" w:hAnsi="Calibri" w:cs="標楷體" w:hint="eastAsia"/>
                <w:color w:val="000000"/>
                <w:szCs w:val="24"/>
              </w:rPr>
              <w:t>備考</w:t>
            </w:r>
          </w:p>
          <w:p w14:paraId="72011CB7" w14:textId="77777777" w:rsidR="00013843" w:rsidRPr="00013843" w:rsidRDefault="00013843" w:rsidP="00013843">
            <w:pPr>
              <w:numPr>
                <w:ilvl w:val="0"/>
                <w:numId w:val="18"/>
              </w:numPr>
              <w:autoSpaceDE w:val="0"/>
              <w:autoSpaceDN w:val="0"/>
              <w:adjustRightInd w:val="0"/>
              <w:spacing w:line="240" w:lineRule="exact"/>
              <w:ind w:left="178" w:rightChars="-32" w:right="-77" w:hanging="252"/>
              <w:jc w:val="both"/>
              <w:rPr>
                <w:rFonts w:ascii="標楷體" w:eastAsia="標楷體" w:hAnsi="Calibri" w:cs="標楷體"/>
                <w:color w:val="000000"/>
                <w:szCs w:val="24"/>
              </w:rPr>
            </w:pPr>
            <w:r w:rsidRPr="00013843">
              <w:rPr>
                <w:rFonts w:ascii="標楷體" w:eastAsia="標楷體" w:hAnsi="Calibri" w:cs="標楷體" w:hint="eastAsia"/>
                <w:color w:val="000000"/>
                <w:szCs w:val="24"/>
              </w:rPr>
              <w:t>普級需檢附符合資安規範之佐證文件。</w:t>
            </w:r>
          </w:p>
          <w:p w14:paraId="2FB77FE2" w14:textId="77777777" w:rsidR="00013843" w:rsidRPr="00013843" w:rsidRDefault="00013843" w:rsidP="00013843">
            <w:pPr>
              <w:numPr>
                <w:ilvl w:val="0"/>
                <w:numId w:val="18"/>
              </w:numPr>
              <w:autoSpaceDE w:val="0"/>
              <w:autoSpaceDN w:val="0"/>
              <w:adjustRightInd w:val="0"/>
              <w:spacing w:line="240" w:lineRule="exact"/>
              <w:ind w:left="178" w:rightChars="-32" w:right="-77" w:hanging="252"/>
              <w:jc w:val="both"/>
              <w:rPr>
                <w:rFonts w:ascii="標楷體" w:eastAsia="標楷體" w:hAnsi="Calibri" w:cs="標楷體"/>
                <w:color w:val="000000"/>
                <w:szCs w:val="24"/>
              </w:rPr>
            </w:pPr>
            <w:r w:rsidRPr="00013843">
              <w:rPr>
                <w:rFonts w:ascii="標楷體" w:eastAsia="標楷體" w:hAnsi="Calibri" w:cs="標楷體" w:hint="eastAsia"/>
                <w:color w:val="000000"/>
                <w:szCs w:val="24"/>
              </w:rPr>
              <w:t>中、高級需檢具符合資安規範之程序書備驗。</w:t>
            </w:r>
          </w:p>
        </w:tc>
      </w:tr>
      <w:tr w:rsidR="00013843" w:rsidRPr="00013843" w14:paraId="1F151325" w14:textId="77777777" w:rsidTr="00897755">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93AB778" w14:textId="77777777" w:rsidR="00013843" w:rsidRPr="00013843" w:rsidRDefault="00013843" w:rsidP="00013843">
            <w:pPr>
              <w:widowControl/>
              <w:ind w:leftChars="-36" w:left="-86" w:rightChars="-40" w:right="-96"/>
              <w:rPr>
                <w:rFonts w:ascii="標楷體" w:eastAsia="標楷體" w:hAnsi="Calibri" w:cs="標楷體"/>
                <w:color w:val="000000"/>
                <w:szCs w:val="24"/>
              </w:rPr>
            </w:pPr>
          </w:p>
        </w:tc>
        <w:tc>
          <w:tcPr>
            <w:tcW w:w="4613" w:type="dxa"/>
            <w:vMerge/>
            <w:tcBorders>
              <w:top w:val="single" w:sz="4" w:space="0" w:color="000000"/>
              <w:left w:val="single" w:sz="4" w:space="0" w:color="000000"/>
              <w:bottom w:val="single" w:sz="4" w:space="0" w:color="000000"/>
              <w:right w:val="single" w:sz="4" w:space="0" w:color="000000"/>
            </w:tcBorders>
            <w:vAlign w:val="center"/>
            <w:hideMark/>
          </w:tcPr>
          <w:p w14:paraId="7C9D3BE6" w14:textId="77777777" w:rsidR="00013843" w:rsidRPr="00013843" w:rsidRDefault="00013843" w:rsidP="00013843">
            <w:pPr>
              <w:widowControl/>
              <w:rPr>
                <w:rFonts w:ascii="標楷體" w:eastAsia="標楷體" w:hAnsi="Calibri" w:cs="標楷體"/>
                <w:color w:val="000000"/>
                <w:szCs w:val="24"/>
              </w:rPr>
            </w:pP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0FE76F" w14:textId="77777777" w:rsidR="00013843" w:rsidRPr="00013843" w:rsidRDefault="00013843" w:rsidP="00013843">
            <w:pPr>
              <w:autoSpaceDE w:val="0"/>
              <w:autoSpaceDN w:val="0"/>
              <w:adjustRightInd w:val="0"/>
              <w:jc w:val="center"/>
              <w:rPr>
                <w:rFonts w:ascii="標楷體" w:eastAsia="標楷體" w:hAnsi="Calibri" w:cs="標楷體"/>
                <w:color w:val="000000"/>
                <w:szCs w:val="24"/>
              </w:rPr>
            </w:pPr>
            <w:r w:rsidRPr="00013843">
              <w:rPr>
                <w:rFonts w:ascii="標楷體" w:eastAsia="標楷體" w:hAnsi="Calibri" w:cs="標楷體" w:hint="eastAsia"/>
                <w:color w:val="000000"/>
                <w:szCs w:val="24"/>
              </w:rPr>
              <w:t>高</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2E50FB" w14:textId="77777777" w:rsidR="00013843" w:rsidRPr="00013843" w:rsidRDefault="00013843" w:rsidP="00013843">
            <w:pPr>
              <w:autoSpaceDE w:val="0"/>
              <w:autoSpaceDN w:val="0"/>
              <w:adjustRightInd w:val="0"/>
              <w:jc w:val="center"/>
              <w:rPr>
                <w:rFonts w:ascii="標楷體" w:eastAsia="標楷體" w:hAnsi="Calibri" w:cs="標楷體"/>
                <w:color w:val="000000"/>
                <w:szCs w:val="24"/>
              </w:rPr>
            </w:pPr>
            <w:r w:rsidRPr="00013843">
              <w:rPr>
                <w:rFonts w:ascii="標楷體" w:eastAsia="標楷體" w:hAnsi="Calibri" w:cs="標楷體" w:hint="eastAsia"/>
                <w:color w:val="000000"/>
                <w:szCs w:val="24"/>
              </w:rPr>
              <w:t>中</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E5AE36" w14:textId="77777777" w:rsidR="00013843" w:rsidRPr="00013843" w:rsidRDefault="00013843" w:rsidP="00013843">
            <w:pPr>
              <w:autoSpaceDE w:val="0"/>
              <w:autoSpaceDN w:val="0"/>
              <w:adjustRightInd w:val="0"/>
              <w:jc w:val="center"/>
              <w:rPr>
                <w:rFonts w:ascii="標楷體" w:eastAsia="標楷體" w:hAnsi="Calibri" w:cs="標楷體"/>
                <w:color w:val="000000"/>
                <w:szCs w:val="24"/>
              </w:rPr>
            </w:pPr>
            <w:r w:rsidRPr="00013843">
              <w:rPr>
                <w:rFonts w:ascii="標楷體" w:eastAsia="標楷體" w:hAnsi="Calibri" w:cs="標楷體" w:hint="eastAsia"/>
                <w:color w:val="000000"/>
                <w:szCs w:val="24"/>
              </w:rPr>
              <w:t>普</w:t>
            </w:r>
          </w:p>
        </w:tc>
        <w:tc>
          <w:tcPr>
            <w:tcW w:w="1925" w:type="dxa"/>
            <w:vMerge/>
            <w:tcBorders>
              <w:top w:val="single" w:sz="4" w:space="0" w:color="000000"/>
              <w:left w:val="single" w:sz="4" w:space="0" w:color="000000"/>
              <w:bottom w:val="single" w:sz="4" w:space="0" w:color="000000"/>
              <w:right w:val="single" w:sz="4" w:space="0" w:color="000000"/>
            </w:tcBorders>
            <w:vAlign w:val="center"/>
            <w:hideMark/>
          </w:tcPr>
          <w:p w14:paraId="3D591F5D" w14:textId="77777777" w:rsidR="00013843" w:rsidRPr="00013843" w:rsidRDefault="00013843" w:rsidP="00013843">
            <w:pPr>
              <w:widowControl/>
              <w:rPr>
                <w:rFonts w:ascii="標楷體" w:eastAsia="標楷體" w:hAnsi="Calibri" w:cs="標楷體"/>
                <w:color w:val="000000"/>
                <w:szCs w:val="24"/>
              </w:rPr>
            </w:pPr>
          </w:p>
        </w:tc>
      </w:tr>
      <w:tr w:rsidR="00013843" w:rsidRPr="00013843" w14:paraId="57E35AD7" w14:textId="77777777" w:rsidTr="00897755">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8C3C8D" w14:textId="77777777" w:rsidR="00013843" w:rsidRPr="00013843" w:rsidRDefault="00013843" w:rsidP="00013843">
            <w:pPr>
              <w:autoSpaceDE w:val="0"/>
              <w:autoSpaceDN w:val="0"/>
              <w:adjustRightInd w:val="0"/>
              <w:ind w:leftChars="-36" w:left="-86" w:rightChars="-40" w:right="-96"/>
              <w:jc w:val="both"/>
              <w:rPr>
                <w:rFonts w:ascii="標楷體" w:eastAsia="標楷體" w:hAnsi="Calibri" w:cs="標楷體"/>
                <w:color w:val="000000"/>
                <w:szCs w:val="24"/>
              </w:rPr>
            </w:pPr>
            <w:r w:rsidRPr="00013843">
              <w:rPr>
                <w:rFonts w:ascii="標楷體" w:eastAsia="標楷體" w:hAnsi="Calibri" w:cs="標楷體" w:hint="eastAsia"/>
                <w:color w:val="000000"/>
                <w:szCs w:val="24"/>
              </w:rPr>
              <w:t>1.存取控制</w:t>
            </w:r>
          </w:p>
        </w:tc>
        <w:tc>
          <w:tcPr>
            <w:tcW w:w="4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FB92FC" w14:textId="77777777" w:rsidR="00013843" w:rsidRPr="00013843" w:rsidRDefault="00013843" w:rsidP="00013843">
            <w:pPr>
              <w:autoSpaceDE w:val="0"/>
              <w:autoSpaceDN w:val="0"/>
              <w:adjustRightInd w:val="0"/>
              <w:rPr>
                <w:rFonts w:ascii="標楷體" w:eastAsia="標楷體" w:hAnsi="Calibri" w:cs="標楷體"/>
                <w:color w:val="000000"/>
                <w:szCs w:val="24"/>
              </w:rPr>
            </w:pP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42BC5D" w14:textId="77777777" w:rsidR="00013843" w:rsidRPr="00013843" w:rsidRDefault="00013843" w:rsidP="00013843">
            <w:pPr>
              <w:autoSpaceDE w:val="0"/>
              <w:autoSpaceDN w:val="0"/>
              <w:adjustRightInd w:val="0"/>
              <w:jc w:val="center"/>
              <w:rPr>
                <w:rFonts w:ascii="標楷體" w:eastAsia="標楷體" w:hAnsi="Calibri" w:cs="標楷體"/>
                <w:color w:val="000000"/>
                <w:szCs w:val="24"/>
              </w:rPr>
            </w:pP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412E6E" w14:textId="77777777" w:rsidR="00013843" w:rsidRPr="00013843" w:rsidRDefault="00013843" w:rsidP="00013843">
            <w:pPr>
              <w:autoSpaceDE w:val="0"/>
              <w:autoSpaceDN w:val="0"/>
              <w:adjustRightInd w:val="0"/>
              <w:jc w:val="center"/>
              <w:rPr>
                <w:rFonts w:ascii="標楷體" w:eastAsia="標楷體" w:hAnsi="Calibri" w:cs="標楷體"/>
                <w:color w:val="000000"/>
                <w:szCs w:val="24"/>
              </w:rPr>
            </w:pP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9EE1FD" w14:textId="77777777" w:rsidR="00013843" w:rsidRPr="00013843" w:rsidRDefault="00013843" w:rsidP="00013843">
            <w:pPr>
              <w:autoSpaceDE w:val="0"/>
              <w:autoSpaceDN w:val="0"/>
              <w:adjustRightInd w:val="0"/>
              <w:jc w:val="center"/>
              <w:rPr>
                <w:rFonts w:ascii="標楷體" w:eastAsia="標楷體" w:hAnsi="Calibri" w:cs="標楷體"/>
                <w:color w:val="000000"/>
                <w:szCs w:val="24"/>
              </w:rPr>
            </w:pP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50914F" w14:textId="77777777" w:rsidR="00013843" w:rsidRPr="00013843" w:rsidRDefault="00013843" w:rsidP="00013843">
            <w:pPr>
              <w:autoSpaceDE w:val="0"/>
              <w:autoSpaceDN w:val="0"/>
              <w:adjustRightInd w:val="0"/>
              <w:spacing w:line="240" w:lineRule="exact"/>
              <w:rPr>
                <w:rFonts w:ascii="標楷體" w:eastAsia="標楷體" w:hAnsi="Calibri" w:cs="標楷體"/>
                <w:color w:val="000000"/>
                <w:szCs w:val="24"/>
              </w:rPr>
            </w:pPr>
          </w:p>
        </w:tc>
      </w:tr>
      <w:tr w:rsidR="00897755" w:rsidRPr="00013843" w14:paraId="0A401E7F" w14:textId="77777777" w:rsidTr="00897755">
        <w:tc>
          <w:tcPr>
            <w:tcW w:w="185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20CD76" w14:textId="77777777" w:rsidR="00897755" w:rsidRPr="00013843" w:rsidRDefault="00897755" w:rsidP="00897755">
            <w:pPr>
              <w:autoSpaceDE w:val="0"/>
              <w:autoSpaceDN w:val="0"/>
              <w:adjustRightInd w:val="0"/>
              <w:ind w:leftChars="-36" w:left="-86" w:rightChars="-40" w:right="-96"/>
              <w:jc w:val="both"/>
              <w:rPr>
                <w:rFonts w:ascii="標楷體" w:eastAsia="標楷體" w:hAnsi="Calibri" w:cs="標楷體"/>
                <w:color w:val="000000"/>
                <w:szCs w:val="24"/>
              </w:rPr>
            </w:pPr>
            <w:r w:rsidRPr="00013843">
              <w:rPr>
                <w:rFonts w:ascii="標楷體" w:eastAsia="標楷體" w:hAnsi="Calibri" w:cs="標楷體" w:hint="eastAsia"/>
                <w:color w:val="000000"/>
                <w:szCs w:val="24"/>
              </w:rPr>
              <w:t xml:space="preserve">1.1帳號管理 </w:t>
            </w:r>
          </w:p>
        </w:tc>
        <w:tc>
          <w:tcPr>
            <w:tcW w:w="4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76FC2A" w14:textId="77777777" w:rsidR="00897755" w:rsidRPr="00013843" w:rsidRDefault="00897755" w:rsidP="00897755">
            <w:pPr>
              <w:autoSpaceDE w:val="0"/>
              <w:autoSpaceDN w:val="0"/>
              <w:adjustRightInd w:val="0"/>
              <w:spacing w:line="280" w:lineRule="exact"/>
              <w:ind w:leftChars="-57" w:left="-137" w:rightChars="-22" w:right="-53" w:firstLineChars="15" w:firstLine="36"/>
              <w:rPr>
                <w:rFonts w:ascii="標楷體" w:eastAsia="標楷體" w:hAnsi="Calibri" w:cs="標楷體"/>
                <w:color w:val="000000"/>
                <w:szCs w:val="24"/>
              </w:rPr>
            </w:pPr>
            <w:r w:rsidRPr="00013843">
              <w:rPr>
                <w:rFonts w:ascii="標楷體" w:eastAsia="標楷體" w:hAnsi="Calibri" w:cs="標楷體" w:hint="eastAsia"/>
                <w:color w:val="000000"/>
                <w:szCs w:val="24"/>
              </w:rPr>
              <w:t>1.1.1使用者的會談階段，設定該帳號在合理的時間</w:t>
            </w:r>
            <w:r w:rsidRPr="00013843">
              <w:rPr>
                <w:rFonts w:ascii="Times New Roman" w:eastAsia="標楷體" w:hAnsi="Times New Roman" w:cs="Times New Roman"/>
                <w:color w:val="000000"/>
                <w:szCs w:val="24"/>
              </w:rPr>
              <w:t>(</w:t>
            </w:r>
            <w:r w:rsidRPr="00013843">
              <w:rPr>
                <w:rFonts w:ascii="標楷體" w:eastAsia="標楷體" w:hAnsi="Calibri" w:cs="標楷體" w:hint="eastAsia"/>
                <w:color w:val="000000"/>
                <w:szCs w:val="24"/>
              </w:rPr>
              <w:t>至多</w:t>
            </w:r>
            <w:r w:rsidRPr="00013843">
              <w:rPr>
                <w:rFonts w:ascii="Times New Roman" w:eastAsia="標楷體" w:hAnsi="Times New Roman" w:cs="Times New Roman"/>
                <w:color w:val="000000"/>
                <w:szCs w:val="24"/>
              </w:rPr>
              <w:t>30</w:t>
            </w:r>
            <w:r w:rsidRPr="00013843">
              <w:rPr>
                <w:rFonts w:ascii="標楷體" w:eastAsia="標楷體" w:hAnsi="Calibri" w:cs="標楷體" w:hint="eastAsia"/>
                <w:color w:val="000000"/>
                <w:szCs w:val="24"/>
              </w:rPr>
              <w:t>分鐘</w:t>
            </w:r>
            <w:r w:rsidRPr="00013843">
              <w:rPr>
                <w:rFonts w:ascii="Times New Roman" w:eastAsia="標楷體" w:hAnsi="Times New Roman" w:cs="Times New Roman"/>
                <w:color w:val="000000"/>
                <w:szCs w:val="24"/>
              </w:rPr>
              <w:t>)</w:t>
            </w:r>
            <w:r w:rsidRPr="00013843">
              <w:rPr>
                <w:rFonts w:ascii="標楷體" w:eastAsia="標楷體" w:hAnsi="Calibri" w:cs="標楷體" w:hint="eastAsia"/>
                <w:color w:val="000000"/>
                <w:szCs w:val="24"/>
              </w:rPr>
              <w:t xml:space="preserve">內未活動即自動失效 </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B497FF" w14:textId="77777777" w:rsidR="00897755" w:rsidRPr="00013843" w:rsidRDefault="00897755" w:rsidP="00897755">
            <w:pPr>
              <w:autoSpaceDE w:val="0"/>
              <w:autoSpaceDN w:val="0"/>
              <w:adjustRightInd w:val="0"/>
              <w:jc w:val="center"/>
              <w:rPr>
                <w:rFonts w:ascii="新細明體" w:eastAsia="新細明體" w:hAnsi="新細明體" w:cs="新細明體"/>
                <w:color w:val="000000"/>
                <w:szCs w:val="24"/>
              </w:rPr>
            </w:pPr>
            <w:r w:rsidRPr="00013843">
              <w:rPr>
                <w:rFonts w:ascii="Segoe UI Emoji" w:eastAsia="標楷體" w:hAnsi="Segoe UI Emoji" w:cs="Segoe UI Emoji"/>
                <w:color w:val="000000"/>
                <w:sz w:val="21"/>
                <w:szCs w:val="21"/>
                <w:shd w:val="clear" w:color="auto" w:fill="F7F7F7"/>
              </w:rPr>
              <w:t>☑</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37E914" w14:textId="77777777" w:rsidR="00897755" w:rsidRPr="00013843" w:rsidRDefault="00897755" w:rsidP="00897755">
            <w:pPr>
              <w:autoSpaceDE w:val="0"/>
              <w:autoSpaceDN w:val="0"/>
              <w:adjustRightInd w:val="0"/>
              <w:jc w:val="center"/>
              <w:rPr>
                <w:rFonts w:ascii="新細明體" w:eastAsia="新細明體" w:hAnsi="新細明體" w:cs="新細明體"/>
                <w:color w:val="000000"/>
                <w:szCs w:val="24"/>
              </w:rPr>
            </w:pPr>
            <w:r w:rsidRPr="00013843">
              <w:rPr>
                <w:rFonts w:ascii="Segoe UI Emoji" w:eastAsia="標楷體" w:hAnsi="Segoe UI Emoji" w:cs="Segoe UI Emoji"/>
                <w:color w:val="000000"/>
                <w:sz w:val="21"/>
                <w:szCs w:val="21"/>
                <w:shd w:val="clear" w:color="auto" w:fill="F7F7F7"/>
              </w:rPr>
              <w:t>☑</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F57D22" w14:textId="77777777" w:rsidR="00897755" w:rsidRPr="00013843" w:rsidRDefault="00897755" w:rsidP="00897755">
            <w:pPr>
              <w:autoSpaceDE w:val="0"/>
              <w:autoSpaceDN w:val="0"/>
              <w:adjustRightInd w:val="0"/>
              <w:jc w:val="center"/>
              <w:rPr>
                <w:rFonts w:ascii="新細明體" w:eastAsia="新細明體" w:hAnsi="新細明體" w:cs="新細明體"/>
                <w:color w:val="000000"/>
                <w:szCs w:val="24"/>
              </w:rPr>
            </w:pPr>
            <w:r w:rsidRPr="00013843">
              <w:rPr>
                <w:rFonts w:ascii="Segoe UI Emoji" w:eastAsia="標楷體" w:hAnsi="Segoe UI Emoji" w:cs="Segoe UI Emoji"/>
                <w:color w:val="000000"/>
                <w:sz w:val="21"/>
                <w:szCs w:val="21"/>
                <w:shd w:val="clear" w:color="auto" w:fill="F7F7F7"/>
              </w:rPr>
              <w:t>☑</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CE4529" w14:textId="1D7E2947" w:rsidR="00897755" w:rsidRPr="00897755" w:rsidRDefault="00897755" w:rsidP="00897755">
            <w:pPr>
              <w:autoSpaceDE w:val="0"/>
              <w:autoSpaceDN w:val="0"/>
              <w:adjustRightInd w:val="0"/>
              <w:rPr>
                <w:rFonts w:ascii="標楷體" w:eastAsia="標楷體" w:hAnsi="Calibri" w:cs="標楷體"/>
                <w:color w:val="000000"/>
                <w:sz w:val="20"/>
                <w:szCs w:val="20"/>
              </w:rPr>
            </w:pPr>
            <w:r w:rsidRPr="00897755">
              <w:rPr>
                <w:rFonts w:ascii="標楷體" w:eastAsia="標楷體" w:hAnsi="標楷體" w:cs="標楷體" w:hint="eastAsia"/>
                <w:color w:val="000000"/>
                <w:sz w:val="20"/>
                <w:szCs w:val="20"/>
              </w:rPr>
              <w:t>□ 適用 □不適用</w:t>
            </w:r>
          </w:p>
        </w:tc>
      </w:tr>
      <w:tr w:rsidR="00897755" w:rsidRPr="00013843" w14:paraId="3668DDE2" w14:textId="77777777" w:rsidTr="00897755">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8DEB77E" w14:textId="77777777" w:rsidR="00897755" w:rsidRPr="00013843" w:rsidRDefault="00897755" w:rsidP="00897755">
            <w:pPr>
              <w:widowControl/>
              <w:ind w:leftChars="-36" w:left="-86" w:rightChars="-40" w:right="-96"/>
              <w:jc w:val="both"/>
              <w:rPr>
                <w:rFonts w:ascii="標楷體" w:eastAsia="標楷體" w:hAnsi="Calibri" w:cs="標楷體"/>
                <w:color w:val="000000"/>
                <w:szCs w:val="24"/>
              </w:rPr>
            </w:pPr>
          </w:p>
        </w:tc>
        <w:tc>
          <w:tcPr>
            <w:tcW w:w="4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322FF1" w14:textId="77777777" w:rsidR="00897755" w:rsidRPr="00013843" w:rsidRDefault="00897755" w:rsidP="00897755">
            <w:pPr>
              <w:autoSpaceDE w:val="0"/>
              <w:autoSpaceDN w:val="0"/>
              <w:adjustRightInd w:val="0"/>
              <w:spacing w:line="280" w:lineRule="exact"/>
              <w:ind w:leftChars="-57" w:left="-137" w:rightChars="-22" w:right="-53" w:firstLineChars="15" w:firstLine="36"/>
              <w:rPr>
                <w:rFonts w:ascii="標楷體" w:eastAsia="標楷體" w:hAnsi="Calibri" w:cs="標楷體"/>
                <w:color w:val="000000"/>
                <w:szCs w:val="24"/>
              </w:rPr>
            </w:pPr>
            <w:r w:rsidRPr="00013843">
              <w:rPr>
                <w:rFonts w:ascii="標楷體" w:eastAsia="標楷體" w:hAnsi="Calibri" w:cs="標楷體" w:hint="eastAsia"/>
                <w:color w:val="000000"/>
                <w:szCs w:val="24"/>
              </w:rPr>
              <w:t xml:space="preserve">1.1.2使用者的會談階段在登出後失效 </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662237" w14:textId="77777777" w:rsidR="00897755" w:rsidRPr="00013843" w:rsidRDefault="00897755" w:rsidP="00897755">
            <w:pPr>
              <w:autoSpaceDE w:val="0"/>
              <w:autoSpaceDN w:val="0"/>
              <w:adjustRightInd w:val="0"/>
              <w:jc w:val="center"/>
              <w:rPr>
                <w:rFonts w:ascii="新細明體" w:eastAsia="新細明體" w:hAnsi="新細明體" w:cs="新細明體"/>
                <w:color w:val="000000"/>
                <w:szCs w:val="24"/>
              </w:rPr>
            </w:pPr>
            <w:r w:rsidRPr="00013843">
              <w:rPr>
                <w:rFonts w:ascii="Segoe UI Emoji" w:eastAsia="標楷體" w:hAnsi="Segoe UI Emoji" w:cs="Segoe UI Emoji"/>
                <w:color w:val="000000"/>
                <w:sz w:val="21"/>
                <w:szCs w:val="21"/>
                <w:shd w:val="clear" w:color="auto" w:fill="F7F7F7"/>
              </w:rPr>
              <w:t>☑</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3B86F3" w14:textId="77777777" w:rsidR="00897755" w:rsidRPr="00013843" w:rsidRDefault="00897755" w:rsidP="00897755">
            <w:pPr>
              <w:autoSpaceDE w:val="0"/>
              <w:autoSpaceDN w:val="0"/>
              <w:adjustRightInd w:val="0"/>
              <w:jc w:val="center"/>
              <w:rPr>
                <w:rFonts w:ascii="新細明體" w:eastAsia="新細明體" w:hAnsi="新細明體" w:cs="新細明體"/>
                <w:color w:val="000000"/>
                <w:szCs w:val="24"/>
              </w:rPr>
            </w:pPr>
            <w:r w:rsidRPr="00013843">
              <w:rPr>
                <w:rFonts w:ascii="Segoe UI Emoji" w:eastAsia="標楷體" w:hAnsi="Segoe UI Emoji" w:cs="Segoe UI Emoji"/>
                <w:color w:val="000000"/>
                <w:sz w:val="21"/>
                <w:szCs w:val="21"/>
                <w:shd w:val="clear" w:color="auto" w:fill="F7F7F7"/>
              </w:rPr>
              <w:t>☑</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B4F27F" w14:textId="77777777" w:rsidR="00897755" w:rsidRPr="00013843" w:rsidRDefault="00897755" w:rsidP="00897755">
            <w:pPr>
              <w:autoSpaceDE w:val="0"/>
              <w:autoSpaceDN w:val="0"/>
              <w:adjustRightInd w:val="0"/>
              <w:jc w:val="center"/>
              <w:rPr>
                <w:rFonts w:ascii="新細明體" w:eastAsia="新細明體" w:hAnsi="新細明體" w:cs="新細明體"/>
                <w:color w:val="000000"/>
                <w:szCs w:val="24"/>
              </w:rPr>
            </w:pPr>
            <w:r w:rsidRPr="00013843">
              <w:rPr>
                <w:rFonts w:ascii="Segoe UI Emoji" w:eastAsia="標楷體" w:hAnsi="Segoe UI Emoji" w:cs="Segoe UI Emoji"/>
                <w:color w:val="000000"/>
                <w:sz w:val="21"/>
                <w:szCs w:val="21"/>
                <w:shd w:val="clear" w:color="auto" w:fill="F7F7F7"/>
              </w:rPr>
              <w:t>☑</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C799EC" w14:textId="773823D2" w:rsidR="00897755" w:rsidRPr="00897755" w:rsidRDefault="00897755" w:rsidP="00897755">
            <w:pPr>
              <w:autoSpaceDE w:val="0"/>
              <w:autoSpaceDN w:val="0"/>
              <w:adjustRightInd w:val="0"/>
              <w:rPr>
                <w:rFonts w:ascii="標楷體" w:eastAsia="標楷體" w:hAnsi="Calibri" w:cs="標楷體"/>
                <w:color w:val="000000"/>
                <w:sz w:val="20"/>
                <w:szCs w:val="20"/>
              </w:rPr>
            </w:pPr>
            <w:r w:rsidRPr="00897755">
              <w:rPr>
                <w:rFonts w:ascii="標楷體" w:eastAsia="標楷體" w:hAnsi="標楷體" w:cs="標楷體" w:hint="eastAsia"/>
                <w:color w:val="000000"/>
                <w:sz w:val="20"/>
                <w:szCs w:val="20"/>
              </w:rPr>
              <w:t>□ 適用 □不適用</w:t>
            </w:r>
          </w:p>
        </w:tc>
      </w:tr>
      <w:tr w:rsidR="00897755" w:rsidRPr="00013843" w14:paraId="3A9BABE8" w14:textId="77777777" w:rsidTr="00897755">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014F733" w14:textId="77777777" w:rsidR="00897755" w:rsidRPr="00013843" w:rsidRDefault="00897755" w:rsidP="00897755">
            <w:pPr>
              <w:widowControl/>
              <w:ind w:leftChars="-36" w:left="-86" w:rightChars="-40" w:right="-96"/>
              <w:jc w:val="both"/>
              <w:rPr>
                <w:rFonts w:ascii="標楷體" w:eastAsia="標楷體" w:hAnsi="Calibri" w:cs="標楷體"/>
                <w:color w:val="000000"/>
                <w:szCs w:val="24"/>
              </w:rPr>
            </w:pPr>
          </w:p>
        </w:tc>
        <w:tc>
          <w:tcPr>
            <w:tcW w:w="4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5C4008" w14:textId="77777777" w:rsidR="00897755" w:rsidRPr="00013843" w:rsidRDefault="00897755" w:rsidP="00897755">
            <w:pPr>
              <w:autoSpaceDE w:val="0"/>
              <w:autoSpaceDN w:val="0"/>
              <w:adjustRightInd w:val="0"/>
              <w:spacing w:line="280" w:lineRule="exact"/>
              <w:ind w:leftChars="-57" w:left="-137" w:rightChars="-22" w:right="-53" w:firstLineChars="15" w:firstLine="36"/>
              <w:rPr>
                <w:rFonts w:ascii="標楷體" w:eastAsia="標楷體" w:hAnsi="Calibri" w:cs="標楷體"/>
                <w:color w:val="000000"/>
                <w:szCs w:val="24"/>
              </w:rPr>
            </w:pPr>
            <w:r w:rsidRPr="00013843">
              <w:rPr>
                <w:rFonts w:ascii="標楷體" w:eastAsia="標楷體" w:hAnsi="Calibri" w:cs="標楷體" w:hint="eastAsia"/>
                <w:color w:val="000000"/>
                <w:szCs w:val="24"/>
              </w:rPr>
              <w:t xml:space="preserve">1.1.3管理者介面限制存取來源或不允許遠端存取 </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11714F" w14:textId="77777777" w:rsidR="00897755" w:rsidRPr="00013843" w:rsidRDefault="00897755" w:rsidP="00897755">
            <w:pPr>
              <w:autoSpaceDE w:val="0"/>
              <w:autoSpaceDN w:val="0"/>
              <w:adjustRightInd w:val="0"/>
              <w:jc w:val="center"/>
              <w:rPr>
                <w:rFonts w:ascii="新細明體" w:eastAsia="新細明體" w:hAnsi="新細明體" w:cs="新細明體"/>
                <w:color w:val="000000"/>
                <w:szCs w:val="24"/>
              </w:rPr>
            </w:pPr>
            <w:r w:rsidRPr="00013843">
              <w:rPr>
                <w:rFonts w:ascii="Segoe UI Emoji" w:eastAsia="標楷體" w:hAnsi="Segoe UI Emoji" w:cs="Segoe UI Emoji"/>
                <w:color w:val="000000"/>
                <w:sz w:val="21"/>
                <w:szCs w:val="21"/>
                <w:shd w:val="clear" w:color="auto" w:fill="F7F7F7"/>
              </w:rPr>
              <w:t>☑</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34CE06" w14:textId="77777777" w:rsidR="00897755" w:rsidRPr="00013843" w:rsidRDefault="00897755" w:rsidP="00897755">
            <w:pPr>
              <w:autoSpaceDE w:val="0"/>
              <w:autoSpaceDN w:val="0"/>
              <w:adjustRightInd w:val="0"/>
              <w:jc w:val="center"/>
              <w:rPr>
                <w:rFonts w:ascii="新細明體" w:eastAsia="新細明體" w:hAnsi="新細明體" w:cs="新細明體"/>
                <w:color w:val="000000"/>
                <w:szCs w:val="24"/>
              </w:rPr>
            </w:pPr>
            <w:r w:rsidRPr="00013843">
              <w:rPr>
                <w:rFonts w:ascii="Segoe UI Emoji" w:eastAsia="標楷體" w:hAnsi="Segoe UI Emoji" w:cs="Segoe UI Emoji"/>
                <w:color w:val="000000"/>
                <w:sz w:val="21"/>
                <w:szCs w:val="21"/>
                <w:shd w:val="clear" w:color="auto" w:fill="F7F7F7"/>
              </w:rPr>
              <w:t>☑</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D08C5A" w14:textId="77777777" w:rsidR="00897755" w:rsidRPr="00013843" w:rsidRDefault="00897755" w:rsidP="00897755">
            <w:pPr>
              <w:autoSpaceDE w:val="0"/>
              <w:autoSpaceDN w:val="0"/>
              <w:adjustRightInd w:val="0"/>
              <w:jc w:val="center"/>
              <w:rPr>
                <w:rFonts w:ascii="新細明體" w:eastAsia="新細明體" w:hAnsi="新細明體" w:cs="新細明體"/>
                <w:color w:val="000000"/>
                <w:szCs w:val="24"/>
              </w:rPr>
            </w:pPr>
            <w:r w:rsidRPr="00013843">
              <w:rPr>
                <w:rFonts w:ascii="Segoe UI Emoji" w:eastAsia="標楷體" w:hAnsi="Segoe UI Emoji" w:cs="Segoe UI Emoji"/>
                <w:color w:val="000000"/>
                <w:sz w:val="21"/>
                <w:szCs w:val="21"/>
                <w:shd w:val="clear" w:color="auto" w:fill="F7F7F7"/>
              </w:rPr>
              <w:t>☑</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A5402D" w14:textId="7DF11668" w:rsidR="00897755" w:rsidRPr="00897755" w:rsidRDefault="00897755" w:rsidP="00897755">
            <w:pPr>
              <w:autoSpaceDE w:val="0"/>
              <w:autoSpaceDN w:val="0"/>
              <w:adjustRightInd w:val="0"/>
              <w:rPr>
                <w:rFonts w:ascii="標楷體" w:eastAsia="標楷體" w:hAnsi="Calibri" w:cs="標楷體"/>
                <w:color w:val="000000"/>
                <w:sz w:val="20"/>
                <w:szCs w:val="20"/>
              </w:rPr>
            </w:pPr>
            <w:r w:rsidRPr="00897755">
              <w:rPr>
                <w:rFonts w:ascii="標楷體" w:eastAsia="標楷體" w:hAnsi="標楷體" w:cs="標楷體" w:hint="eastAsia"/>
                <w:color w:val="000000"/>
                <w:sz w:val="20"/>
                <w:szCs w:val="20"/>
              </w:rPr>
              <w:t>□ 適用 □不適用</w:t>
            </w:r>
          </w:p>
        </w:tc>
      </w:tr>
      <w:tr w:rsidR="00897755" w:rsidRPr="00013843" w14:paraId="7985EAB7" w14:textId="77777777" w:rsidTr="00897755">
        <w:tc>
          <w:tcPr>
            <w:tcW w:w="185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1EA78C" w14:textId="77777777" w:rsidR="00897755" w:rsidRPr="00013843" w:rsidRDefault="00897755" w:rsidP="00897755">
            <w:pPr>
              <w:autoSpaceDE w:val="0"/>
              <w:autoSpaceDN w:val="0"/>
              <w:adjustRightInd w:val="0"/>
              <w:ind w:leftChars="-36" w:left="-86" w:rightChars="-40" w:right="-96"/>
              <w:jc w:val="both"/>
              <w:rPr>
                <w:rFonts w:ascii="標楷體" w:eastAsia="標楷體" w:hAnsi="Calibri" w:cs="標楷體"/>
                <w:color w:val="000000"/>
                <w:szCs w:val="24"/>
              </w:rPr>
            </w:pPr>
            <w:r w:rsidRPr="00013843">
              <w:rPr>
                <w:rFonts w:ascii="標楷體" w:eastAsia="標楷體" w:hAnsi="Calibri" w:cs="標楷體" w:hint="eastAsia"/>
                <w:color w:val="000000"/>
                <w:szCs w:val="24"/>
              </w:rPr>
              <w:t>1.2最小權限</w:t>
            </w:r>
          </w:p>
        </w:tc>
        <w:tc>
          <w:tcPr>
            <w:tcW w:w="4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0E452F" w14:textId="77777777" w:rsidR="00897755" w:rsidRPr="00013843" w:rsidRDefault="00897755" w:rsidP="00897755">
            <w:pPr>
              <w:autoSpaceDE w:val="0"/>
              <w:autoSpaceDN w:val="0"/>
              <w:adjustRightInd w:val="0"/>
              <w:spacing w:line="280" w:lineRule="exact"/>
              <w:ind w:leftChars="-57" w:left="-137" w:rightChars="-22" w:right="-53" w:firstLineChars="15" w:firstLine="36"/>
              <w:rPr>
                <w:rFonts w:ascii="標楷體" w:eastAsia="標楷體" w:hAnsi="Calibri" w:cs="標楷體"/>
                <w:color w:val="000000"/>
                <w:szCs w:val="24"/>
              </w:rPr>
            </w:pPr>
            <w:r w:rsidRPr="00013843">
              <w:rPr>
                <w:rFonts w:ascii="標楷體" w:eastAsia="標楷體" w:hAnsi="Calibri" w:cs="標楷體" w:hint="eastAsia"/>
                <w:color w:val="000000"/>
                <w:szCs w:val="24"/>
              </w:rPr>
              <w:t>1.2.1對使用者</w:t>
            </w:r>
            <w:r w:rsidRPr="00013843">
              <w:rPr>
                <w:rFonts w:ascii="Times New Roman" w:eastAsia="標楷體" w:hAnsi="Times New Roman" w:cs="Times New Roman"/>
                <w:color w:val="000000"/>
                <w:szCs w:val="24"/>
              </w:rPr>
              <w:t>/</w:t>
            </w:r>
            <w:r w:rsidRPr="00013843">
              <w:rPr>
                <w:rFonts w:ascii="標楷體" w:eastAsia="標楷體" w:hAnsi="Calibri" w:cs="標楷體" w:hint="eastAsia"/>
                <w:color w:val="000000"/>
                <w:szCs w:val="24"/>
              </w:rPr>
              <w:t xml:space="preserve">角色，僅賦予所需要的最低權限 </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80CCB5" w14:textId="77777777" w:rsidR="00897755" w:rsidRPr="00013843" w:rsidRDefault="00897755" w:rsidP="00897755">
            <w:pPr>
              <w:autoSpaceDE w:val="0"/>
              <w:autoSpaceDN w:val="0"/>
              <w:adjustRightInd w:val="0"/>
              <w:jc w:val="center"/>
              <w:rPr>
                <w:rFonts w:ascii="新細明體" w:eastAsia="新細明體" w:hAnsi="新細明體" w:cs="新細明體"/>
                <w:color w:val="000000"/>
                <w:szCs w:val="24"/>
              </w:rPr>
            </w:pPr>
            <w:r w:rsidRPr="00013843">
              <w:rPr>
                <w:rFonts w:ascii="Segoe UI Emoji" w:eastAsia="標楷體" w:hAnsi="Segoe UI Emoji" w:cs="Segoe UI Emoji"/>
                <w:color w:val="000000"/>
                <w:sz w:val="21"/>
                <w:szCs w:val="21"/>
                <w:shd w:val="clear" w:color="auto" w:fill="F7F7F7"/>
              </w:rPr>
              <w:t>☑</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39F64F" w14:textId="77777777" w:rsidR="00897755" w:rsidRPr="00013843" w:rsidRDefault="00897755" w:rsidP="00897755">
            <w:pPr>
              <w:autoSpaceDE w:val="0"/>
              <w:autoSpaceDN w:val="0"/>
              <w:adjustRightInd w:val="0"/>
              <w:jc w:val="center"/>
              <w:rPr>
                <w:rFonts w:ascii="新細明體" w:eastAsia="新細明體" w:hAnsi="新細明體" w:cs="新細明體"/>
                <w:color w:val="000000"/>
                <w:szCs w:val="24"/>
              </w:rPr>
            </w:pPr>
            <w:r w:rsidRPr="00013843">
              <w:rPr>
                <w:rFonts w:ascii="Segoe UI Emoji" w:eastAsia="標楷體" w:hAnsi="Segoe UI Emoji" w:cs="Segoe UI Emoji"/>
                <w:color w:val="000000"/>
                <w:sz w:val="21"/>
                <w:szCs w:val="21"/>
                <w:shd w:val="clear" w:color="auto" w:fill="F7F7F7"/>
              </w:rPr>
              <w:t>☑</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AB1FE3" w14:textId="77777777" w:rsidR="00897755" w:rsidRPr="00013843" w:rsidRDefault="00897755" w:rsidP="00897755">
            <w:pPr>
              <w:autoSpaceDE w:val="0"/>
              <w:autoSpaceDN w:val="0"/>
              <w:adjustRightInd w:val="0"/>
              <w:jc w:val="center"/>
              <w:rPr>
                <w:rFonts w:ascii="新細明體" w:eastAsia="新細明體" w:hAnsi="新細明體" w:cs="新細明體"/>
                <w:color w:val="000000"/>
                <w:szCs w:val="24"/>
              </w:rPr>
            </w:pPr>
            <w:r w:rsidRPr="00013843">
              <w:rPr>
                <w:rFonts w:ascii="標楷體" w:eastAsia="標楷體" w:hAnsi="標楷體" w:cs="標楷體" w:hint="eastAsia"/>
                <w:color w:val="000000"/>
                <w:sz w:val="23"/>
                <w:szCs w:val="23"/>
              </w:rPr>
              <w:t>□</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F307FB" w14:textId="182EE805" w:rsidR="00897755" w:rsidRPr="00897755" w:rsidRDefault="00897755" w:rsidP="00897755">
            <w:pPr>
              <w:autoSpaceDE w:val="0"/>
              <w:autoSpaceDN w:val="0"/>
              <w:adjustRightInd w:val="0"/>
              <w:rPr>
                <w:rFonts w:ascii="標楷體" w:eastAsia="標楷體" w:hAnsi="Calibri" w:cs="標楷體"/>
                <w:color w:val="000000"/>
                <w:sz w:val="20"/>
                <w:szCs w:val="20"/>
              </w:rPr>
            </w:pPr>
            <w:r w:rsidRPr="00897755">
              <w:rPr>
                <w:rFonts w:ascii="標楷體" w:eastAsia="標楷體" w:hAnsi="標楷體" w:cs="標楷體" w:hint="eastAsia"/>
                <w:color w:val="000000"/>
                <w:sz w:val="20"/>
                <w:szCs w:val="20"/>
              </w:rPr>
              <w:t>□ 適用 □不適用</w:t>
            </w:r>
          </w:p>
        </w:tc>
      </w:tr>
      <w:tr w:rsidR="00897755" w:rsidRPr="00013843" w14:paraId="3DE961B8" w14:textId="77777777" w:rsidTr="00897755">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18A7A13" w14:textId="77777777" w:rsidR="00897755" w:rsidRPr="00013843" w:rsidRDefault="00897755" w:rsidP="00897755">
            <w:pPr>
              <w:widowControl/>
              <w:ind w:leftChars="-36" w:left="-86" w:rightChars="-40" w:right="-96"/>
              <w:jc w:val="both"/>
              <w:rPr>
                <w:rFonts w:ascii="標楷體" w:eastAsia="標楷體" w:hAnsi="Calibri" w:cs="標楷體"/>
                <w:color w:val="000000"/>
                <w:szCs w:val="24"/>
              </w:rPr>
            </w:pPr>
          </w:p>
        </w:tc>
        <w:tc>
          <w:tcPr>
            <w:tcW w:w="4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79EDAA" w14:textId="77777777" w:rsidR="00897755" w:rsidRPr="00013843" w:rsidRDefault="00897755" w:rsidP="00897755">
            <w:pPr>
              <w:autoSpaceDE w:val="0"/>
              <w:autoSpaceDN w:val="0"/>
              <w:adjustRightInd w:val="0"/>
              <w:spacing w:line="280" w:lineRule="exact"/>
              <w:ind w:leftChars="-57" w:left="-137" w:rightChars="-22" w:right="-53" w:firstLineChars="15" w:firstLine="36"/>
              <w:rPr>
                <w:rFonts w:ascii="標楷體" w:eastAsia="標楷體" w:hAnsi="Calibri" w:cs="標楷體"/>
                <w:color w:val="000000"/>
                <w:szCs w:val="24"/>
              </w:rPr>
            </w:pPr>
            <w:r w:rsidRPr="00013843">
              <w:rPr>
                <w:rFonts w:ascii="標楷體" w:eastAsia="標楷體" w:hAnsi="Calibri" w:cs="標楷體" w:hint="eastAsia"/>
                <w:color w:val="000000"/>
                <w:szCs w:val="24"/>
              </w:rPr>
              <w:t>1.2.2軟體程序</w:t>
            </w:r>
            <w:r w:rsidRPr="00013843">
              <w:rPr>
                <w:rFonts w:ascii="Times New Roman" w:eastAsia="標楷體" w:hAnsi="Times New Roman" w:cs="Times New Roman"/>
                <w:color w:val="000000"/>
                <w:szCs w:val="24"/>
              </w:rPr>
              <w:t>(process)</w:t>
            </w:r>
            <w:r w:rsidRPr="00013843">
              <w:rPr>
                <w:rFonts w:ascii="標楷體" w:eastAsia="標楷體" w:hAnsi="Calibri" w:cs="標楷體" w:hint="eastAsia"/>
                <w:color w:val="000000"/>
                <w:szCs w:val="24"/>
              </w:rPr>
              <w:t xml:space="preserve">及伺服器服務，以一般使用者權限執行，不以系統管理員或最高權限 </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9F6687" w14:textId="77777777" w:rsidR="00897755" w:rsidRPr="00013843" w:rsidRDefault="00897755" w:rsidP="00897755">
            <w:pPr>
              <w:autoSpaceDE w:val="0"/>
              <w:autoSpaceDN w:val="0"/>
              <w:adjustRightInd w:val="0"/>
              <w:jc w:val="center"/>
              <w:rPr>
                <w:rFonts w:ascii="新細明體" w:eastAsia="新細明體" w:hAnsi="新細明體" w:cs="新細明體"/>
                <w:color w:val="000000"/>
                <w:szCs w:val="24"/>
              </w:rPr>
            </w:pPr>
            <w:r w:rsidRPr="00013843">
              <w:rPr>
                <w:rFonts w:ascii="Segoe UI Emoji" w:eastAsia="標楷體" w:hAnsi="Segoe UI Emoji" w:cs="Segoe UI Emoji"/>
                <w:color w:val="000000"/>
                <w:sz w:val="21"/>
                <w:szCs w:val="21"/>
                <w:shd w:val="clear" w:color="auto" w:fill="F7F7F7"/>
              </w:rPr>
              <w:t>☑</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2D25BA" w14:textId="77777777" w:rsidR="00897755" w:rsidRPr="00013843" w:rsidRDefault="00897755" w:rsidP="00897755">
            <w:pPr>
              <w:autoSpaceDE w:val="0"/>
              <w:autoSpaceDN w:val="0"/>
              <w:adjustRightInd w:val="0"/>
              <w:jc w:val="center"/>
              <w:rPr>
                <w:rFonts w:ascii="新細明體" w:eastAsia="新細明體" w:hAnsi="新細明體" w:cs="新細明體"/>
                <w:color w:val="000000"/>
                <w:szCs w:val="24"/>
              </w:rPr>
            </w:pPr>
            <w:r w:rsidRPr="00013843">
              <w:rPr>
                <w:rFonts w:ascii="Segoe UI Emoji" w:eastAsia="標楷體" w:hAnsi="Segoe UI Emoji" w:cs="Segoe UI Emoji"/>
                <w:color w:val="000000"/>
                <w:sz w:val="21"/>
                <w:szCs w:val="21"/>
                <w:shd w:val="clear" w:color="auto" w:fill="F7F7F7"/>
              </w:rPr>
              <w:t>☑</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0D44DC" w14:textId="77777777" w:rsidR="00897755" w:rsidRPr="00013843" w:rsidRDefault="00897755" w:rsidP="00897755">
            <w:pPr>
              <w:autoSpaceDE w:val="0"/>
              <w:autoSpaceDN w:val="0"/>
              <w:adjustRightInd w:val="0"/>
              <w:jc w:val="center"/>
              <w:rPr>
                <w:rFonts w:ascii="新細明體" w:eastAsia="新細明體" w:hAnsi="新細明體" w:cs="新細明體"/>
                <w:color w:val="000000"/>
                <w:szCs w:val="24"/>
              </w:rPr>
            </w:pPr>
            <w:r w:rsidRPr="00013843">
              <w:rPr>
                <w:rFonts w:ascii="標楷體" w:eastAsia="標楷體" w:hAnsi="標楷體" w:cs="標楷體" w:hint="eastAsia"/>
                <w:color w:val="000000"/>
                <w:sz w:val="23"/>
                <w:szCs w:val="23"/>
              </w:rPr>
              <w:t>□</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17822A" w14:textId="013EB43A" w:rsidR="00897755" w:rsidRPr="00897755" w:rsidRDefault="00897755" w:rsidP="00897755">
            <w:pPr>
              <w:autoSpaceDE w:val="0"/>
              <w:autoSpaceDN w:val="0"/>
              <w:adjustRightInd w:val="0"/>
              <w:rPr>
                <w:rFonts w:ascii="標楷體" w:eastAsia="標楷體" w:hAnsi="Calibri" w:cs="標楷體"/>
                <w:color w:val="000000"/>
                <w:sz w:val="20"/>
                <w:szCs w:val="20"/>
              </w:rPr>
            </w:pPr>
            <w:r w:rsidRPr="00897755">
              <w:rPr>
                <w:rFonts w:ascii="標楷體" w:eastAsia="標楷體" w:hAnsi="標楷體" w:cs="標楷體" w:hint="eastAsia"/>
                <w:color w:val="000000"/>
                <w:sz w:val="20"/>
                <w:szCs w:val="20"/>
              </w:rPr>
              <w:t>□ 適用 □不適用</w:t>
            </w:r>
          </w:p>
        </w:tc>
      </w:tr>
      <w:tr w:rsidR="00897755" w:rsidRPr="00013843" w14:paraId="431255C4" w14:textId="77777777" w:rsidTr="00897755">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56AF3A" w14:textId="77777777" w:rsidR="00897755" w:rsidRPr="00013843" w:rsidRDefault="00897755" w:rsidP="00897755">
            <w:pPr>
              <w:autoSpaceDE w:val="0"/>
              <w:autoSpaceDN w:val="0"/>
              <w:adjustRightInd w:val="0"/>
              <w:ind w:leftChars="-36" w:left="-86" w:rightChars="-40" w:right="-96"/>
              <w:jc w:val="both"/>
              <w:rPr>
                <w:rFonts w:ascii="標楷體" w:eastAsia="標楷體" w:hAnsi="Calibri" w:cs="標楷體"/>
                <w:color w:val="000000"/>
                <w:szCs w:val="24"/>
              </w:rPr>
            </w:pPr>
            <w:r w:rsidRPr="00013843">
              <w:rPr>
                <w:rFonts w:ascii="標楷體" w:eastAsia="標楷體" w:hAnsi="Calibri" w:cs="標楷體" w:hint="eastAsia"/>
                <w:color w:val="000000"/>
                <w:szCs w:val="24"/>
              </w:rPr>
              <w:t xml:space="preserve">1.3遠端存取 </w:t>
            </w:r>
          </w:p>
        </w:tc>
        <w:tc>
          <w:tcPr>
            <w:tcW w:w="4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8D26AD" w14:textId="77777777" w:rsidR="00897755" w:rsidRPr="00013843" w:rsidRDefault="00897755" w:rsidP="00897755">
            <w:pPr>
              <w:autoSpaceDE w:val="0"/>
              <w:autoSpaceDN w:val="0"/>
              <w:adjustRightInd w:val="0"/>
              <w:spacing w:line="280" w:lineRule="exact"/>
              <w:ind w:leftChars="-57" w:left="-137" w:rightChars="-22" w:right="-53" w:firstLineChars="15" w:firstLine="36"/>
              <w:rPr>
                <w:rFonts w:ascii="標楷體" w:eastAsia="標楷體" w:hAnsi="Calibri" w:cs="標楷體"/>
                <w:color w:val="000000"/>
                <w:szCs w:val="24"/>
              </w:rPr>
            </w:pPr>
            <w:r w:rsidRPr="00013843">
              <w:rPr>
                <w:rFonts w:ascii="標楷體" w:eastAsia="標楷體" w:hAnsi="Calibri" w:cs="標楷體" w:hint="eastAsia"/>
                <w:color w:val="000000"/>
                <w:szCs w:val="24"/>
              </w:rPr>
              <w:t xml:space="preserve">1.3.1採用伺服端的集中過濾機制檢查使用者授權 </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11962F" w14:textId="77777777" w:rsidR="00897755" w:rsidRPr="00013843" w:rsidRDefault="00897755" w:rsidP="00897755">
            <w:pPr>
              <w:autoSpaceDE w:val="0"/>
              <w:autoSpaceDN w:val="0"/>
              <w:adjustRightInd w:val="0"/>
              <w:jc w:val="center"/>
              <w:rPr>
                <w:rFonts w:ascii="新細明體" w:eastAsia="新細明體" w:hAnsi="新細明體" w:cs="新細明體"/>
                <w:color w:val="000000"/>
                <w:szCs w:val="24"/>
              </w:rPr>
            </w:pPr>
            <w:r w:rsidRPr="00013843">
              <w:rPr>
                <w:rFonts w:ascii="Segoe UI Emoji" w:eastAsia="標楷體" w:hAnsi="Segoe UI Emoji" w:cs="Segoe UI Emoji"/>
                <w:color w:val="000000"/>
                <w:sz w:val="21"/>
                <w:szCs w:val="21"/>
                <w:shd w:val="clear" w:color="auto" w:fill="F7F7F7"/>
              </w:rPr>
              <w:t>☑</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BB7306" w14:textId="77777777" w:rsidR="00897755" w:rsidRPr="00013843" w:rsidRDefault="00897755" w:rsidP="00897755">
            <w:pPr>
              <w:autoSpaceDE w:val="0"/>
              <w:autoSpaceDN w:val="0"/>
              <w:adjustRightInd w:val="0"/>
              <w:jc w:val="center"/>
              <w:rPr>
                <w:rFonts w:ascii="新細明體" w:eastAsia="新細明體" w:hAnsi="新細明體" w:cs="新細明體"/>
                <w:color w:val="000000"/>
                <w:szCs w:val="24"/>
              </w:rPr>
            </w:pPr>
            <w:r w:rsidRPr="00013843">
              <w:rPr>
                <w:rFonts w:ascii="Segoe UI Emoji" w:eastAsia="標楷體" w:hAnsi="Segoe UI Emoji" w:cs="Segoe UI Emoji"/>
                <w:color w:val="000000"/>
                <w:sz w:val="21"/>
                <w:szCs w:val="21"/>
                <w:shd w:val="clear" w:color="auto" w:fill="F7F7F7"/>
              </w:rPr>
              <w:t>☑</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3880DF" w14:textId="77777777" w:rsidR="00897755" w:rsidRPr="00013843" w:rsidRDefault="00897755" w:rsidP="00897755">
            <w:pPr>
              <w:autoSpaceDE w:val="0"/>
              <w:autoSpaceDN w:val="0"/>
              <w:adjustRightInd w:val="0"/>
              <w:jc w:val="center"/>
              <w:rPr>
                <w:rFonts w:ascii="新細明體" w:eastAsia="新細明體" w:hAnsi="新細明體" w:cs="新細明體"/>
                <w:color w:val="000000"/>
                <w:szCs w:val="24"/>
              </w:rPr>
            </w:pPr>
            <w:r w:rsidRPr="00013843">
              <w:rPr>
                <w:rFonts w:ascii="Segoe UI Emoji" w:eastAsia="標楷體" w:hAnsi="Segoe UI Emoji" w:cs="Segoe UI Emoji"/>
                <w:color w:val="000000"/>
                <w:sz w:val="21"/>
                <w:szCs w:val="21"/>
                <w:shd w:val="clear" w:color="auto" w:fill="F7F7F7"/>
              </w:rPr>
              <w:t>☑</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B4E717" w14:textId="43018EC3" w:rsidR="00897755" w:rsidRPr="00897755" w:rsidRDefault="00897755" w:rsidP="00897755">
            <w:pPr>
              <w:autoSpaceDE w:val="0"/>
              <w:autoSpaceDN w:val="0"/>
              <w:adjustRightInd w:val="0"/>
              <w:rPr>
                <w:rFonts w:ascii="標楷體" w:eastAsia="標楷體" w:hAnsi="Calibri" w:cs="標楷體"/>
                <w:color w:val="000000"/>
                <w:sz w:val="20"/>
                <w:szCs w:val="20"/>
              </w:rPr>
            </w:pPr>
            <w:r w:rsidRPr="00897755">
              <w:rPr>
                <w:rFonts w:ascii="標楷體" w:eastAsia="標楷體" w:hAnsi="標楷體" w:cs="標楷體" w:hint="eastAsia"/>
                <w:color w:val="000000"/>
                <w:sz w:val="20"/>
                <w:szCs w:val="20"/>
              </w:rPr>
              <w:t>□ 適用 □不適用</w:t>
            </w:r>
          </w:p>
        </w:tc>
      </w:tr>
      <w:tr w:rsidR="00897755" w:rsidRPr="00013843" w14:paraId="308A5B3C" w14:textId="77777777" w:rsidTr="00897755">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711626" w14:textId="77777777" w:rsidR="00897755" w:rsidRPr="00013843" w:rsidRDefault="00897755" w:rsidP="00897755">
            <w:pPr>
              <w:autoSpaceDE w:val="0"/>
              <w:autoSpaceDN w:val="0"/>
              <w:adjustRightInd w:val="0"/>
              <w:ind w:leftChars="-36" w:left="-86" w:rightChars="-40" w:right="-96"/>
              <w:jc w:val="both"/>
              <w:rPr>
                <w:rFonts w:ascii="標楷體" w:eastAsia="標楷體" w:hAnsi="Calibri" w:cs="標楷體"/>
                <w:color w:val="000000"/>
                <w:szCs w:val="24"/>
              </w:rPr>
            </w:pPr>
            <w:r w:rsidRPr="00013843">
              <w:rPr>
                <w:rFonts w:ascii="標楷體" w:eastAsia="標楷體" w:hAnsi="Calibri" w:cs="標楷體" w:hint="eastAsia"/>
                <w:color w:val="000000"/>
                <w:szCs w:val="24"/>
              </w:rPr>
              <w:t>2.稽核與可歸責性</w:t>
            </w:r>
          </w:p>
        </w:tc>
        <w:tc>
          <w:tcPr>
            <w:tcW w:w="4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6B7064" w14:textId="77777777" w:rsidR="00897755" w:rsidRPr="00013843" w:rsidRDefault="00897755" w:rsidP="00897755">
            <w:pPr>
              <w:autoSpaceDE w:val="0"/>
              <w:autoSpaceDN w:val="0"/>
              <w:adjustRightInd w:val="0"/>
              <w:spacing w:line="280" w:lineRule="exact"/>
              <w:ind w:leftChars="-57" w:left="-137" w:rightChars="-22" w:right="-53" w:firstLineChars="15" w:firstLine="36"/>
              <w:rPr>
                <w:rFonts w:ascii="標楷體" w:eastAsia="標楷體" w:hAnsi="Calibri" w:cs="標楷體"/>
                <w:color w:val="000000"/>
                <w:szCs w:val="24"/>
              </w:rPr>
            </w:pP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C39C32" w14:textId="77777777" w:rsidR="00897755" w:rsidRPr="00013843" w:rsidRDefault="00897755" w:rsidP="00897755">
            <w:pPr>
              <w:autoSpaceDE w:val="0"/>
              <w:autoSpaceDN w:val="0"/>
              <w:adjustRightInd w:val="0"/>
              <w:jc w:val="center"/>
              <w:rPr>
                <w:rFonts w:ascii="新細明體" w:eastAsia="新細明體" w:hAnsi="新細明體" w:cs="新細明體"/>
                <w:color w:val="000000"/>
                <w:szCs w:val="24"/>
              </w:rPr>
            </w:pP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4C0B45" w14:textId="77777777" w:rsidR="00897755" w:rsidRPr="00013843" w:rsidRDefault="00897755" w:rsidP="00897755">
            <w:pPr>
              <w:autoSpaceDE w:val="0"/>
              <w:autoSpaceDN w:val="0"/>
              <w:adjustRightInd w:val="0"/>
              <w:jc w:val="center"/>
              <w:rPr>
                <w:rFonts w:ascii="新細明體" w:eastAsia="新細明體" w:hAnsi="新細明體" w:cs="新細明體"/>
                <w:color w:val="000000"/>
                <w:szCs w:val="24"/>
              </w:rPr>
            </w:pP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593F7D" w14:textId="77777777" w:rsidR="00897755" w:rsidRPr="00013843" w:rsidRDefault="00897755" w:rsidP="00897755">
            <w:pPr>
              <w:autoSpaceDE w:val="0"/>
              <w:autoSpaceDN w:val="0"/>
              <w:adjustRightInd w:val="0"/>
              <w:jc w:val="center"/>
              <w:rPr>
                <w:rFonts w:ascii="新細明體" w:eastAsia="新細明體" w:hAnsi="新細明體" w:cs="新細明體"/>
                <w:color w:val="000000"/>
                <w:szCs w:val="24"/>
              </w:rPr>
            </w:pP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E58E20" w14:textId="3F24A9A9" w:rsidR="00897755" w:rsidRPr="00897755" w:rsidRDefault="00897755" w:rsidP="00897755">
            <w:pPr>
              <w:autoSpaceDE w:val="0"/>
              <w:autoSpaceDN w:val="0"/>
              <w:adjustRightInd w:val="0"/>
              <w:rPr>
                <w:rFonts w:ascii="標楷體" w:eastAsia="標楷體" w:hAnsi="Calibri" w:cs="標楷體"/>
                <w:color w:val="000000"/>
                <w:sz w:val="20"/>
                <w:szCs w:val="20"/>
              </w:rPr>
            </w:pPr>
          </w:p>
        </w:tc>
      </w:tr>
      <w:tr w:rsidR="00897755" w:rsidRPr="00013843" w14:paraId="152BEEB9" w14:textId="77777777" w:rsidTr="00897755">
        <w:tc>
          <w:tcPr>
            <w:tcW w:w="185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DADF25" w14:textId="77777777" w:rsidR="00897755" w:rsidRPr="00013843" w:rsidRDefault="00897755" w:rsidP="00897755">
            <w:pPr>
              <w:autoSpaceDE w:val="0"/>
              <w:autoSpaceDN w:val="0"/>
              <w:adjustRightInd w:val="0"/>
              <w:ind w:leftChars="-36" w:left="-86" w:rightChars="-40" w:right="-96"/>
              <w:jc w:val="both"/>
              <w:rPr>
                <w:rFonts w:ascii="標楷體" w:eastAsia="標楷體" w:hAnsi="Calibri" w:cs="標楷體"/>
                <w:color w:val="000000"/>
                <w:szCs w:val="24"/>
              </w:rPr>
            </w:pPr>
            <w:r w:rsidRPr="00013843">
              <w:rPr>
                <w:rFonts w:ascii="標楷體" w:eastAsia="標楷體" w:hAnsi="Calibri" w:cs="標楷體" w:hint="eastAsia"/>
                <w:color w:val="000000"/>
                <w:szCs w:val="24"/>
              </w:rPr>
              <w:t xml:space="preserve">2.1稽核事件 </w:t>
            </w:r>
          </w:p>
        </w:tc>
        <w:tc>
          <w:tcPr>
            <w:tcW w:w="4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AF59D1" w14:textId="77777777" w:rsidR="00897755" w:rsidRPr="00013843" w:rsidRDefault="00897755" w:rsidP="00897755">
            <w:pPr>
              <w:autoSpaceDE w:val="0"/>
              <w:autoSpaceDN w:val="0"/>
              <w:adjustRightInd w:val="0"/>
              <w:spacing w:line="280" w:lineRule="exact"/>
              <w:ind w:leftChars="-57" w:left="-137" w:rightChars="-22" w:right="-53" w:firstLineChars="15" w:firstLine="36"/>
              <w:rPr>
                <w:rFonts w:ascii="標楷體" w:eastAsia="標楷體" w:hAnsi="Calibri" w:cs="標楷體"/>
                <w:color w:val="000000"/>
                <w:szCs w:val="24"/>
              </w:rPr>
            </w:pPr>
            <w:r w:rsidRPr="00013843">
              <w:rPr>
                <w:rFonts w:ascii="標楷體" w:eastAsia="標楷體" w:hAnsi="Calibri" w:cs="標楷體" w:hint="eastAsia"/>
                <w:color w:val="000000"/>
                <w:szCs w:val="24"/>
              </w:rPr>
              <w:t xml:space="preserve">2.1.1針對身分鑑別失敗、存取資源失敗、重要行為、重要資料異動、功能錯誤及管理者行為進行日誌記錄 </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159CCA" w14:textId="77777777" w:rsidR="00897755" w:rsidRPr="00013843" w:rsidRDefault="00897755" w:rsidP="00897755">
            <w:pPr>
              <w:autoSpaceDE w:val="0"/>
              <w:autoSpaceDN w:val="0"/>
              <w:adjustRightInd w:val="0"/>
              <w:jc w:val="center"/>
              <w:rPr>
                <w:rFonts w:ascii="新細明體" w:eastAsia="新細明體" w:hAnsi="新細明體" w:cs="新細明體"/>
                <w:color w:val="000000"/>
                <w:szCs w:val="24"/>
              </w:rPr>
            </w:pPr>
            <w:r w:rsidRPr="00013843">
              <w:rPr>
                <w:rFonts w:ascii="Segoe UI Emoji" w:eastAsia="標楷體" w:hAnsi="Segoe UI Emoji" w:cs="Segoe UI Emoji"/>
                <w:color w:val="000000"/>
                <w:sz w:val="21"/>
                <w:szCs w:val="21"/>
                <w:shd w:val="clear" w:color="auto" w:fill="F7F7F7"/>
              </w:rPr>
              <w:t>☑</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2CC082" w14:textId="77777777" w:rsidR="00897755" w:rsidRPr="00013843" w:rsidRDefault="00897755" w:rsidP="00897755">
            <w:pPr>
              <w:autoSpaceDE w:val="0"/>
              <w:autoSpaceDN w:val="0"/>
              <w:adjustRightInd w:val="0"/>
              <w:jc w:val="center"/>
              <w:rPr>
                <w:rFonts w:ascii="新細明體" w:eastAsia="新細明體" w:hAnsi="新細明體" w:cs="新細明體"/>
                <w:color w:val="000000"/>
                <w:szCs w:val="24"/>
              </w:rPr>
            </w:pPr>
            <w:r w:rsidRPr="00013843">
              <w:rPr>
                <w:rFonts w:ascii="Segoe UI Emoji" w:eastAsia="標楷體" w:hAnsi="Segoe UI Emoji" w:cs="Segoe UI Emoji"/>
                <w:color w:val="000000"/>
                <w:sz w:val="21"/>
                <w:szCs w:val="21"/>
                <w:shd w:val="clear" w:color="auto" w:fill="F7F7F7"/>
              </w:rPr>
              <w:t>☑</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E20DDF" w14:textId="77777777" w:rsidR="00897755" w:rsidRPr="00013843" w:rsidRDefault="00897755" w:rsidP="00897755">
            <w:pPr>
              <w:autoSpaceDE w:val="0"/>
              <w:autoSpaceDN w:val="0"/>
              <w:adjustRightInd w:val="0"/>
              <w:jc w:val="center"/>
              <w:rPr>
                <w:rFonts w:ascii="新細明體" w:eastAsia="新細明體" w:hAnsi="新細明體" w:cs="新細明體"/>
                <w:color w:val="000000"/>
                <w:szCs w:val="24"/>
              </w:rPr>
            </w:pPr>
            <w:r w:rsidRPr="00013843">
              <w:rPr>
                <w:rFonts w:ascii="Segoe UI Emoji" w:eastAsia="標楷體" w:hAnsi="Segoe UI Emoji" w:cs="Segoe UI Emoji"/>
                <w:color w:val="000000"/>
                <w:sz w:val="21"/>
                <w:szCs w:val="21"/>
                <w:shd w:val="clear" w:color="auto" w:fill="F7F7F7"/>
              </w:rPr>
              <w:t>☑</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3B0B44" w14:textId="602A2D79" w:rsidR="00897755" w:rsidRPr="00897755" w:rsidRDefault="00897755" w:rsidP="00897755">
            <w:pPr>
              <w:autoSpaceDE w:val="0"/>
              <w:autoSpaceDN w:val="0"/>
              <w:adjustRightInd w:val="0"/>
              <w:rPr>
                <w:rFonts w:ascii="標楷體" w:eastAsia="標楷體" w:hAnsi="Calibri" w:cs="標楷體"/>
                <w:color w:val="000000"/>
                <w:sz w:val="20"/>
                <w:szCs w:val="20"/>
              </w:rPr>
            </w:pPr>
            <w:r w:rsidRPr="00897755">
              <w:rPr>
                <w:rFonts w:ascii="標楷體" w:eastAsia="標楷體" w:hAnsi="標楷體" w:cs="標楷體" w:hint="eastAsia"/>
                <w:color w:val="000000"/>
                <w:sz w:val="20"/>
                <w:szCs w:val="20"/>
              </w:rPr>
              <w:t>□ 適用 □不適用</w:t>
            </w:r>
          </w:p>
        </w:tc>
      </w:tr>
      <w:tr w:rsidR="00897755" w:rsidRPr="00013843" w14:paraId="2C59723B" w14:textId="77777777" w:rsidTr="00897755">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171D977" w14:textId="77777777" w:rsidR="00897755" w:rsidRPr="00013843" w:rsidRDefault="00897755" w:rsidP="00897755">
            <w:pPr>
              <w:widowControl/>
              <w:ind w:leftChars="-36" w:left="-86" w:rightChars="-40" w:right="-96"/>
              <w:jc w:val="both"/>
              <w:rPr>
                <w:rFonts w:ascii="標楷體" w:eastAsia="標楷體" w:hAnsi="Calibri" w:cs="標楷體"/>
                <w:color w:val="000000"/>
                <w:szCs w:val="24"/>
              </w:rPr>
            </w:pPr>
          </w:p>
        </w:tc>
        <w:tc>
          <w:tcPr>
            <w:tcW w:w="4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B09528" w14:textId="77777777" w:rsidR="00897755" w:rsidRPr="00013843" w:rsidRDefault="00897755" w:rsidP="00897755">
            <w:pPr>
              <w:autoSpaceDE w:val="0"/>
              <w:autoSpaceDN w:val="0"/>
              <w:adjustRightInd w:val="0"/>
              <w:spacing w:line="280" w:lineRule="exact"/>
              <w:ind w:leftChars="-57" w:left="-137" w:rightChars="-22" w:right="-53" w:firstLineChars="15" w:firstLine="36"/>
              <w:rPr>
                <w:rFonts w:ascii="標楷體" w:eastAsia="標楷體" w:hAnsi="Calibri" w:cs="標楷體"/>
                <w:color w:val="000000"/>
                <w:szCs w:val="24"/>
              </w:rPr>
            </w:pPr>
            <w:r w:rsidRPr="00013843">
              <w:rPr>
                <w:rFonts w:ascii="標楷體" w:eastAsia="標楷體" w:hAnsi="Calibri" w:cs="標楷體" w:hint="eastAsia"/>
                <w:color w:val="000000"/>
                <w:szCs w:val="24"/>
              </w:rPr>
              <w:t xml:space="preserve">2.1.2應稽核資訊系統管理者帳號所執行之各項功能 </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56DAB9" w14:textId="77777777" w:rsidR="00897755" w:rsidRPr="00013843" w:rsidRDefault="00897755" w:rsidP="00897755">
            <w:pPr>
              <w:autoSpaceDE w:val="0"/>
              <w:autoSpaceDN w:val="0"/>
              <w:adjustRightInd w:val="0"/>
              <w:jc w:val="center"/>
              <w:rPr>
                <w:rFonts w:ascii="新細明體" w:eastAsia="新細明體" w:hAnsi="新細明體" w:cs="新細明體"/>
                <w:color w:val="000000"/>
                <w:szCs w:val="24"/>
              </w:rPr>
            </w:pPr>
            <w:r w:rsidRPr="00013843">
              <w:rPr>
                <w:rFonts w:ascii="Segoe UI Emoji" w:eastAsia="標楷體" w:hAnsi="Segoe UI Emoji" w:cs="Segoe UI Emoji"/>
                <w:color w:val="000000"/>
                <w:sz w:val="21"/>
                <w:szCs w:val="21"/>
                <w:shd w:val="clear" w:color="auto" w:fill="F7F7F7"/>
              </w:rPr>
              <w:t>☑</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11D814" w14:textId="77777777" w:rsidR="00897755" w:rsidRPr="00013843" w:rsidRDefault="00897755" w:rsidP="00897755">
            <w:pPr>
              <w:autoSpaceDE w:val="0"/>
              <w:autoSpaceDN w:val="0"/>
              <w:adjustRightInd w:val="0"/>
              <w:jc w:val="center"/>
              <w:rPr>
                <w:rFonts w:ascii="新細明體" w:eastAsia="新細明體" w:hAnsi="新細明體" w:cs="新細明體"/>
                <w:color w:val="000000"/>
                <w:szCs w:val="24"/>
              </w:rPr>
            </w:pPr>
            <w:r w:rsidRPr="00013843">
              <w:rPr>
                <w:rFonts w:ascii="Segoe UI Emoji" w:eastAsia="標楷體" w:hAnsi="Segoe UI Emoji" w:cs="Segoe UI Emoji"/>
                <w:color w:val="000000"/>
                <w:sz w:val="21"/>
                <w:szCs w:val="21"/>
                <w:shd w:val="clear" w:color="auto" w:fill="F7F7F7"/>
              </w:rPr>
              <w:t>☑</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9B4E42" w14:textId="77777777" w:rsidR="00897755" w:rsidRPr="00013843" w:rsidRDefault="00897755" w:rsidP="00897755">
            <w:pPr>
              <w:autoSpaceDE w:val="0"/>
              <w:autoSpaceDN w:val="0"/>
              <w:adjustRightInd w:val="0"/>
              <w:jc w:val="center"/>
              <w:rPr>
                <w:rFonts w:ascii="新細明體" w:eastAsia="新細明體" w:hAnsi="新細明體" w:cs="新細明體"/>
                <w:color w:val="000000"/>
                <w:szCs w:val="24"/>
              </w:rPr>
            </w:pPr>
            <w:r w:rsidRPr="00013843">
              <w:rPr>
                <w:rFonts w:ascii="Segoe UI Emoji" w:eastAsia="標楷體" w:hAnsi="Segoe UI Emoji" w:cs="Segoe UI Emoji"/>
                <w:color w:val="000000"/>
                <w:sz w:val="21"/>
                <w:szCs w:val="21"/>
                <w:shd w:val="clear" w:color="auto" w:fill="F7F7F7"/>
              </w:rPr>
              <w:t>☑</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160F66" w14:textId="362AFC66" w:rsidR="00897755" w:rsidRPr="00897755" w:rsidRDefault="00897755" w:rsidP="00897755">
            <w:pPr>
              <w:autoSpaceDE w:val="0"/>
              <w:autoSpaceDN w:val="0"/>
              <w:adjustRightInd w:val="0"/>
              <w:rPr>
                <w:rFonts w:ascii="標楷體" w:eastAsia="標楷體" w:hAnsi="Calibri" w:cs="標楷體"/>
                <w:color w:val="000000"/>
                <w:sz w:val="20"/>
                <w:szCs w:val="20"/>
              </w:rPr>
            </w:pPr>
            <w:r w:rsidRPr="00897755">
              <w:rPr>
                <w:rFonts w:ascii="標楷體" w:eastAsia="標楷體" w:hAnsi="標楷體" w:cs="標楷體" w:hint="eastAsia"/>
                <w:color w:val="000000"/>
                <w:sz w:val="20"/>
                <w:szCs w:val="20"/>
              </w:rPr>
              <w:t>□ 適用 □不適用</w:t>
            </w:r>
          </w:p>
        </w:tc>
      </w:tr>
      <w:tr w:rsidR="00897755" w:rsidRPr="00013843" w14:paraId="313852C3" w14:textId="77777777" w:rsidTr="00897755">
        <w:tc>
          <w:tcPr>
            <w:tcW w:w="185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80016B" w14:textId="77777777" w:rsidR="00897755" w:rsidRPr="00013843" w:rsidRDefault="00897755" w:rsidP="00897755">
            <w:pPr>
              <w:autoSpaceDE w:val="0"/>
              <w:autoSpaceDN w:val="0"/>
              <w:adjustRightInd w:val="0"/>
              <w:ind w:leftChars="-36" w:left="-86" w:rightChars="-40" w:right="-96"/>
              <w:jc w:val="both"/>
              <w:rPr>
                <w:rFonts w:ascii="標楷體" w:eastAsia="標楷體" w:hAnsi="Calibri" w:cs="標楷體"/>
                <w:color w:val="000000"/>
                <w:szCs w:val="24"/>
              </w:rPr>
            </w:pPr>
            <w:r w:rsidRPr="00013843">
              <w:rPr>
                <w:rFonts w:ascii="標楷體" w:eastAsia="標楷體" w:hAnsi="Calibri" w:cs="標楷體" w:hint="eastAsia"/>
                <w:color w:val="000000"/>
                <w:szCs w:val="24"/>
              </w:rPr>
              <w:t xml:space="preserve">2.2稽核紀錄內容 </w:t>
            </w:r>
          </w:p>
        </w:tc>
        <w:tc>
          <w:tcPr>
            <w:tcW w:w="4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C36AB9" w14:textId="77777777" w:rsidR="00897755" w:rsidRPr="00013843" w:rsidRDefault="00897755" w:rsidP="00897755">
            <w:pPr>
              <w:autoSpaceDE w:val="0"/>
              <w:autoSpaceDN w:val="0"/>
              <w:adjustRightInd w:val="0"/>
              <w:spacing w:line="280" w:lineRule="exact"/>
              <w:ind w:leftChars="-57" w:left="-137" w:rightChars="-22" w:right="-53" w:firstLineChars="15" w:firstLine="36"/>
              <w:rPr>
                <w:rFonts w:ascii="標楷體" w:eastAsia="標楷體" w:hAnsi="Calibri" w:cs="標楷體"/>
                <w:color w:val="000000"/>
                <w:szCs w:val="24"/>
              </w:rPr>
            </w:pPr>
            <w:r w:rsidRPr="00013843">
              <w:rPr>
                <w:rFonts w:ascii="標楷體" w:eastAsia="標楷體" w:hAnsi="Calibri" w:cs="標楷體" w:hint="eastAsia"/>
                <w:color w:val="000000"/>
                <w:szCs w:val="24"/>
              </w:rPr>
              <w:t>2.2.1日誌紀錄包含以下項目</w:t>
            </w:r>
          </w:p>
          <w:p w14:paraId="56E1F0A1" w14:textId="77777777" w:rsidR="00897755" w:rsidRPr="00013843" w:rsidRDefault="00897755" w:rsidP="00897755">
            <w:pPr>
              <w:autoSpaceDE w:val="0"/>
              <w:autoSpaceDN w:val="0"/>
              <w:adjustRightInd w:val="0"/>
              <w:spacing w:line="280" w:lineRule="exact"/>
              <w:ind w:leftChars="-57" w:left="-137" w:rightChars="-22" w:right="-53" w:firstLineChars="15" w:firstLine="36"/>
              <w:rPr>
                <w:rFonts w:ascii="標楷體" w:eastAsia="標楷體" w:hAnsi="Calibri" w:cs="標楷體"/>
                <w:color w:val="000000"/>
                <w:szCs w:val="24"/>
              </w:rPr>
            </w:pPr>
            <w:r w:rsidRPr="00013843">
              <w:rPr>
                <w:rFonts w:ascii="Times New Roman" w:eastAsia="標楷體" w:hAnsi="Times New Roman" w:cs="Times New Roman"/>
                <w:color w:val="000000"/>
                <w:szCs w:val="24"/>
              </w:rPr>
              <w:t>1.</w:t>
            </w:r>
            <w:r w:rsidRPr="00013843">
              <w:rPr>
                <w:rFonts w:ascii="標楷體" w:eastAsia="標楷體" w:hAnsi="Calibri" w:cs="標楷體" w:hint="eastAsia"/>
                <w:color w:val="000000"/>
                <w:szCs w:val="24"/>
              </w:rPr>
              <w:t>識別使用者之</w:t>
            </w:r>
            <w:r w:rsidRPr="00013843">
              <w:rPr>
                <w:rFonts w:ascii="Times New Roman" w:eastAsia="標楷體" w:hAnsi="Times New Roman" w:cs="Times New Roman"/>
                <w:color w:val="000000"/>
                <w:szCs w:val="24"/>
              </w:rPr>
              <w:t>ID(</w:t>
            </w:r>
            <w:r w:rsidRPr="00013843">
              <w:rPr>
                <w:rFonts w:ascii="標楷體" w:eastAsia="標楷體" w:hAnsi="Calibri" w:cs="標楷體" w:hint="eastAsia"/>
                <w:color w:val="000000"/>
                <w:szCs w:val="24"/>
              </w:rPr>
              <w:t>不可為個資類型</w:t>
            </w:r>
            <w:r w:rsidRPr="00013843">
              <w:rPr>
                <w:rFonts w:ascii="Times New Roman" w:eastAsia="標楷體" w:hAnsi="Times New Roman" w:cs="Times New Roman"/>
                <w:color w:val="000000"/>
                <w:szCs w:val="24"/>
              </w:rPr>
              <w:t>)</w:t>
            </w:r>
            <w:r w:rsidRPr="00013843">
              <w:rPr>
                <w:rFonts w:ascii="標楷體" w:eastAsia="標楷體" w:hAnsi="Calibri" w:cs="標楷體" w:hint="eastAsia"/>
                <w:color w:val="000000"/>
                <w:szCs w:val="24"/>
              </w:rPr>
              <w:t>。</w:t>
            </w:r>
          </w:p>
          <w:p w14:paraId="34D93DE2" w14:textId="77777777" w:rsidR="00897755" w:rsidRPr="00013843" w:rsidRDefault="00897755" w:rsidP="00897755">
            <w:pPr>
              <w:autoSpaceDE w:val="0"/>
              <w:autoSpaceDN w:val="0"/>
              <w:adjustRightInd w:val="0"/>
              <w:spacing w:line="280" w:lineRule="exact"/>
              <w:ind w:leftChars="-57" w:left="-137" w:rightChars="-22" w:right="-53" w:firstLineChars="15" w:firstLine="36"/>
              <w:rPr>
                <w:rFonts w:ascii="標楷體" w:eastAsia="標楷體" w:hAnsi="Calibri" w:cs="標楷體"/>
                <w:color w:val="000000"/>
                <w:szCs w:val="24"/>
              </w:rPr>
            </w:pPr>
            <w:r w:rsidRPr="00013843">
              <w:rPr>
                <w:rFonts w:ascii="Times New Roman" w:eastAsia="標楷體" w:hAnsi="Times New Roman" w:cs="Times New Roman"/>
                <w:color w:val="000000"/>
                <w:szCs w:val="24"/>
              </w:rPr>
              <w:t>2.</w:t>
            </w:r>
            <w:r w:rsidRPr="00013843">
              <w:rPr>
                <w:rFonts w:ascii="標楷體" w:eastAsia="標楷體" w:hAnsi="Calibri" w:cs="標楷體" w:hint="eastAsia"/>
                <w:color w:val="000000"/>
                <w:szCs w:val="24"/>
              </w:rPr>
              <w:t>經系統校時後的時間戳記。</w:t>
            </w:r>
            <w:r w:rsidRPr="00013843">
              <w:rPr>
                <w:rFonts w:ascii="Times New Roman" w:eastAsia="標楷體" w:hAnsi="Times New Roman" w:cs="Times New Roman"/>
                <w:color w:val="000000"/>
                <w:szCs w:val="24"/>
              </w:rPr>
              <w:t>3.</w:t>
            </w:r>
            <w:r w:rsidRPr="00013843">
              <w:rPr>
                <w:rFonts w:ascii="標楷體" w:eastAsia="標楷體" w:hAnsi="Calibri" w:cs="標楷體" w:hint="eastAsia"/>
                <w:color w:val="000000"/>
                <w:szCs w:val="24"/>
              </w:rPr>
              <w:t>執行的功能或存取的資</w:t>
            </w:r>
            <w:r w:rsidRPr="00013843">
              <w:rPr>
                <w:rFonts w:ascii="標楷體" w:eastAsia="標楷體" w:hAnsi="Calibri" w:cs="標楷體" w:hint="eastAsia"/>
                <w:color w:val="000000"/>
              </w:rPr>
              <w:t>源。4.事件類型或等級(priority)。</w:t>
            </w:r>
          </w:p>
          <w:p w14:paraId="0D27E870" w14:textId="77777777" w:rsidR="00897755" w:rsidRPr="00013843" w:rsidRDefault="00897755" w:rsidP="00897755">
            <w:pPr>
              <w:autoSpaceDE w:val="0"/>
              <w:autoSpaceDN w:val="0"/>
              <w:adjustRightInd w:val="0"/>
              <w:spacing w:line="280" w:lineRule="exact"/>
              <w:ind w:leftChars="-57" w:left="-137" w:rightChars="-22" w:right="-53" w:firstLineChars="15" w:firstLine="36"/>
              <w:rPr>
                <w:rFonts w:ascii="標楷體" w:eastAsia="標楷體" w:hAnsi="Calibri" w:cs="標楷體"/>
                <w:color w:val="000000"/>
                <w:szCs w:val="24"/>
              </w:rPr>
            </w:pPr>
            <w:r w:rsidRPr="00013843">
              <w:rPr>
                <w:rFonts w:ascii="標楷體" w:eastAsia="標楷體" w:hAnsi="Calibri" w:cs="標楷體" w:hint="eastAsia"/>
                <w:color w:val="000000"/>
              </w:rPr>
              <w:t>5.事件描述</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0CC24A" w14:textId="77777777" w:rsidR="00897755" w:rsidRPr="00013843" w:rsidRDefault="00897755" w:rsidP="00897755">
            <w:pPr>
              <w:autoSpaceDE w:val="0"/>
              <w:autoSpaceDN w:val="0"/>
              <w:adjustRightInd w:val="0"/>
              <w:jc w:val="center"/>
              <w:rPr>
                <w:rFonts w:ascii="新細明體" w:eastAsia="新細明體" w:hAnsi="新細明體" w:cs="新細明體"/>
                <w:color w:val="000000"/>
                <w:szCs w:val="24"/>
              </w:rPr>
            </w:pPr>
            <w:r w:rsidRPr="00013843">
              <w:rPr>
                <w:rFonts w:ascii="Segoe UI Emoji" w:eastAsia="標楷體" w:hAnsi="Segoe UI Emoji" w:cs="Segoe UI Emoji"/>
                <w:color w:val="000000"/>
                <w:sz w:val="21"/>
                <w:szCs w:val="21"/>
                <w:shd w:val="clear" w:color="auto" w:fill="F7F7F7"/>
              </w:rPr>
              <w:t>☑</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86742A" w14:textId="77777777" w:rsidR="00897755" w:rsidRPr="00013843" w:rsidRDefault="00897755" w:rsidP="00897755">
            <w:pPr>
              <w:autoSpaceDE w:val="0"/>
              <w:autoSpaceDN w:val="0"/>
              <w:adjustRightInd w:val="0"/>
              <w:jc w:val="center"/>
              <w:rPr>
                <w:rFonts w:ascii="新細明體" w:eastAsia="新細明體" w:hAnsi="新細明體" w:cs="新細明體"/>
                <w:color w:val="000000"/>
                <w:szCs w:val="24"/>
              </w:rPr>
            </w:pPr>
            <w:r w:rsidRPr="00013843">
              <w:rPr>
                <w:rFonts w:ascii="Segoe UI Emoji" w:eastAsia="標楷體" w:hAnsi="Segoe UI Emoji" w:cs="Segoe UI Emoji"/>
                <w:color w:val="000000"/>
                <w:sz w:val="21"/>
                <w:szCs w:val="21"/>
                <w:shd w:val="clear" w:color="auto" w:fill="F7F7F7"/>
              </w:rPr>
              <w:t>☑</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233C96" w14:textId="77777777" w:rsidR="00897755" w:rsidRPr="00013843" w:rsidRDefault="00897755" w:rsidP="00897755">
            <w:pPr>
              <w:autoSpaceDE w:val="0"/>
              <w:autoSpaceDN w:val="0"/>
              <w:adjustRightInd w:val="0"/>
              <w:jc w:val="center"/>
              <w:rPr>
                <w:rFonts w:ascii="新細明體" w:eastAsia="新細明體" w:hAnsi="新細明體" w:cs="新細明體"/>
                <w:color w:val="000000"/>
                <w:szCs w:val="24"/>
              </w:rPr>
            </w:pPr>
            <w:r w:rsidRPr="00013843">
              <w:rPr>
                <w:rFonts w:ascii="Segoe UI Emoji" w:eastAsia="標楷體" w:hAnsi="Segoe UI Emoji" w:cs="Segoe UI Emoji"/>
                <w:color w:val="000000"/>
                <w:sz w:val="21"/>
                <w:szCs w:val="21"/>
                <w:shd w:val="clear" w:color="auto" w:fill="F7F7F7"/>
              </w:rPr>
              <w:t>☑</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D80B5A" w14:textId="7E3F8150" w:rsidR="00897755" w:rsidRPr="00897755" w:rsidRDefault="00897755" w:rsidP="00897755">
            <w:pPr>
              <w:autoSpaceDE w:val="0"/>
              <w:autoSpaceDN w:val="0"/>
              <w:adjustRightInd w:val="0"/>
              <w:rPr>
                <w:rFonts w:ascii="標楷體" w:eastAsia="標楷體" w:hAnsi="Calibri" w:cs="標楷體"/>
                <w:color w:val="000000"/>
                <w:sz w:val="20"/>
                <w:szCs w:val="20"/>
              </w:rPr>
            </w:pPr>
            <w:r w:rsidRPr="00897755">
              <w:rPr>
                <w:rFonts w:ascii="標楷體" w:eastAsia="標楷體" w:hAnsi="標楷體" w:cs="標楷體" w:hint="eastAsia"/>
                <w:color w:val="000000"/>
                <w:sz w:val="20"/>
                <w:szCs w:val="20"/>
              </w:rPr>
              <w:t>□ 適用 □不適用</w:t>
            </w:r>
          </w:p>
        </w:tc>
      </w:tr>
      <w:tr w:rsidR="00897755" w:rsidRPr="00013843" w14:paraId="22307A7E" w14:textId="77777777" w:rsidTr="00897755">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8CBDF3A" w14:textId="77777777" w:rsidR="00897755" w:rsidRPr="00013843" w:rsidRDefault="00897755" w:rsidP="00897755">
            <w:pPr>
              <w:widowControl/>
              <w:ind w:leftChars="-36" w:left="-86" w:rightChars="-40" w:right="-96"/>
              <w:jc w:val="both"/>
              <w:rPr>
                <w:rFonts w:ascii="標楷體" w:eastAsia="標楷體" w:hAnsi="Calibri" w:cs="標楷體"/>
                <w:color w:val="000000"/>
                <w:szCs w:val="24"/>
              </w:rPr>
            </w:pPr>
          </w:p>
        </w:tc>
        <w:tc>
          <w:tcPr>
            <w:tcW w:w="4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3F8C7D" w14:textId="77777777" w:rsidR="00897755" w:rsidRPr="00013843" w:rsidRDefault="00897755" w:rsidP="00897755">
            <w:pPr>
              <w:autoSpaceDE w:val="0"/>
              <w:autoSpaceDN w:val="0"/>
              <w:adjustRightInd w:val="0"/>
              <w:spacing w:line="240" w:lineRule="exact"/>
              <w:ind w:leftChars="-57" w:left="-137" w:rightChars="-22" w:right="-53" w:firstLineChars="15" w:firstLine="36"/>
              <w:rPr>
                <w:rFonts w:ascii="標楷體" w:eastAsia="標楷體" w:hAnsi="Calibri" w:cs="標楷體"/>
                <w:color w:val="000000"/>
                <w:szCs w:val="24"/>
              </w:rPr>
            </w:pPr>
            <w:r w:rsidRPr="00013843">
              <w:rPr>
                <w:rFonts w:ascii="標楷體" w:eastAsia="標楷體" w:hAnsi="Calibri" w:cs="標楷體" w:hint="eastAsia"/>
                <w:color w:val="000000"/>
                <w:szCs w:val="24"/>
              </w:rPr>
              <w:t xml:space="preserve">2.2.2採用單一的日誌紀錄機制，確保輸出格式的一致性 </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FD57C6" w14:textId="77777777" w:rsidR="00897755" w:rsidRPr="00013843" w:rsidRDefault="00897755" w:rsidP="00897755">
            <w:pPr>
              <w:autoSpaceDE w:val="0"/>
              <w:autoSpaceDN w:val="0"/>
              <w:adjustRightInd w:val="0"/>
              <w:jc w:val="center"/>
              <w:rPr>
                <w:rFonts w:ascii="標楷體" w:eastAsia="標楷體" w:hAnsi="Calibri" w:cs="標楷體"/>
                <w:color w:val="000000"/>
                <w:szCs w:val="24"/>
              </w:rPr>
            </w:pPr>
            <w:r w:rsidRPr="00013843">
              <w:rPr>
                <w:rFonts w:ascii="Segoe UI Emoji" w:eastAsia="標楷體" w:hAnsi="Segoe UI Emoji" w:cs="Segoe UI Emoji"/>
                <w:color w:val="000000"/>
                <w:sz w:val="21"/>
                <w:szCs w:val="21"/>
                <w:shd w:val="clear" w:color="auto" w:fill="F7F7F7"/>
              </w:rPr>
              <w:t>☑</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1D21E4" w14:textId="77777777" w:rsidR="00897755" w:rsidRPr="00013843" w:rsidRDefault="00897755" w:rsidP="00897755">
            <w:pPr>
              <w:autoSpaceDE w:val="0"/>
              <w:autoSpaceDN w:val="0"/>
              <w:adjustRightInd w:val="0"/>
              <w:jc w:val="center"/>
              <w:rPr>
                <w:rFonts w:ascii="標楷體" w:eastAsia="標楷體" w:hAnsi="Calibri" w:cs="標楷體"/>
                <w:color w:val="000000"/>
                <w:szCs w:val="24"/>
              </w:rPr>
            </w:pPr>
            <w:r w:rsidRPr="00013843">
              <w:rPr>
                <w:rFonts w:ascii="Segoe UI Emoji" w:eastAsia="標楷體" w:hAnsi="Segoe UI Emoji" w:cs="Segoe UI Emoji"/>
                <w:color w:val="000000"/>
                <w:sz w:val="21"/>
                <w:szCs w:val="21"/>
                <w:shd w:val="clear" w:color="auto" w:fill="F7F7F7"/>
              </w:rPr>
              <w:t>☑</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AA154C" w14:textId="77777777" w:rsidR="00897755" w:rsidRPr="00013843" w:rsidRDefault="00897755" w:rsidP="00897755">
            <w:pPr>
              <w:autoSpaceDE w:val="0"/>
              <w:autoSpaceDN w:val="0"/>
              <w:adjustRightInd w:val="0"/>
              <w:jc w:val="center"/>
              <w:rPr>
                <w:rFonts w:ascii="標楷體" w:eastAsia="標楷體" w:hAnsi="Calibri" w:cs="標楷體"/>
                <w:color w:val="000000"/>
                <w:szCs w:val="24"/>
              </w:rPr>
            </w:pPr>
            <w:r w:rsidRPr="00013843">
              <w:rPr>
                <w:rFonts w:ascii="Segoe UI Emoji" w:eastAsia="標楷體" w:hAnsi="Segoe UI Emoji" w:cs="Segoe UI Emoji"/>
                <w:color w:val="000000"/>
                <w:sz w:val="21"/>
                <w:szCs w:val="21"/>
                <w:shd w:val="clear" w:color="auto" w:fill="F7F7F7"/>
              </w:rPr>
              <w:t>☑</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A586CE" w14:textId="77777777" w:rsidR="00897755" w:rsidRPr="00897755" w:rsidRDefault="00897755" w:rsidP="00897755">
            <w:pPr>
              <w:pStyle w:val="a4"/>
              <w:autoSpaceDE w:val="0"/>
              <w:autoSpaceDN w:val="0"/>
              <w:adjustRightInd w:val="0"/>
              <w:spacing w:line="280" w:lineRule="exact"/>
              <w:ind w:leftChars="0" w:left="360"/>
              <w:jc w:val="center"/>
              <w:rPr>
                <w:rFonts w:ascii="標楷體" w:eastAsia="標楷體" w:cs="標楷體"/>
                <w:color w:val="000000"/>
                <w:sz w:val="20"/>
                <w:szCs w:val="20"/>
              </w:rPr>
            </w:pPr>
          </w:p>
          <w:p w14:paraId="11FFECEA" w14:textId="4EF35B77" w:rsidR="00897755" w:rsidRPr="00897755" w:rsidRDefault="00897755" w:rsidP="00897755">
            <w:pPr>
              <w:autoSpaceDE w:val="0"/>
              <w:autoSpaceDN w:val="0"/>
              <w:adjustRightInd w:val="0"/>
              <w:rPr>
                <w:rFonts w:ascii="標楷體" w:eastAsia="標楷體" w:hAnsi="Calibri" w:cs="標楷體"/>
                <w:color w:val="000000"/>
                <w:sz w:val="20"/>
                <w:szCs w:val="20"/>
              </w:rPr>
            </w:pPr>
            <w:r w:rsidRPr="00897755">
              <w:rPr>
                <w:rFonts w:ascii="標楷體" w:eastAsia="標楷體" w:hAnsi="標楷體" w:cs="標楷體" w:hint="eastAsia"/>
                <w:color w:val="000000"/>
                <w:sz w:val="20"/>
                <w:szCs w:val="20"/>
              </w:rPr>
              <w:t>□ 適用 □不適用</w:t>
            </w:r>
          </w:p>
        </w:tc>
      </w:tr>
      <w:tr w:rsidR="00897755" w:rsidRPr="00013843" w14:paraId="44AAF1BB" w14:textId="77777777" w:rsidTr="00897755">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D7F111" w14:textId="77777777" w:rsidR="00897755" w:rsidRPr="00013843" w:rsidRDefault="00897755" w:rsidP="00897755">
            <w:pPr>
              <w:autoSpaceDE w:val="0"/>
              <w:autoSpaceDN w:val="0"/>
              <w:adjustRightInd w:val="0"/>
              <w:ind w:leftChars="-36" w:left="-86" w:rightChars="-40" w:right="-96"/>
              <w:jc w:val="both"/>
              <w:rPr>
                <w:rFonts w:ascii="標楷體" w:eastAsia="標楷體" w:hAnsi="Calibri" w:cs="標楷體"/>
                <w:color w:val="000000"/>
              </w:rPr>
            </w:pPr>
            <w:r w:rsidRPr="00013843">
              <w:rPr>
                <w:rFonts w:ascii="標楷體" w:eastAsia="標楷體" w:hAnsi="Calibri" w:cs="標楷體" w:hint="eastAsia"/>
                <w:color w:val="000000"/>
              </w:rPr>
              <w:t>2.3稽核儲存容量</w:t>
            </w:r>
          </w:p>
        </w:tc>
        <w:tc>
          <w:tcPr>
            <w:tcW w:w="4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47E2FB" w14:textId="77777777" w:rsidR="00897755" w:rsidRPr="00013843" w:rsidRDefault="00897755" w:rsidP="00897755">
            <w:pPr>
              <w:autoSpaceDE w:val="0"/>
              <w:autoSpaceDN w:val="0"/>
              <w:adjustRightInd w:val="0"/>
              <w:spacing w:line="240" w:lineRule="exact"/>
              <w:ind w:leftChars="-57" w:left="-137" w:rightChars="-22" w:right="-53" w:firstLineChars="15" w:firstLine="36"/>
              <w:rPr>
                <w:rFonts w:ascii="標楷體" w:eastAsia="標楷體" w:hAnsi="Calibri" w:cs="標楷體"/>
                <w:color w:val="000000"/>
              </w:rPr>
            </w:pPr>
            <w:r w:rsidRPr="00013843">
              <w:rPr>
                <w:rFonts w:ascii="標楷體" w:eastAsia="標楷體" w:hAnsi="Calibri" w:cs="標楷體" w:hint="eastAsia"/>
                <w:color w:val="000000"/>
              </w:rPr>
              <w:t>2.3.1依據稽核紀錄儲存需求，配置稽核紀錄所需之儲存容量</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DB8DCE" w14:textId="77777777" w:rsidR="00897755" w:rsidRPr="00013843" w:rsidRDefault="00897755" w:rsidP="00897755">
            <w:pPr>
              <w:autoSpaceDE w:val="0"/>
              <w:autoSpaceDN w:val="0"/>
              <w:adjustRightInd w:val="0"/>
              <w:jc w:val="center"/>
              <w:rPr>
                <w:rFonts w:ascii="標楷體" w:eastAsia="標楷體" w:hAnsi="Calibri" w:cs="標楷體"/>
                <w:color w:val="000000"/>
                <w:szCs w:val="24"/>
              </w:rPr>
            </w:pPr>
            <w:r w:rsidRPr="00013843">
              <w:rPr>
                <w:rFonts w:ascii="Segoe UI Emoji" w:eastAsia="標楷體" w:hAnsi="Segoe UI Emoji" w:cs="Segoe UI Emoji"/>
                <w:color w:val="000000"/>
                <w:sz w:val="21"/>
                <w:szCs w:val="21"/>
                <w:shd w:val="clear" w:color="auto" w:fill="F7F7F7"/>
              </w:rPr>
              <w:t>☑</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DBCA69" w14:textId="77777777" w:rsidR="00897755" w:rsidRPr="00013843" w:rsidRDefault="00897755" w:rsidP="00897755">
            <w:pPr>
              <w:autoSpaceDE w:val="0"/>
              <w:autoSpaceDN w:val="0"/>
              <w:adjustRightInd w:val="0"/>
              <w:jc w:val="center"/>
              <w:rPr>
                <w:rFonts w:ascii="標楷體" w:eastAsia="標楷體" w:hAnsi="Calibri" w:cs="標楷體"/>
                <w:color w:val="000000"/>
                <w:szCs w:val="24"/>
              </w:rPr>
            </w:pPr>
            <w:r w:rsidRPr="00013843">
              <w:rPr>
                <w:rFonts w:ascii="Segoe UI Emoji" w:eastAsia="標楷體" w:hAnsi="Segoe UI Emoji" w:cs="Segoe UI Emoji"/>
                <w:color w:val="000000"/>
                <w:sz w:val="21"/>
                <w:szCs w:val="21"/>
                <w:shd w:val="clear" w:color="auto" w:fill="F7F7F7"/>
              </w:rPr>
              <w:t>☑</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F10F49" w14:textId="77777777" w:rsidR="00897755" w:rsidRPr="00013843" w:rsidRDefault="00897755" w:rsidP="00897755">
            <w:pPr>
              <w:autoSpaceDE w:val="0"/>
              <w:autoSpaceDN w:val="0"/>
              <w:adjustRightInd w:val="0"/>
              <w:jc w:val="center"/>
              <w:rPr>
                <w:rFonts w:ascii="標楷體" w:eastAsia="標楷體" w:hAnsi="Calibri" w:cs="標楷體"/>
                <w:color w:val="000000"/>
                <w:szCs w:val="24"/>
              </w:rPr>
            </w:pPr>
            <w:r w:rsidRPr="00013843">
              <w:rPr>
                <w:rFonts w:ascii="Segoe UI Emoji" w:eastAsia="標楷體" w:hAnsi="Segoe UI Emoji" w:cs="Segoe UI Emoji"/>
                <w:color w:val="000000"/>
                <w:sz w:val="21"/>
                <w:szCs w:val="21"/>
                <w:shd w:val="clear" w:color="auto" w:fill="F7F7F7"/>
              </w:rPr>
              <w:t>☑</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E44801" w14:textId="72038692" w:rsidR="00897755" w:rsidRPr="00897755" w:rsidRDefault="00897755" w:rsidP="00897755">
            <w:pPr>
              <w:autoSpaceDE w:val="0"/>
              <w:autoSpaceDN w:val="0"/>
              <w:adjustRightInd w:val="0"/>
              <w:rPr>
                <w:rFonts w:ascii="標楷體" w:eastAsia="標楷體" w:hAnsi="Calibri" w:cs="標楷體"/>
                <w:color w:val="000000"/>
                <w:sz w:val="20"/>
                <w:szCs w:val="20"/>
              </w:rPr>
            </w:pPr>
            <w:r w:rsidRPr="00897755">
              <w:rPr>
                <w:rFonts w:ascii="標楷體" w:eastAsia="標楷體" w:hAnsi="標楷體" w:cs="標楷體" w:hint="eastAsia"/>
                <w:color w:val="000000"/>
                <w:sz w:val="20"/>
                <w:szCs w:val="20"/>
              </w:rPr>
              <w:t>□ 適用 □不適用</w:t>
            </w:r>
          </w:p>
        </w:tc>
      </w:tr>
      <w:tr w:rsidR="00897755" w:rsidRPr="00013843" w14:paraId="226C7198" w14:textId="77777777" w:rsidTr="00897755">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086294" w14:textId="77777777" w:rsidR="00897755" w:rsidRPr="00013843" w:rsidRDefault="00897755" w:rsidP="00897755">
            <w:pPr>
              <w:autoSpaceDE w:val="0"/>
              <w:autoSpaceDN w:val="0"/>
              <w:adjustRightInd w:val="0"/>
              <w:ind w:leftChars="-36" w:left="-86" w:rightChars="-40" w:right="-96"/>
              <w:jc w:val="both"/>
              <w:rPr>
                <w:rFonts w:ascii="標楷體" w:eastAsia="標楷體" w:hAnsi="Calibri" w:cs="標楷體"/>
                <w:color w:val="000000"/>
              </w:rPr>
            </w:pPr>
            <w:r w:rsidRPr="00013843">
              <w:rPr>
                <w:rFonts w:ascii="標楷體" w:eastAsia="標楷體" w:hAnsi="Calibri" w:cs="標楷體" w:hint="eastAsia"/>
                <w:color w:val="000000"/>
              </w:rPr>
              <w:t>2.4稽核處理失效之回應</w:t>
            </w:r>
          </w:p>
        </w:tc>
        <w:tc>
          <w:tcPr>
            <w:tcW w:w="4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BACB30" w14:textId="77777777" w:rsidR="00897755" w:rsidRPr="00013843" w:rsidRDefault="00897755" w:rsidP="00897755">
            <w:pPr>
              <w:autoSpaceDE w:val="0"/>
              <w:autoSpaceDN w:val="0"/>
              <w:adjustRightInd w:val="0"/>
              <w:spacing w:line="240" w:lineRule="exact"/>
              <w:ind w:leftChars="-57" w:left="-137" w:rightChars="-22" w:right="-53" w:firstLineChars="15" w:firstLine="36"/>
              <w:rPr>
                <w:rFonts w:ascii="標楷體" w:eastAsia="標楷體" w:hAnsi="Calibri" w:cs="標楷體"/>
                <w:color w:val="000000"/>
              </w:rPr>
            </w:pPr>
            <w:r w:rsidRPr="00013843">
              <w:rPr>
                <w:rFonts w:ascii="標楷體" w:eastAsia="標楷體" w:hAnsi="Calibri" w:cs="標楷體" w:hint="eastAsia"/>
                <w:color w:val="000000"/>
              </w:rPr>
              <w:t>2.4.1資訊系統應在稽核處理失效(如儲存容量不足)之情況下，採取適當之行動，例如：關閉資訊系統、覆寫最舊的稽核紀錄或停止產生稽核紀錄等。</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11E15B" w14:textId="77777777" w:rsidR="00897755" w:rsidRPr="00013843" w:rsidRDefault="00897755" w:rsidP="00897755">
            <w:pPr>
              <w:autoSpaceDE w:val="0"/>
              <w:autoSpaceDN w:val="0"/>
              <w:adjustRightInd w:val="0"/>
              <w:jc w:val="center"/>
              <w:rPr>
                <w:rFonts w:ascii="標楷體" w:eastAsia="標楷體" w:hAnsi="Calibri" w:cs="標楷體"/>
                <w:color w:val="000000"/>
                <w:szCs w:val="24"/>
              </w:rPr>
            </w:pPr>
            <w:r w:rsidRPr="00013843">
              <w:rPr>
                <w:rFonts w:ascii="Segoe UI Emoji" w:eastAsia="標楷體" w:hAnsi="Segoe UI Emoji" w:cs="Segoe UI Emoji"/>
                <w:color w:val="000000"/>
                <w:sz w:val="21"/>
                <w:szCs w:val="21"/>
                <w:shd w:val="clear" w:color="auto" w:fill="F7F7F7"/>
              </w:rPr>
              <w:t>☑</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FF2FB5" w14:textId="77777777" w:rsidR="00897755" w:rsidRPr="00013843" w:rsidRDefault="00897755" w:rsidP="00897755">
            <w:pPr>
              <w:autoSpaceDE w:val="0"/>
              <w:autoSpaceDN w:val="0"/>
              <w:adjustRightInd w:val="0"/>
              <w:jc w:val="center"/>
              <w:rPr>
                <w:rFonts w:ascii="標楷體" w:eastAsia="標楷體" w:hAnsi="Calibri" w:cs="標楷體"/>
                <w:color w:val="000000"/>
                <w:szCs w:val="24"/>
              </w:rPr>
            </w:pPr>
            <w:r w:rsidRPr="00013843">
              <w:rPr>
                <w:rFonts w:ascii="Segoe UI Emoji" w:eastAsia="標楷體" w:hAnsi="Segoe UI Emoji" w:cs="Segoe UI Emoji"/>
                <w:color w:val="000000"/>
                <w:sz w:val="21"/>
                <w:szCs w:val="21"/>
                <w:shd w:val="clear" w:color="auto" w:fill="F7F7F7"/>
              </w:rPr>
              <w:t>☑</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D60FD0" w14:textId="77777777" w:rsidR="00897755" w:rsidRPr="00013843" w:rsidRDefault="00897755" w:rsidP="00897755">
            <w:pPr>
              <w:autoSpaceDE w:val="0"/>
              <w:autoSpaceDN w:val="0"/>
              <w:adjustRightInd w:val="0"/>
              <w:jc w:val="center"/>
              <w:rPr>
                <w:rFonts w:ascii="標楷體" w:eastAsia="標楷體" w:hAnsi="Calibri" w:cs="標楷體"/>
                <w:color w:val="000000"/>
                <w:szCs w:val="24"/>
              </w:rPr>
            </w:pPr>
            <w:r w:rsidRPr="00013843">
              <w:rPr>
                <w:rFonts w:ascii="Segoe UI Emoji" w:eastAsia="標楷體" w:hAnsi="Segoe UI Emoji" w:cs="Segoe UI Emoji"/>
                <w:color w:val="000000"/>
                <w:sz w:val="21"/>
                <w:szCs w:val="21"/>
                <w:shd w:val="clear" w:color="auto" w:fill="F7F7F7"/>
              </w:rPr>
              <w:t>☑</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298F55" w14:textId="1CFCE847" w:rsidR="00897755" w:rsidRPr="00897755" w:rsidRDefault="00897755" w:rsidP="00897755">
            <w:pPr>
              <w:autoSpaceDE w:val="0"/>
              <w:autoSpaceDN w:val="0"/>
              <w:adjustRightInd w:val="0"/>
              <w:rPr>
                <w:rFonts w:ascii="標楷體" w:eastAsia="標楷體" w:hAnsi="Calibri" w:cs="標楷體"/>
                <w:color w:val="000000"/>
                <w:sz w:val="20"/>
                <w:szCs w:val="20"/>
              </w:rPr>
            </w:pPr>
            <w:r w:rsidRPr="00897755">
              <w:rPr>
                <w:rFonts w:ascii="標楷體" w:eastAsia="標楷體" w:hAnsi="標楷體" w:cs="標楷體" w:hint="eastAsia"/>
                <w:color w:val="000000"/>
                <w:sz w:val="20"/>
                <w:szCs w:val="20"/>
              </w:rPr>
              <w:t>□ 適用 □不適用</w:t>
            </w:r>
          </w:p>
        </w:tc>
      </w:tr>
      <w:tr w:rsidR="00897755" w:rsidRPr="00013843" w14:paraId="159FC043" w14:textId="77777777" w:rsidTr="00897755">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4E9329" w14:textId="77777777" w:rsidR="00897755" w:rsidRPr="00013843" w:rsidRDefault="00897755" w:rsidP="00897755">
            <w:pPr>
              <w:autoSpaceDE w:val="0"/>
              <w:autoSpaceDN w:val="0"/>
              <w:adjustRightInd w:val="0"/>
              <w:ind w:leftChars="-36" w:left="-86" w:rightChars="-40" w:right="-96"/>
              <w:jc w:val="both"/>
              <w:rPr>
                <w:rFonts w:ascii="標楷體" w:eastAsia="標楷體" w:hAnsi="Calibri" w:cs="標楷體"/>
                <w:color w:val="000000"/>
              </w:rPr>
            </w:pPr>
          </w:p>
        </w:tc>
        <w:tc>
          <w:tcPr>
            <w:tcW w:w="4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70558D" w14:textId="77777777" w:rsidR="00897755" w:rsidRPr="00013843" w:rsidRDefault="00897755" w:rsidP="00897755">
            <w:pPr>
              <w:autoSpaceDE w:val="0"/>
              <w:autoSpaceDN w:val="0"/>
              <w:adjustRightInd w:val="0"/>
              <w:spacing w:line="240" w:lineRule="exact"/>
              <w:ind w:leftChars="-57" w:left="-137" w:rightChars="-22" w:right="-53" w:firstLineChars="15" w:firstLine="36"/>
              <w:rPr>
                <w:rFonts w:ascii="標楷體" w:eastAsia="標楷體" w:hAnsi="Calibri" w:cs="標楷體"/>
                <w:color w:val="000000"/>
              </w:rPr>
            </w:pPr>
            <w:r w:rsidRPr="00013843">
              <w:rPr>
                <w:rFonts w:ascii="標楷體" w:eastAsia="標楷體" w:hAnsi="Calibri" w:cs="標楷體" w:hint="eastAsia"/>
                <w:color w:val="000000"/>
              </w:rPr>
              <w:t>2.4.2當機關規定需要即時通報的稽核失效事件發生時，資訊系統應在機關規定之時效內，對機關特定之人員、角色提出告警(適用於高等級)</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8ECAE7" w14:textId="77777777" w:rsidR="00897755" w:rsidRPr="00013843" w:rsidRDefault="00897755" w:rsidP="00897755">
            <w:pPr>
              <w:autoSpaceDE w:val="0"/>
              <w:autoSpaceDN w:val="0"/>
              <w:adjustRightInd w:val="0"/>
              <w:jc w:val="center"/>
              <w:rPr>
                <w:rFonts w:ascii="標楷體" w:eastAsia="標楷體" w:hAnsi="Calibri" w:cs="標楷體"/>
                <w:color w:val="000000"/>
              </w:rPr>
            </w:pPr>
            <w:r w:rsidRPr="00013843">
              <w:rPr>
                <w:rFonts w:ascii="Segoe UI Emoji" w:eastAsia="標楷體" w:hAnsi="Segoe UI Emoji" w:cs="Segoe UI Emoji"/>
                <w:color w:val="000000"/>
                <w:sz w:val="21"/>
                <w:szCs w:val="21"/>
                <w:shd w:val="clear" w:color="auto" w:fill="F7F7F7"/>
              </w:rPr>
              <w:t>☑</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0AE119" w14:textId="77777777" w:rsidR="00897755" w:rsidRPr="00013843" w:rsidRDefault="00897755" w:rsidP="00897755">
            <w:pPr>
              <w:autoSpaceDE w:val="0"/>
              <w:autoSpaceDN w:val="0"/>
              <w:adjustRightInd w:val="0"/>
              <w:jc w:val="center"/>
              <w:rPr>
                <w:rFonts w:ascii="標楷體" w:eastAsia="標楷體" w:hAnsi="Calibri" w:cs="標楷體"/>
                <w:color w:val="000000"/>
              </w:rPr>
            </w:pPr>
            <w:r w:rsidRPr="00013843">
              <w:rPr>
                <w:rFonts w:ascii="標楷體" w:eastAsia="標楷體" w:hAnsi="標楷體" w:cs="標楷體" w:hint="eastAsia"/>
                <w:color w:val="000000"/>
                <w:sz w:val="23"/>
                <w:szCs w:val="23"/>
              </w:rPr>
              <w:t>□</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6A6C7A" w14:textId="77777777" w:rsidR="00897755" w:rsidRPr="00013843" w:rsidRDefault="00897755" w:rsidP="00897755">
            <w:pPr>
              <w:autoSpaceDE w:val="0"/>
              <w:autoSpaceDN w:val="0"/>
              <w:adjustRightInd w:val="0"/>
              <w:jc w:val="center"/>
              <w:rPr>
                <w:rFonts w:ascii="標楷體" w:eastAsia="標楷體" w:hAnsi="Calibri" w:cs="標楷體"/>
                <w:color w:val="000000"/>
                <w:szCs w:val="24"/>
              </w:rPr>
            </w:pPr>
            <w:r w:rsidRPr="00013843">
              <w:rPr>
                <w:rFonts w:ascii="標楷體" w:eastAsia="標楷體" w:hAnsi="標楷體" w:cs="標楷體" w:hint="eastAsia"/>
                <w:color w:val="000000"/>
                <w:sz w:val="23"/>
                <w:szCs w:val="23"/>
              </w:rPr>
              <w:t>□</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D0497B" w14:textId="543B7338" w:rsidR="00897755" w:rsidRPr="00897755" w:rsidRDefault="00897755" w:rsidP="00897755">
            <w:pPr>
              <w:autoSpaceDE w:val="0"/>
              <w:autoSpaceDN w:val="0"/>
              <w:adjustRightInd w:val="0"/>
              <w:rPr>
                <w:rFonts w:ascii="標楷體" w:eastAsia="標楷體" w:hAnsi="Calibri" w:cs="標楷體"/>
                <w:color w:val="000000"/>
                <w:sz w:val="20"/>
                <w:szCs w:val="20"/>
              </w:rPr>
            </w:pPr>
            <w:r w:rsidRPr="00897755">
              <w:rPr>
                <w:rFonts w:ascii="標楷體" w:eastAsia="標楷體" w:hAnsi="標楷體" w:cs="標楷體" w:hint="eastAsia"/>
                <w:color w:val="000000"/>
                <w:sz w:val="20"/>
                <w:szCs w:val="20"/>
              </w:rPr>
              <w:t>□ 適用 □不適用</w:t>
            </w:r>
          </w:p>
        </w:tc>
      </w:tr>
      <w:tr w:rsidR="00897755" w:rsidRPr="00013843" w14:paraId="5F6835E7" w14:textId="77777777" w:rsidTr="00897755">
        <w:tc>
          <w:tcPr>
            <w:tcW w:w="185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9F963E" w14:textId="77777777" w:rsidR="00897755" w:rsidRPr="00013843" w:rsidRDefault="00897755" w:rsidP="00897755">
            <w:pPr>
              <w:autoSpaceDE w:val="0"/>
              <w:autoSpaceDN w:val="0"/>
              <w:adjustRightInd w:val="0"/>
              <w:ind w:leftChars="-36" w:left="-86" w:rightChars="-40" w:right="-96"/>
              <w:jc w:val="both"/>
              <w:rPr>
                <w:rFonts w:ascii="標楷體" w:eastAsia="標楷體" w:hAnsi="Calibri" w:cs="標楷體"/>
                <w:color w:val="000000"/>
              </w:rPr>
            </w:pPr>
            <w:r w:rsidRPr="00013843">
              <w:rPr>
                <w:rFonts w:ascii="標楷體" w:eastAsia="標楷體" w:hAnsi="Calibri" w:cs="標楷體" w:hint="eastAsia"/>
                <w:color w:val="000000"/>
              </w:rPr>
              <w:t>2.5時戳</w:t>
            </w:r>
          </w:p>
        </w:tc>
        <w:tc>
          <w:tcPr>
            <w:tcW w:w="4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53A271" w14:textId="77777777" w:rsidR="00897755" w:rsidRPr="00013843" w:rsidRDefault="00897755" w:rsidP="00897755">
            <w:pPr>
              <w:autoSpaceDE w:val="0"/>
              <w:autoSpaceDN w:val="0"/>
              <w:adjustRightInd w:val="0"/>
              <w:spacing w:line="240" w:lineRule="exact"/>
              <w:ind w:leftChars="-57" w:left="-137" w:rightChars="-22" w:right="-53" w:firstLineChars="15" w:firstLine="36"/>
              <w:rPr>
                <w:rFonts w:ascii="標楷體" w:eastAsia="標楷體" w:hAnsi="Calibri" w:cs="標楷體"/>
                <w:color w:val="000000"/>
              </w:rPr>
            </w:pPr>
            <w:r w:rsidRPr="00013843">
              <w:rPr>
                <w:rFonts w:ascii="標楷體" w:eastAsia="標楷體" w:hAnsi="Calibri" w:cs="標楷體" w:hint="eastAsia"/>
                <w:color w:val="000000"/>
              </w:rPr>
              <w:t>2.5.1資訊系統應使用系統內部時鐘產生稽核紀錄所需時戳，並可以對映到世界協調時間(UTC)或格林威治標準時間(GMT)</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8B7B55" w14:textId="77777777" w:rsidR="00897755" w:rsidRPr="00013843" w:rsidRDefault="00897755" w:rsidP="00897755">
            <w:pPr>
              <w:autoSpaceDE w:val="0"/>
              <w:autoSpaceDN w:val="0"/>
              <w:adjustRightInd w:val="0"/>
              <w:jc w:val="center"/>
              <w:rPr>
                <w:rFonts w:ascii="標楷體" w:eastAsia="標楷體" w:hAnsi="Calibri" w:cs="標楷體"/>
                <w:color w:val="000000"/>
                <w:szCs w:val="24"/>
              </w:rPr>
            </w:pPr>
            <w:r w:rsidRPr="00013843">
              <w:rPr>
                <w:rFonts w:ascii="Segoe UI Emoji" w:eastAsia="標楷體" w:hAnsi="Segoe UI Emoji" w:cs="Segoe UI Emoji"/>
                <w:color w:val="000000"/>
                <w:sz w:val="21"/>
                <w:szCs w:val="21"/>
                <w:shd w:val="clear" w:color="auto" w:fill="F7F7F7"/>
              </w:rPr>
              <w:t>☑</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071ACA" w14:textId="77777777" w:rsidR="00897755" w:rsidRPr="00013843" w:rsidRDefault="00897755" w:rsidP="00897755">
            <w:pPr>
              <w:autoSpaceDE w:val="0"/>
              <w:autoSpaceDN w:val="0"/>
              <w:adjustRightInd w:val="0"/>
              <w:jc w:val="center"/>
              <w:rPr>
                <w:rFonts w:ascii="標楷體" w:eastAsia="標楷體" w:hAnsi="Calibri" w:cs="標楷體"/>
                <w:color w:val="000000"/>
                <w:szCs w:val="24"/>
              </w:rPr>
            </w:pPr>
            <w:r w:rsidRPr="00013843">
              <w:rPr>
                <w:rFonts w:ascii="Segoe UI Emoji" w:eastAsia="標楷體" w:hAnsi="Segoe UI Emoji" w:cs="Segoe UI Emoji"/>
                <w:color w:val="000000"/>
                <w:sz w:val="21"/>
                <w:szCs w:val="21"/>
                <w:shd w:val="clear" w:color="auto" w:fill="F7F7F7"/>
              </w:rPr>
              <w:t>☑</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9B6B1E" w14:textId="77777777" w:rsidR="00897755" w:rsidRPr="00013843" w:rsidRDefault="00897755" w:rsidP="00897755">
            <w:pPr>
              <w:autoSpaceDE w:val="0"/>
              <w:autoSpaceDN w:val="0"/>
              <w:adjustRightInd w:val="0"/>
              <w:jc w:val="center"/>
              <w:rPr>
                <w:rFonts w:ascii="標楷體" w:eastAsia="標楷體" w:hAnsi="Calibri" w:cs="標楷體"/>
                <w:color w:val="000000"/>
                <w:szCs w:val="24"/>
              </w:rPr>
            </w:pPr>
            <w:r w:rsidRPr="00013843">
              <w:rPr>
                <w:rFonts w:ascii="Segoe UI Emoji" w:eastAsia="標楷體" w:hAnsi="Segoe UI Emoji" w:cs="Segoe UI Emoji"/>
                <w:color w:val="000000"/>
                <w:sz w:val="21"/>
                <w:szCs w:val="21"/>
                <w:shd w:val="clear" w:color="auto" w:fill="F7F7F7"/>
              </w:rPr>
              <w:t>☑</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694426" w14:textId="21C0982E" w:rsidR="00897755" w:rsidRPr="00897755" w:rsidRDefault="00897755" w:rsidP="00897755">
            <w:pPr>
              <w:autoSpaceDE w:val="0"/>
              <w:autoSpaceDN w:val="0"/>
              <w:adjustRightInd w:val="0"/>
              <w:rPr>
                <w:rFonts w:ascii="標楷體" w:eastAsia="標楷體" w:hAnsi="Calibri" w:cs="標楷體"/>
                <w:color w:val="000000"/>
                <w:sz w:val="20"/>
                <w:szCs w:val="20"/>
              </w:rPr>
            </w:pPr>
            <w:r w:rsidRPr="00897755">
              <w:rPr>
                <w:rFonts w:ascii="標楷體" w:eastAsia="標楷體" w:hAnsi="標楷體" w:cs="標楷體" w:hint="eastAsia"/>
                <w:color w:val="000000"/>
                <w:sz w:val="20"/>
                <w:szCs w:val="20"/>
              </w:rPr>
              <w:t>□ 適用</w:t>
            </w:r>
            <w:r>
              <w:rPr>
                <w:rFonts w:ascii="標楷體" w:eastAsia="標楷體" w:hAnsi="標楷體" w:cs="標楷體" w:hint="eastAsia"/>
                <w:color w:val="000000"/>
                <w:sz w:val="20"/>
                <w:szCs w:val="20"/>
              </w:rPr>
              <w:t xml:space="preserve"> </w:t>
            </w:r>
            <w:r w:rsidRPr="00897755">
              <w:rPr>
                <w:rFonts w:ascii="標楷體" w:eastAsia="標楷體" w:hAnsi="標楷體" w:cs="標楷體" w:hint="eastAsia"/>
                <w:color w:val="000000"/>
                <w:sz w:val="20"/>
                <w:szCs w:val="20"/>
              </w:rPr>
              <w:t>□不適用</w:t>
            </w:r>
          </w:p>
        </w:tc>
      </w:tr>
      <w:tr w:rsidR="00897755" w:rsidRPr="00013843" w14:paraId="01442159" w14:textId="77777777" w:rsidTr="00897755">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BE8BF6D" w14:textId="77777777" w:rsidR="00897755" w:rsidRPr="00013843" w:rsidRDefault="00897755" w:rsidP="00897755">
            <w:pPr>
              <w:widowControl/>
              <w:ind w:leftChars="-36" w:left="-86" w:rightChars="-40" w:right="-96"/>
              <w:jc w:val="both"/>
              <w:rPr>
                <w:rFonts w:ascii="標楷體" w:eastAsia="標楷體" w:hAnsi="Calibri" w:cs="標楷體"/>
                <w:color w:val="000000"/>
              </w:rPr>
            </w:pPr>
          </w:p>
        </w:tc>
        <w:tc>
          <w:tcPr>
            <w:tcW w:w="4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0490A3" w14:textId="77777777" w:rsidR="00897755" w:rsidRPr="00013843" w:rsidRDefault="00897755" w:rsidP="00897755">
            <w:pPr>
              <w:autoSpaceDE w:val="0"/>
              <w:autoSpaceDN w:val="0"/>
              <w:adjustRightInd w:val="0"/>
              <w:spacing w:line="240" w:lineRule="exact"/>
              <w:ind w:leftChars="-57" w:left="-137" w:rightChars="-22" w:right="-53" w:firstLineChars="15" w:firstLine="36"/>
              <w:rPr>
                <w:rFonts w:ascii="標楷體" w:eastAsia="標楷體" w:hAnsi="Calibri" w:cs="標楷體"/>
                <w:color w:val="000000"/>
              </w:rPr>
            </w:pPr>
            <w:r w:rsidRPr="00013843">
              <w:rPr>
                <w:rFonts w:ascii="標楷體" w:eastAsia="標楷體" w:hAnsi="Calibri" w:cs="標楷體" w:hint="eastAsia"/>
                <w:color w:val="000000"/>
              </w:rPr>
              <w:t>2.5.2系統內部時鐘應具備定期同步機制</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2DA777" w14:textId="77777777" w:rsidR="00897755" w:rsidRPr="00013843" w:rsidRDefault="00897755" w:rsidP="00897755">
            <w:pPr>
              <w:autoSpaceDE w:val="0"/>
              <w:autoSpaceDN w:val="0"/>
              <w:adjustRightInd w:val="0"/>
              <w:jc w:val="center"/>
              <w:rPr>
                <w:rFonts w:ascii="標楷體" w:eastAsia="標楷體" w:hAnsi="Calibri" w:cs="標楷體"/>
                <w:color w:val="000000"/>
                <w:szCs w:val="24"/>
              </w:rPr>
            </w:pPr>
            <w:r w:rsidRPr="00013843">
              <w:rPr>
                <w:rFonts w:ascii="Segoe UI Emoji" w:eastAsia="標楷體" w:hAnsi="Segoe UI Emoji" w:cs="Segoe UI Emoji"/>
                <w:color w:val="000000"/>
                <w:sz w:val="21"/>
                <w:szCs w:val="21"/>
                <w:shd w:val="clear" w:color="auto" w:fill="F7F7F7"/>
              </w:rPr>
              <w:t>☑</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7E4996" w14:textId="77777777" w:rsidR="00897755" w:rsidRPr="00013843" w:rsidRDefault="00897755" w:rsidP="00897755">
            <w:pPr>
              <w:autoSpaceDE w:val="0"/>
              <w:autoSpaceDN w:val="0"/>
              <w:adjustRightInd w:val="0"/>
              <w:jc w:val="center"/>
              <w:rPr>
                <w:rFonts w:ascii="標楷體" w:eastAsia="標楷體" w:hAnsi="Calibri" w:cs="標楷體"/>
                <w:color w:val="000000"/>
                <w:szCs w:val="24"/>
              </w:rPr>
            </w:pPr>
            <w:r w:rsidRPr="00013843">
              <w:rPr>
                <w:rFonts w:ascii="Segoe UI Emoji" w:eastAsia="標楷體" w:hAnsi="Segoe UI Emoji" w:cs="Segoe UI Emoji"/>
                <w:color w:val="000000"/>
                <w:sz w:val="21"/>
                <w:szCs w:val="21"/>
                <w:shd w:val="clear" w:color="auto" w:fill="F7F7F7"/>
              </w:rPr>
              <w:t>☑</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D9D2AA" w14:textId="77777777" w:rsidR="00897755" w:rsidRPr="00013843" w:rsidRDefault="00897755" w:rsidP="00897755">
            <w:pPr>
              <w:autoSpaceDE w:val="0"/>
              <w:autoSpaceDN w:val="0"/>
              <w:adjustRightInd w:val="0"/>
              <w:jc w:val="center"/>
              <w:rPr>
                <w:rFonts w:ascii="標楷體" w:eastAsia="標楷體" w:hAnsi="Calibri" w:cs="標楷體"/>
                <w:color w:val="000000"/>
                <w:szCs w:val="24"/>
              </w:rPr>
            </w:pPr>
            <w:r w:rsidRPr="00013843">
              <w:rPr>
                <w:rFonts w:ascii="Segoe UI Emoji" w:eastAsia="標楷體" w:hAnsi="Segoe UI Emoji" w:cs="Segoe UI Emoji"/>
                <w:color w:val="000000"/>
                <w:sz w:val="21"/>
                <w:szCs w:val="21"/>
                <w:shd w:val="clear" w:color="auto" w:fill="F7F7F7"/>
              </w:rPr>
              <w:t>☑</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738F10" w14:textId="484FB05C" w:rsidR="00897755" w:rsidRPr="00897755" w:rsidRDefault="00897755" w:rsidP="00897755">
            <w:pPr>
              <w:autoSpaceDE w:val="0"/>
              <w:autoSpaceDN w:val="0"/>
              <w:adjustRightInd w:val="0"/>
              <w:rPr>
                <w:rFonts w:ascii="標楷體" w:eastAsia="標楷體" w:hAnsi="Calibri" w:cs="標楷體"/>
                <w:color w:val="000000"/>
                <w:sz w:val="20"/>
                <w:szCs w:val="20"/>
              </w:rPr>
            </w:pPr>
            <w:r w:rsidRPr="00897755">
              <w:rPr>
                <w:rFonts w:ascii="標楷體" w:eastAsia="標楷體" w:hAnsi="標楷體" w:cs="標楷體" w:hint="eastAsia"/>
                <w:color w:val="000000"/>
                <w:sz w:val="20"/>
                <w:szCs w:val="20"/>
              </w:rPr>
              <w:t>□ 適用 □不適用</w:t>
            </w:r>
          </w:p>
        </w:tc>
      </w:tr>
      <w:tr w:rsidR="00897755" w:rsidRPr="00013843" w14:paraId="129EFFFC" w14:textId="77777777" w:rsidTr="00897755">
        <w:tc>
          <w:tcPr>
            <w:tcW w:w="185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C00037" w14:textId="77777777" w:rsidR="00897755" w:rsidRPr="00013843" w:rsidRDefault="00897755" w:rsidP="00897755">
            <w:pPr>
              <w:autoSpaceDE w:val="0"/>
              <w:autoSpaceDN w:val="0"/>
              <w:adjustRightInd w:val="0"/>
              <w:ind w:leftChars="-36" w:left="-86" w:rightChars="-40" w:right="-96"/>
              <w:jc w:val="both"/>
              <w:rPr>
                <w:rFonts w:ascii="標楷體" w:eastAsia="標楷體" w:hAnsi="Calibri" w:cs="標楷體"/>
                <w:color w:val="000000"/>
              </w:rPr>
            </w:pPr>
            <w:r w:rsidRPr="00013843">
              <w:rPr>
                <w:rFonts w:ascii="標楷體" w:eastAsia="標楷體" w:hAnsi="Calibri" w:cs="標楷體" w:hint="eastAsia"/>
                <w:color w:val="000000"/>
              </w:rPr>
              <w:t>2.6稽核資訊之保護</w:t>
            </w:r>
          </w:p>
        </w:tc>
        <w:tc>
          <w:tcPr>
            <w:tcW w:w="4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D51041" w14:textId="77777777" w:rsidR="00897755" w:rsidRPr="00013843" w:rsidRDefault="00897755" w:rsidP="00897755">
            <w:pPr>
              <w:autoSpaceDE w:val="0"/>
              <w:autoSpaceDN w:val="0"/>
              <w:adjustRightInd w:val="0"/>
              <w:spacing w:line="240" w:lineRule="exact"/>
              <w:ind w:leftChars="-57" w:left="-137" w:rightChars="-22" w:right="-53" w:firstLineChars="15" w:firstLine="36"/>
              <w:rPr>
                <w:rFonts w:ascii="標楷體" w:eastAsia="標楷體" w:hAnsi="Calibri" w:cs="標楷體"/>
                <w:color w:val="000000"/>
              </w:rPr>
            </w:pPr>
            <w:r w:rsidRPr="00013843">
              <w:rPr>
                <w:rFonts w:ascii="標楷體" w:eastAsia="標楷體" w:hAnsi="Calibri" w:cs="標楷體" w:hint="eastAsia"/>
                <w:color w:val="000000"/>
              </w:rPr>
              <w:t>2.6.1對日誌紀錄進行適當保護及備份，避免未經授權存取</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DD5D86" w14:textId="77777777" w:rsidR="00897755" w:rsidRPr="00013843" w:rsidRDefault="00897755" w:rsidP="00897755">
            <w:pPr>
              <w:autoSpaceDE w:val="0"/>
              <w:autoSpaceDN w:val="0"/>
              <w:adjustRightInd w:val="0"/>
              <w:jc w:val="center"/>
              <w:rPr>
                <w:rFonts w:ascii="標楷體" w:eastAsia="標楷體" w:hAnsi="Calibri" w:cs="標楷體"/>
                <w:color w:val="000000"/>
                <w:szCs w:val="24"/>
              </w:rPr>
            </w:pPr>
            <w:r w:rsidRPr="00013843">
              <w:rPr>
                <w:rFonts w:ascii="Segoe UI Emoji" w:eastAsia="標楷體" w:hAnsi="Segoe UI Emoji" w:cs="Segoe UI Emoji"/>
                <w:color w:val="000000"/>
                <w:sz w:val="21"/>
                <w:szCs w:val="21"/>
                <w:shd w:val="clear" w:color="auto" w:fill="F7F7F7"/>
              </w:rPr>
              <w:t>☑</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59BFFC" w14:textId="77777777" w:rsidR="00897755" w:rsidRPr="00013843" w:rsidRDefault="00897755" w:rsidP="00897755">
            <w:pPr>
              <w:autoSpaceDE w:val="0"/>
              <w:autoSpaceDN w:val="0"/>
              <w:adjustRightInd w:val="0"/>
              <w:jc w:val="center"/>
              <w:rPr>
                <w:rFonts w:ascii="標楷體" w:eastAsia="標楷體" w:hAnsi="Calibri" w:cs="標楷體"/>
                <w:color w:val="000000"/>
                <w:szCs w:val="24"/>
              </w:rPr>
            </w:pPr>
            <w:r w:rsidRPr="00013843">
              <w:rPr>
                <w:rFonts w:ascii="Segoe UI Emoji" w:eastAsia="標楷體" w:hAnsi="Segoe UI Emoji" w:cs="Segoe UI Emoji"/>
                <w:color w:val="000000"/>
                <w:sz w:val="21"/>
                <w:szCs w:val="21"/>
                <w:shd w:val="clear" w:color="auto" w:fill="F7F7F7"/>
              </w:rPr>
              <w:t>☑</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270C60" w14:textId="77777777" w:rsidR="00897755" w:rsidRPr="00013843" w:rsidRDefault="00897755" w:rsidP="00897755">
            <w:pPr>
              <w:autoSpaceDE w:val="0"/>
              <w:autoSpaceDN w:val="0"/>
              <w:adjustRightInd w:val="0"/>
              <w:jc w:val="center"/>
              <w:rPr>
                <w:rFonts w:ascii="標楷體" w:eastAsia="標楷體" w:hAnsi="Calibri" w:cs="標楷體"/>
                <w:color w:val="000000"/>
                <w:szCs w:val="24"/>
              </w:rPr>
            </w:pPr>
            <w:r w:rsidRPr="00013843">
              <w:rPr>
                <w:rFonts w:ascii="Segoe UI Emoji" w:eastAsia="標楷體" w:hAnsi="Segoe UI Emoji" w:cs="Segoe UI Emoji"/>
                <w:color w:val="000000"/>
                <w:sz w:val="21"/>
                <w:szCs w:val="21"/>
                <w:shd w:val="clear" w:color="auto" w:fill="F7F7F7"/>
              </w:rPr>
              <w:t>☑</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129304" w14:textId="55CE0493" w:rsidR="00897755" w:rsidRPr="00897755" w:rsidRDefault="00897755" w:rsidP="00897755">
            <w:pPr>
              <w:autoSpaceDE w:val="0"/>
              <w:autoSpaceDN w:val="0"/>
              <w:adjustRightInd w:val="0"/>
              <w:rPr>
                <w:rFonts w:ascii="標楷體" w:eastAsia="標楷體" w:hAnsi="Calibri" w:cs="標楷體"/>
                <w:color w:val="000000"/>
                <w:sz w:val="20"/>
                <w:szCs w:val="20"/>
              </w:rPr>
            </w:pPr>
            <w:r w:rsidRPr="00897755">
              <w:rPr>
                <w:rFonts w:ascii="標楷體" w:eastAsia="標楷體" w:hAnsi="標楷體" w:cs="標楷體" w:hint="eastAsia"/>
                <w:color w:val="000000"/>
                <w:sz w:val="20"/>
                <w:szCs w:val="20"/>
              </w:rPr>
              <w:t>□ 適用</w:t>
            </w:r>
            <w:r>
              <w:rPr>
                <w:rFonts w:ascii="標楷體" w:eastAsia="標楷體" w:hAnsi="標楷體" w:cs="標楷體" w:hint="eastAsia"/>
                <w:color w:val="000000"/>
                <w:sz w:val="20"/>
                <w:szCs w:val="20"/>
              </w:rPr>
              <w:t xml:space="preserve"> </w:t>
            </w:r>
            <w:r w:rsidRPr="00897755">
              <w:rPr>
                <w:rFonts w:ascii="標楷體" w:eastAsia="標楷體" w:hAnsi="標楷體" w:cs="標楷體" w:hint="eastAsia"/>
                <w:color w:val="000000"/>
                <w:sz w:val="20"/>
                <w:szCs w:val="20"/>
              </w:rPr>
              <w:t>□不適用</w:t>
            </w:r>
          </w:p>
        </w:tc>
      </w:tr>
      <w:tr w:rsidR="00897755" w:rsidRPr="00013843" w14:paraId="0E0D2DEE" w14:textId="77777777" w:rsidTr="00897755">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8CF2004" w14:textId="77777777" w:rsidR="00897755" w:rsidRPr="00013843" w:rsidRDefault="00897755" w:rsidP="00897755">
            <w:pPr>
              <w:widowControl/>
              <w:ind w:leftChars="-36" w:left="-86" w:rightChars="-40" w:right="-96"/>
              <w:jc w:val="both"/>
              <w:rPr>
                <w:rFonts w:ascii="標楷體" w:eastAsia="標楷體" w:hAnsi="Calibri" w:cs="標楷體"/>
                <w:color w:val="000000"/>
              </w:rPr>
            </w:pPr>
          </w:p>
        </w:tc>
        <w:tc>
          <w:tcPr>
            <w:tcW w:w="4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0C1F82" w14:textId="77777777" w:rsidR="00897755" w:rsidRPr="00013843" w:rsidRDefault="00897755" w:rsidP="00897755">
            <w:pPr>
              <w:autoSpaceDE w:val="0"/>
              <w:autoSpaceDN w:val="0"/>
              <w:adjustRightInd w:val="0"/>
              <w:spacing w:line="240" w:lineRule="exact"/>
              <w:ind w:leftChars="-57" w:left="-137" w:rightChars="-22" w:right="-53" w:firstLineChars="15" w:firstLine="36"/>
              <w:rPr>
                <w:rFonts w:ascii="標楷體" w:eastAsia="標楷體" w:hAnsi="Calibri" w:cs="標楷體"/>
                <w:color w:val="000000"/>
              </w:rPr>
            </w:pPr>
            <w:r w:rsidRPr="00013843">
              <w:rPr>
                <w:rFonts w:ascii="標楷體" w:eastAsia="標楷體" w:hAnsi="Calibri" w:cs="標楷體" w:hint="eastAsia"/>
                <w:color w:val="000000"/>
              </w:rPr>
              <w:t>2.6.2定期備份稽核紀錄到與原稽核系統不</w:t>
            </w:r>
            <w:r w:rsidRPr="00013843">
              <w:rPr>
                <w:rFonts w:ascii="標楷體" w:eastAsia="標楷體" w:hAnsi="Calibri" w:cs="標楷體" w:hint="eastAsia"/>
                <w:color w:val="000000"/>
              </w:rPr>
              <w:lastRenderedPageBreak/>
              <w:t>同之實體系統 (如Log伺服器)</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2180FE" w14:textId="77777777" w:rsidR="00897755" w:rsidRPr="00013843" w:rsidRDefault="00897755" w:rsidP="00897755">
            <w:pPr>
              <w:autoSpaceDE w:val="0"/>
              <w:autoSpaceDN w:val="0"/>
              <w:adjustRightInd w:val="0"/>
              <w:jc w:val="center"/>
              <w:rPr>
                <w:rFonts w:ascii="標楷體" w:eastAsia="標楷體" w:hAnsi="Calibri" w:cs="標楷體"/>
                <w:color w:val="000000"/>
                <w:szCs w:val="24"/>
              </w:rPr>
            </w:pPr>
            <w:r w:rsidRPr="00013843">
              <w:rPr>
                <w:rFonts w:ascii="Segoe UI Emoji" w:eastAsia="標楷體" w:hAnsi="Segoe UI Emoji" w:cs="Segoe UI Emoji"/>
                <w:color w:val="000000"/>
                <w:sz w:val="21"/>
                <w:szCs w:val="21"/>
                <w:shd w:val="clear" w:color="auto" w:fill="F7F7F7"/>
              </w:rPr>
              <w:lastRenderedPageBreak/>
              <w:t>☑</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5E3DAE" w14:textId="77777777" w:rsidR="00897755" w:rsidRPr="00013843" w:rsidRDefault="00897755" w:rsidP="00897755">
            <w:pPr>
              <w:autoSpaceDE w:val="0"/>
              <w:autoSpaceDN w:val="0"/>
              <w:adjustRightInd w:val="0"/>
              <w:jc w:val="center"/>
              <w:rPr>
                <w:rFonts w:ascii="標楷體" w:eastAsia="標楷體" w:hAnsi="Calibri" w:cs="標楷體"/>
                <w:color w:val="000000"/>
                <w:szCs w:val="24"/>
              </w:rPr>
            </w:pPr>
            <w:r w:rsidRPr="00013843">
              <w:rPr>
                <w:rFonts w:ascii="Segoe UI Emoji" w:eastAsia="標楷體" w:hAnsi="Segoe UI Emoji" w:cs="Segoe UI Emoji"/>
                <w:color w:val="000000"/>
                <w:sz w:val="21"/>
                <w:szCs w:val="21"/>
                <w:shd w:val="clear" w:color="auto" w:fill="F7F7F7"/>
              </w:rPr>
              <w:t>☑</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7118E5" w14:textId="77777777" w:rsidR="00897755" w:rsidRPr="00013843" w:rsidRDefault="00897755" w:rsidP="00897755">
            <w:pPr>
              <w:autoSpaceDE w:val="0"/>
              <w:autoSpaceDN w:val="0"/>
              <w:adjustRightInd w:val="0"/>
              <w:jc w:val="center"/>
              <w:rPr>
                <w:rFonts w:ascii="標楷體" w:eastAsia="標楷體" w:hAnsi="Calibri" w:cs="標楷體"/>
                <w:color w:val="000000"/>
                <w:szCs w:val="24"/>
              </w:rPr>
            </w:pPr>
            <w:r w:rsidRPr="00013843">
              <w:rPr>
                <w:rFonts w:ascii="Segoe UI Emoji" w:eastAsia="標楷體" w:hAnsi="Segoe UI Emoji" w:cs="Segoe UI Emoji"/>
                <w:color w:val="000000"/>
                <w:sz w:val="21"/>
                <w:szCs w:val="21"/>
                <w:shd w:val="clear" w:color="auto" w:fill="F7F7F7"/>
              </w:rPr>
              <w:t>☑</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D4FD7B" w14:textId="710DB06B" w:rsidR="00897755" w:rsidRPr="00013843" w:rsidRDefault="00897755" w:rsidP="00897755">
            <w:pPr>
              <w:autoSpaceDE w:val="0"/>
              <w:autoSpaceDN w:val="0"/>
              <w:adjustRightInd w:val="0"/>
              <w:rPr>
                <w:rFonts w:ascii="標楷體" w:eastAsia="標楷體" w:hAnsi="Calibri" w:cs="標楷體"/>
                <w:color w:val="000000"/>
              </w:rPr>
            </w:pPr>
            <w:r w:rsidRPr="00897755">
              <w:rPr>
                <w:rFonts w:ascii="標楷體" w:eastAsia="標楷體" w:hAnsi="標楷體" w:cs="標楷體" w:hint="eastAsia"/>
                <w:color w:val="000000"/>
                <w:sz w:val="20"/>
                <w:szCs w:val="20"/>
              </w:rPr>
              <w:t>□ 適用 □不適用</w:t>
            </w:r>
          </w:p>
        </w:tc>
      </w:tr>
      <w:tr w:rsidR="00897755" w:rsidRPr="00013843" w14:paraId="395D2B17" w14:textId="77777777" w:rsidTr="00897755">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AA7B990" w14:textId="77777777" w:rsidR="00897755" w:rsidRPr="00013843" w:rsidRDefault="00897755" w:rsidP="00897755">
            <w:pPr>
              <w:widowControl/>
              <w:ind w:leftChars="-36" w:left="-86" w:rightChars="-40" w:right="-96"/>
              <w:jc w:val="both"/>
              <w:rPr>
                <w:rFonts w:ascii="標楷體" w:eastAsia="標楷體" w:hAnsi="Calibri" w:cs="標楷體"/>
                <w:color w:val="000000"/>
              </w:rPr>
            </w:pPr>
          </w:p>
        </w:tc>
        <w:tc>
          <w:tcPr>
            <w:tcW w:w="4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868254" w14:textId="77777777" w:rsidR="00897755" w:rsidRPr="00013843" w:rsidRDefault="00897755" w:rsidP="00897755">
            <w:pPr>
              <w:autoSpaceDE w:val="0"/>
              <w:autoSpaceDN w:val="0"/>
              <w:adjustRightInd w:val="0"/>
              <w:spacing w:line="240" w:lineRule="exact"/>
              <w:ind w:leftChars="-57" w:left="-137" w:rightChars="-22" w:right="-53" w:firstLineChars="15" w:firstLine="36"/>
              <w:rPr>
                <w:rFonts w:ascii="標楷體" w:eastAsia="標楷體" w:hAnsi="Calibri" w:cs="標楷體"/>
                <w:color w:val="000000"/>
              </w:rPr>
            </w:pPr>
            <w:r w:rsidRPr="00013843">
              <w:rPr>
                <w:rFonts w:ascii="標楷體" w:eastAsia="標楷體" w:hAnsi="Calibri" w:cs="標楷體" w:hint="eastAsia"/>
                <w:color w:val="000000"/>
              </w:rPr>
              <w:t>2.6.3重要系統資料或紀錄留存雜湊值以確保完整性</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42D97C" w14:textId="77777777" w:rsidR="00897755" w:rsidRPr="00013843" w:rsidRDefault="00897755" w:rsidP="00897755">
            <w:pPr>
              <w:autoSpaceDE w:val="0"/>
              <w:autoSpaceDN w:val="0"/>
              <w:adjustRightInd w:val="0"/>
              <w:jc w:val="center"/>
              <w:rPr>
                <w:rFonts w:ascii="標楷體" w:eastAsia="標楷體" w:hAnsi="Calibri" w:cs="標楷體"/>
                <w:color w:val="000000"/>
              </w:rPr>
            </w:pPr>
            <w:r w:rsidRPr="00013843">
              <w:rPr>
                <w:rFonts w:ascii="Segoe UI Emoji" w:eastAsia="標楷體" w:hAnsi="Segoe UI Emoji" w:cs="Segoe UI Emoji"/>
                <w:color w:val="000000"/>
                <w:sz w:val="21"/>
                <w:szCs w:val="21"/>
                <w:shd w:val="clear" w:color="auto" w:fill="F7F7F7"/>
              </w:rPr>
              <w:t>☑</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9E4563" w14:textId="77777777" w:rsidR="00897755" w:rsidRPr="00013843" w:rsidRDefault="00897755" w:rsidP="00897755">
            <w:pPr>
              <w:autoSpaceDE w:val="0"/>
              <w:autoSpaceDN w:val="0"/>
              <w:adjustRightInd w:val="0"/>
              <w:jc w:val="center"/>
              <w:rPr>
                <w:rFonts w:ascii="標楷體" w:eastAsia="標楷體" w:hAnsi="Calibri" w:cs="標楷體"/>
                <w:color w:val="000000"/>
              </w:rPr>
            </w:pPr>
            <w:r w:rsidRPr="00013843">
              <w:rPr>
                <w:rFonts w:ascii="標楷體" w:eastAsia="標楷體" w:hAnsi="標楷體" w:cs="標楷體" w:hint="eastAsia"/>
                <w:color w:val="000000"/>
                <w:sz w:val="23"/>
                <w:szCs w:val="23"/>
              </w:rPr>
              <w:t>□</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D8AA8D" w14:textId="77777777" w:rsidR="00897755" w:rsidRPr="00013843" w:rsidRDefault="00897755" w:rsidP="00897755">
            <w:pPr>
              <w:autoSpaceDE w:val="0"/>
              <w:autoSpaceDN w:val="0"/>
              <w:adjustRightInd w:val="0"/>
              <w:jc w:val="center"/>
              <w:rPr>
                <w:rFonts w:ascii="標楷體" w:eastAsia="標楷體" w:hAnsi="Calibri" w:cs="標楷體"/>
                <w:color w:val="000000"/>
                <w:szCs w:val="24"/>
              </w:rPr>
            </w:pPr>
            <w:r w:rsidRPr="00013843">
              <w:rPr>
                <w:rFonts w:ascii="標楷體" w:eastAsia="標楷體" w:hAnsi="標楷體" w:cs="標楷體" w:hint="eastAsia"/>
                <w:color w:val="000000"/>
                <w:sz w:val="23"/>
                <w:szCs w:val="23"/>
              </w:rPr>
              <w:t>□</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13B6EB" w14:textId="3535F3AE" w:rsidR="00897755" w:rsidRPr="00013843" w:rsidRDefault="00897755" w:rsidP="00897755">
            <w:pPr>
              <w:autoSpaceDE w:val="0"/>
              <w:autoSpaceDN w:val="0"/>
              <w:adjustRightInd w:val="0"/>
              <w:rPr>
                <w:rFonts w:ascii="標楷體" w:eastAsia="標楷體" w:hAnsi="Calibri" w:cs="標楷體"/>
                <w:color w:val="000000"/>
              </w:rPr>
            </w:pPr>
            <w:r w:rsidRPr="00897755">
              <w:rPr>
                <w:rFonts w:ascii="標楷體" w:eastAsia="標楷體" w:hAnsi="標楷體" w:cs="標楷體" w:hint="eastAsia"/>
                <w:color w:val="000000"/>
                <w:sz w:val="20"/>
                <w:szCs w:val="20"/>
              </w:rPr>
              <w:t>□ 適用 □不適用</w:t>
            </w:r>
          </w:p>
        </w:tc>
      </w:tr>
      <w:tr w:rsidR="00897755" w:rsidRPr="00013843" w14:paraId="70C89010" w14:textId="77777777" w:rsidTr="00897755">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4AE367" w14:textId="77777777" w:rsidR="00897755" w:rsidRPr="00013843" w:rsidRDefault="00897755" w:rsidP="00897755">
            <w:pPr>
              <w:autoSpaceDE w:val="0"/>
              <w:autoSpaceDN w:val="0"/>
              <w:adjustRightInd w:val="0"/>
              <w:ind w:leftChars="-36" w:left="-86" w:rightChars="-40" w:right="-96"/>
              <w:jc w:val="both"/>
              <w:rPr>
                <w:rFonts w:ascii="標楷體" w:eastAsia="標楷體" w:hAnsi="Calibri" w:cs="標楷體"/>
                <w:color w:val="000000"/>
              </w:rPr>
            </w:pPr>
            <w:r w:rsidRPr="00013843">
              <w:rPr>
                <w:rFonts w:ascii="標楷體" w:eastAsia="標楷體" w:hAnsi="Calibri" w:cs="標楷體" w:hint="eastAsia"/>
                <w:color w:val="000000"/>
              </w:rPr>
              <w:t>3.營運持續計畫</w:t>
            </w:r>
          </w:p>
        </w:tc>
        <w:tc>
          <w:tcPr>
            <w:tcW w:w="4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02BC49" w14:textId="77777777" w:rsidR="00897755" w:rsidRPr="00013843" w:rsidRDefault="00897755" w:rsidP="00897755">
            <w:pPr>
              <w:autoSpaceDE w:val="0"/>
              <w:autoSpaceDN w:val="0"/>
              <w:adjustRightInd w:val="0"/>
              <w:spacing w:line="240" w:lineRule="exact"/>
              <w:ind w:leftChars="-57" w:left="-137" w:rightChars="-22" w:right="-53" w:firstLineChars="15" w:firstLine="36"/>
              <w:rPr>
                <w:rFonts w:ascii="標楷體" w:eastAsia="標楷體" w:hAnsi="Calibri" w:cs="標楷體"/>
                <w:color w:val="000000"/>
              </w:rPr>
            </w:pP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FE1C80" w14:textId="77777777" w:rsidR="00897755" w:rsidRPr="00013843" w:rsidRDefault="00897755" w:rsidP="00897755">
            <w:pPr>
              <w:autoSpaceDE w:val="0"/>
              <w:autoSpaceDN w:val="0"/>
              <w:adjustRightInd w:val="0"/>
              <w:jc w:val="center"/>
              <w:rPr>
                <w:rFonts w:ascii="標楷體" w:eastAsia="標楷體" w:hAnsi="Calibri" w:cs="標楷體"/>
                <w:color w:val="000000"/>
              </w:rPr>
            </w:pP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984E7E" w14:textId="77777777" w:rsidR="00897755" w:rsidRPr="00013843" w:rsidRDefault="00897755" w:rsidP="00897755">
            <w:pPr>
              <w:autoSpaceDE w:val="0"/>
              <w:autoSpaceDN w:val="0"/>
              <w:adjustRightInd w:val="0"/>
              <w:jc w:val="center"/>
              <w:rPr>
                <w:rFonts w:ascii="標楷體" w:eastAsia="標楷體" w:hAnsi="Calibri" w:cs="標楷體"/>
                <w:color w:val="000000"/>
              </w:rPr>
            </w:pP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07F225" w14:textId="77777777" w:rsidR="00897755" w:rsidRPr="00013843" w:rsidRDefault="00897755" w:rsidP="00897755">
            <w:pPr>
              <w:autoSpaceDE w:val="0"/>
              <w:autoSpaceDN w:val="0"/>
              <w:adjustRightInd w:val="0"/>
              <w:jc w:val="center"/>
              <w:rPr>
                <w:rFonts w:ascii="標楷體" w:eastAsia="標楷體" w:hAnsi="Calibri" w:cs="標楷體"/>
                <w:color w:val="000000"/>
                <w:szCs w:val="24"/>
              </w:rPr>
            </w:pP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E13C07" w14:textId="33900790" w:rsidR="00897755" w:rsidRPr="00013843" w:rsidRDefault="00897755" w:rsidP="00897755">
            <w:pPr>
              <w:autoSpaceDE w:val="0"/>
              <w:autoSpaceDN w:val="0"/>
              <w:adjustRightInd w:val="0"/>
              <w:rPr>
                <w:rFonts w:ascii="標楷體" w:eastAsia="標楷體" w:hAnsi="Calibri" w:cs="標楷體"/>
                <w:color w:val="000000"/>
              </w:rPr>
            </w:pPr>
          </w:p>
        </w:tc>
      </w:tr>
      <w:tr w:rsidR="00897755" w:rsidRPr="00013843" w14:paraId="2267AEAA" w14:textId="77777777" w:rsidTr="00897755">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4BA681" w14:textId="77777777" w:rsidR="00897755" w:rsidRPr="00013843" w:rsidRDefault="00897755" w:rsidP="00897755">
            <w:pPr>
              <w:autoSpaceDE w:val="0"/>
              <w:autoSpaceDN w:val="0"/>
              <w:adjustRightInd w:val="0"/>
              <w:ind w:leftChars="-36" w:left="-86" w:rightChars="-40" w:right="-96"/>
              <w:jc w:val="both"/>
              <w:rPr>
                <w:rFonts w:ascii="標楷體" w:eastAsia="標楷體" w:hAnsi="Calibri" w:cs="標楷體"/>
                <w:color w:val="000000"/>
              </w:rPr>
            </w:pPr>
            <w:r w:rsidRPr="00013843">
              <w:rPr>
                <w:rFonts w:ascii="標楷體" w:eastAsia="標楷體" w:hAnsi="Calibri" w:cs="標楷體" w:hint="eastAsia"/>
                <w:color w:val="000000"/>
              </w:rPr>
              <w:t>3.1資訊系統備份</w:t>
            </w:r>
          </w:p>
        </w:tc>
        <w:tc>
          <w:tcPr>
            <w:tcW w:w="4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3F83E5" w14:textId="77777777" w:rsidR="00897755" w:rsidRPr="00013843" w:rsidRDefault="00897755" w:rsidP="00897755">
            <w:pPr>
              <w:autoSpaceDE w:val="0"/>
              <w:autoSpaceDN w:val="0"/>
              <w:adjustRightInd w:val="0"/>
              <w:spacing w:line="240" w:lineRule="exact"/>
              <w:ind w:leftChars="-57" w:left="-137" w:rightChars="-22" w:right="-53" w:firstLineChars="15" w:firstLine="36"/>
              <w:rPr>
                <w:rFonts w:ascii="標楷體" w:eastAsia="標楷體" w:hAnsi="Calibri" w:cs="標楷體"/>
                <w:color w:val="000000"/>
              </w:rPr>
            </w:pPr>
            <w:r w:rsidRPr="00013843">
              <w:rPr>
                <w:rFonts w:ascii="標楷體" w:eastAsia="標楷體" w:hAnsi="Calibri" w:cs="標楷體" w:hint="eastAsia"/>
                <w:color w:val="000000"/>
              </w:rPr>
              <w:t>重要資料定時同步至備份或備援環境，並加以保護限制存取</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B3CAA7" w14:textId="77777777" w:rsidR="00897755" w:rsidRPr="00013843" w:rsidRDefault="00897755" w:rsidP="00897755">
            <w:pPr>
              <w:autoSpaceDE w:val="0"/>
              <w:autoSpaceDN w:val="0"/>
              <w:adjustRightInd w:val="0"/>
              <w:jc w:val="center"/>
              <w:rPr>
                <w:rFonts w:ascii="標楷體" w:eastAsia="標楷體" w:hAnsi="Calibri" w:cs="標楷體"/>
                <w:color w:val="000000"/>
                <w:szCs w:val="24"/>
              </w:rPr>
            </w:pPr>
            <w:r w:rsidRPr="00013843">
              <w:rPr>
                <w:rFonts w:ascii="Segoe UI Emoji" w:eastAsia="標楷體" w:hAnsi="Segoe UI Emoji" w:cs="Segoe UI Emoji"/>
                <w:color w:val="000000"/>
                <w:sz w:val="21"/>
                <w:szCs w:val="21"/>
                <w:shd w:val="clear" w:color="auto" w:fill="F7F7F7"/>
              </w:rPr>
              <w:t>☑</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720FB5" w14:textId="77777777" w:rsidR="00897755" w:rsidRPr="00013843" w:rsidRDefault="00897755" w:rsidP="00897755">
            <w:pPr>
              <w:autoSpaceDE w:val="0"/>
              <w:autoSpaceDN w:val="0"/>
              <w:adjustRightInd w:val="0"/>
              <w:jc w:val="center"/>
              <w:rPr>
                <w:rFonts w:ascii="標楷體" w:eastAsia="標楷體" w:hAnsi="Calibri" w:cs="標楷體"/>
                <w:color w:val="000000"/>
                <w:szCs w:val="24"/>
              </w:rPr>
            </w:pPr>
            <w:r w:rsidRPr="00013843">
              <w:rPr>
                <w:rFonts w:ascii="Segoe UI Emoji" w:eastAsia="標楷體" w:hAnsi="Segoe UI Emoji" w:cs="Segoe UI Emoji"/>
                <w:color w:val="000000"/>
                <w:sz w:val="21"/>
                <w:szCs w:val="21"/>
                <w:shd w:val="clear" w:color="auto" w:fill="F7F7F7"/>
              </w:rPr>
              <w:t>☑</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D15E95" w14:textId="77777777" w:rsidR="00897755" w:rsidRPr="00013843" w:rsidRDefault="00897755" w:rsidP="00897755">
            <w:pPr>
              <w:autoSpaceDE w:val="0"/>
              <w:autoSpaceDN w:val="0"/>
              <w:adjustRightInd w:val="0"/>
              <w:jc w:val="center"/>
              <w:rPr>
                <w:rFonts w:ascii="標楷體" w:eastAsia="標楷體" w:hAnsi="Calibri" w:cs="標楷體"/>
                <w:color w:val="000000"/>
                <w:szCs w:val="24"/>
              </w:rPr>
            </w:pPr>
            <w:r w:rsidRPr="00013843">
              <w:rPr>
                <w:rFonts w:ascii="Segoe UI Emoji" w:eastAsia="標楷體" w:hAnsi="Segoe UI Emoji" w:cs="Segoe UI Emoji"/>
                <w:color w:val="000000"/>
                <w:sz w:val="21"/>
                <w:szCs w:val="21"/>
                <w:shd w:val="clear" w:color="auto" w:fill="F7F7F7"/>
              </w:rPr>
              <w:t>☑</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264D13" w14:textId="267A3B89" w:rsidR="00897755" w:rsidRPr="00013843" w:rsidRDefault="00897755" w:rsidP="00897755">
            <w:pPr>
              <w:autoSpaceDE w:val="0"/>
              <w:autoSpaceDN w:val="0"/>
              <w:adjustRightInd w:val="0"/>
              <w:rPr>
                <w:rFonts w:ascii="標楷體" w:eastAsia="標楷體" w:hAnsi="Calibri" w:cs="標楷體"/>
                <w:color w:val="000000"/>
              </w:rPr>
            </w:pPr>
            <w:r w:rsidRPr="00897755">
              <w:rPr>
                <w:rFonts w:ascii="標楷體" w:eastAsia="標楷體" w:hAnsi="標楷體" w:cs="標楷體" w:hint="eastAsia"/>
                <w:color w:val="000000"/>
                <w:sz w:val="20"/>
                <w:szCs w:val="20"/>
              </w:rPr>
              <w:t>□ 適用 □不適用</w:t>
            </w:r>
          </w:p>
        </w:tc>
      </w:tr>
      <w:tr w:rsidR="00897755" w:rsidRPr="00013843" w14:paraId="436111C6" w14:textId="77777777" w:rsidTr="00897755">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A484A6" w14:textId="77777777" w:rsidR="00897755" w:rsidRPr="00013843" w:rsidRDefault="00897755" w:rsidP="00897755">
            <w:pPr>
              <w:autoSpaceDE w:val="0"/>
              <w:autoSpaceDN w:val="0"/>
              <w:adjustRightInd w:val="0"/>
              <w:ind w:leftChars="-36" w:left="-86" w:rightChars="-40" w:right="-96"/>
              <w:jc w:val="both"/>
              <w:rPr>
                <w:rFonts w:ascii="標楷體" w:eastAsia="標楷體" w:hAnsi="Calibri" w:cs="標楷體"/>
                <w:color w:val="000000"/>
              </w:rPr>
            </w:pPr>
            <w:r w:rsidRPr="00013843">
              <w:rPr>
                <w:rFonts w:ascii="標楷體" w:eastAsia="標楷體" w:hAnsi="Calibri" w:cs="標楷體" w:hint="eastAsia"/>
                <w:color w:val="000000"/>
              </w:rPr>
              <w:t>3.2資訊系統備援</w:t>
            </w:r>
          </w:p>
        </w:tc>
        <w:tc>
          <w:tcPr>
            <w:tcW w:w="4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81CCCB" w14:textId="77777777" w:rsidR="00897755" w:rsidRPr="00013843" w:rsidRDefault="00897755" w:rsidP="00897755">
            <w:pPr>
              <w:autoSpaceDE w:val="0"/>
              <w:autoSpaceDN w:val="0"/>
              <w:adjustRightInd w:val="0"/>
              <w:spacing w:line="240" w:lineRule="exact"/>
              <w:ind w:leftChars="-57" w:left="-137" w:rightChars="-22" w:right="-53" w:firstLineChars="15" w:firstLine="36"/>
              <w:rPr>
                <w:rFonts w:ascii="標楷體" w:eastAsia="標楷體" w:hAnsi="Calibri" w:cs="標楷體"/>
                <w:color w:val="000000"/>
              </w:rPr>
            </w:pPr>
            <w:r w:rsidRPr="00013843">
              <w:rPr>
                <w:rFonts w:ascii="標楷體" w:eastAsia="標楷體" w:hAnsi="Calibri" w:cs="標楷體" w:hint="eastAsia"/>
                <w:color w:val="000000"/>
              </w:rPr>
              <w:t>採用「高可用性」(High Availability) 架構(分散式或叢集伺服器架構)</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9A3E37" w14:textId="77777777" w:rsidR="00897755" w:rsidRPr="00013843" w:rsidRDefault="00897755" w:rsidP="00897755">
            <w:pPr>
              <w:autoSpaceDE w:val="0"/>
              <w:autoSpaceDN w:val="0"/>
              <w:adjustRightInd w:val="0"/>
              <w:jc w:val="center"/>
              <w:rPr>
                <w:rFonts w:ascii="標楷體" w:eastAsia="標楷體" w:hAnsi="Calibri" w:cs="標楷體"/>
                <w:color w:val="000000"/>
              </w:rPr>
            </w:pPr>
            <w:r w:rsidRPr="00013843">
              <w:rPr>
                <w:rFonts w:ascii="Segoe UI Emoji" w:eastAsia="標楷體" w:hAnsi="Segoe UI Emoji" w:cs="Segoe UI Emoji"/>
                <w:color w:val="000000"/>
                <w:sz w:val="21"/>
                <w:szCs w:val="21"/>
                <w:shd w:val="clear" w:color="auto" w:fill="F7F7F7"/>
              </w:rPr>
              <w:t>☑</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51C635" w14:textId="77777777" w:rsidR="00897755" w:rsidRPr="00013843" w:rsidRDefault="00897755" w:rsidP="00897755">
            <w:pPr>
              <w:autoSpaceDE w:val="0"/>
              <w:autoSpaceDN w:val="0"/>
              <w:adjustRightInd w:val="0"/>
              <w:jc w:val="center"/>
              <w:rPr>
                <w:rFonts w:ascii="標楷體" w:eastAsia="標楷體" w:hAnsi="Calibri" w:cs="標楷體"/>
                <w:color w:val="000000"/>
              </w:rPr>
            </w:pPr>
            <w:r w:rsidRPr="00013843">
              <w:rPr>
                <w:rFonts w:ascii="標楷體" w:eastAsia="標楷體" w:hAnsi="標楷體" w:cs="標楷體" w:hint="eastAsia"/>
                <w:color w:val="000000"/>
                <w:sz w:val="23"/>
                <w:szCs w:val="23"/>
              </w:rPr>
              <w:t>□</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2DAD67" w14:textId="77777777" w:rsidR="00897755" w:rsidRPr="00013843" w:rsidRDefault="00897755" w:rsidP="00897755">
            <w:pPr>
              <w:autoSpaceDE w:val="0"/>
              <w:autoSpaceDN w:val="0"/>
              <w:adjustRightInd w:val="0"/>
              <w:jc w:val="center"/>
              <w:rPr>
                <w:rFonts w:ascii="標楷體" w:eastAsia="標楷體" w:hAnsi="Calibri" w:cs="標楷體"/>
                <w:color w:val="000000"/>
                <w:szCs w:val="24"/>
              </w:rPr>
            </w:pPr>
            <w:r w:rsidRPr="00013843">
              <w:rPr>
                <w:rFonts w:ascii="標楷體" w:eastAsia="標楷體" w:hAnsi="標楷體" w:cs="標楷體" w:hint="eastAsia"/>
                <w:color w:val="000000"/>
                <w:sz w:val="23"/>
                <w:szCs w:val="23"/>
              </w:rPr>
              <w:t>□</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623391" w14:textId="3A4ACC6A" w:rsidR="00897755" w:rsidRPr="00013843" w:rsidRDefault="00897755" w:rsidP="00897755">
            <w:pPr>
              <w:autoSpaceDE w:val="0"/>
              <w:autoSpaceDN w:val="0"/>
              <w:adjustRightInd w:val="0"/>
              <w:rPr>
                <w:rFonts w:ascii="標楷體" w:eastAsia="標楷體" w:hAnsi="Calibri" w:cs="標楷體"/>
                <w:color w:val="000000"/>
              </w:rPr>
            </w:pPr>
            <w:r w:rsidRPr="00897755">
              <w:rPr>
                <w:rFonts w:ascii="標楷體" w:eastAsia="標楷體" w:hAnsi="標楷體" w:cs="標楷體" w:hint="eastAsia"/>
                <w:color w:val="000000"/>
                <w:sz w:val="20"/>
                <w:szCs w:val="20"/>
              </w:rPr>
              <w:t>□ 適用 □不適用</w:t>
            </w:r>
          </w:p>
        </w:tc>
      </w:tr>
      <w:tr w:rsidR="00897755" w:rsidRPr="00013843" w14:paraId="2710329A" w14:textId="77777777" w:rsidTr="00897755">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F3B96F" w14:textId="77777777" w:rsidR="00897755" w:rsidRPr="00013843" w:rsidRDefault="00897755" w:rsidP="00897755">
            <w:pPr>
              <w:autoSpaceDE w:val="0"/>
              <w:autoSpaceDN w:val="0"/>
              <w:adjustRightInd w:val="0"/>
              <w:ind w:leftChars="-36" w:left="-86" w:rightChars="-40" w:right="-96"/>
              <w:jc w:val="both"/>
              <w:rPr>
                <w:rFonts w:ascii="標楷體" w:eastAsia="標楷體" w:hAnsi="Calibri" w:cs="標楷體"/>
                <w:color w:val="000000"/>
              </w:rPr>
            </w:pPr>
            <w:r w:rsidRPr="00013843">
              <w:rPr>
                <w:rFonts w:ascii="標楷體" w:eastAsia="標楷體" w:hAnsi="Calibri" w:cs="標楷體" w:hint="eastAsia"/>
                <w:color w:val="000000"/>
              </w:rPr>
              <w:t>4.識別與鑑別</w:t>
            </w:r>
          </w:p>
        </w:tc>
        <w:tc>
          <w:tcPr>
            <w:tcW w:w="4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1DD5BB" w14:textId="77777777" w:rsidR="00897755" w:rsidRPr="00013843" w:rsidRDefault="00897755" w:rsidP="00897755">
            <w:pPr>
              <w:autoSpaceDE w:val="0"/>
              <w:autoSpaceDN w:val="0"/>
              <w:adjustRightInd w:val="0"/>
              <w:spacing w:line="240" w:lineRule="exact"/>
              <w:ind w:leftChars="-57" w:left="-137" w:rightChars="-22" w:right="-53" w:firstLineChars="15" w:firstLine="36"/>
              <w:rPr>
                <w:rFonts w:ascii="標楷體" w:eastAsia="標楷體" w:hAnsi="Calibri" w:cs="標楷體"/>
                <w:color w:val="000000"/>
              </w:rPr>
            </w:pP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9D2AE5" w14:textId="77777777" w:rsidR="00897755" w:rsidRPr="00013843" w:rsidRDefault="00897755" w:rsidP="00897755">
            <w:pPr>
              <w:autoSpaceDE w:val="0"/>
              <w:autoSpaceDN w:val="0"/>
              <w:adjustRightInd w:val="0"/>
              <w:jc w:val="center"/>
              <w:rPr>
                <w:rFonts w:ascii="標楷體" w:eastAsia="標楷體" w:hAnsi="Calibri" w:cs="標楷體"/>
                <w:color w:val="000000"/>
              </w:rPr>
            </w:pP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83635D" w14:textId="77777777" w:rsidR="00897755" w:rsidRPr="00013843" w:rsidRDefault="00897755" w:rsidP="00897755">
            <w:pPr>
              <w:autoSpaceDE w:val="0"/>
              <w:autoSpaceDN w:val="0"/>
              <w:adjustRightInd w:val="0"/>
              <w:jc w:val="center"/>
              <w:rPr>
                <w:rFonts w:ascii="標楷體" w:eastAsia="標楷體" w:hAnsi="Calibri" w:cs="標楷體"/>
                <w:color w:val="000000"/>
              </w:rPr>
            </w:pP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87CE42" w14:textId="77777777" w:rsidR="00897755" w:rsidRPr="00013843" w:rsidRDefault="00897755" w:rsidP="00897755">
            <w:pPr>
              <w:autoSpaceDE w:val="0"/>
              <w:autoSpaceDN w:val="0"/>
              <w:adjustRightInd w:val="0"/>
              <w:jc w:val="center"/>
              <w:rPr>
                <w:rFonts w:ascii="標楷體" w:eastAsia="標楷體" w:hAnsi="Calibri" w:cs="標楷體"/>
                <w:color w:val="000000"/>
                <w:szCs w:val="24"/>
              </w:rPr>
            </w:pP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00B443" w14:textId="26A31C94" w:rsidR="00897755" w:rsidRPr="00013843" w:rsidRDefault="00897755" w:rsidP="00897755">
            <w:pPr>
              <w:autoSpaceDE w:val="0"/>
              <w:autoSpaceDN w:val="0"/>
              <w:adjustRightInd w:val="0"/>
              <w:rPr>
                <w:rFonts w:ascii="標楷體" w:eastAsia="標楷體" w:hAnsi="Calibri" w:cs="標楷體"/>
                <w:color w:val="000000"/>
              </w:rPr>
            </w:pPr>
          </w:p>
        </w:tc>
      </w:tr>
      <w:tr w:rsidR="00897755" w:rsidRPr="00013843" w14:paraId="17E9C154" w14:textId="77777777" w:rsidTr="00897755">
        <w:tc>
          <w:tcPr>
            <w:tcW w:w="185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7203A1" w14:textId="77777777" w:rsidR="00897755" w:rsidRPr="00013843" w:rsidRDefault="00897755" w:rsidP="00897755">
            <w:pPr>
              <w:autoSpaceDE w:val="0"/>
              <w:autoSpaceDN w:val="0"/>
              <w:adjustRightInd w:val="0"/>
              <w:ind w:leftChars="-36" w:left="-86" w:rightChars="-40" w:right="-96"/>
              <w:jc w:val="both"/>
              <w:rPr>
                <w:rFonts w:ascii="標楷體" w:eastAsia="標楷體" w:hAnsi="Calibri" w:cs="標楷體"/>
                <w:color w:val="000000"/>
              </w:rPr>
            </w:pPr>
            <w:r w:rsidRPr="00013843">
              <w:rPr>
                <w:rFonts w:ascii="標楷體" w:eastAsia="標楷體" w:hAnsi="Calibri" w:cs="標楷體" w:hint="eastAsia"/>
                <w:color w:val="000000"/>
              </w:rPr>
              <w:t>4.1內部使用者之識別與鑑別</w:t>
            </w:r>
          </w:p>
        </w:tc>
        <w:tc>
          <w:tcPr>
            <w:tcW w:w="4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020E7B" w14:textId="77777777" w:rsidR="00897755" w:rsidRPr="00013843" w:rsidRDefault="00897755" w:rsidP="00897755">
            <w:pPr>
              <w:autoSpaceDE w:val="0"/>
              <w:autoSpaceDN w:val="0"/>
              <w:adjustRightInd w:val="0"/>
              <w:spacing w:line="240" w:lineRule="exact"/>
              <w:ind w:leftChars="-57" w:left="-137" w:rightChars="-22" w:right="-53" w:firstLineChars="15" w:firstLine="36"/>
              <w:rPr>
                <w:rFonts w:ascii="標楷體" w:eastAsia="標楷體" w:hAnsi="Calibri" w:cs="標楷體"/>
                <w:color w:val="000000"/>
              </w:rPr>
            </w:pPr>
            <w:r w:rsidRPr="00013843">
              <w:rPr>
                <w:rFonts w:ascii="標楷體" w:eastAsia="標楷體" w:hAnsi="Calibri" w:cs="標楷體" w:hint="eastAsia"/>
                <w:color w:val="000000"/>
              </w:rPr>
              <w:t>4.1.1採用多重因素身分鑑別(兩種以上驗證類型)</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F25A1A" w14:textId="77777777" w:rsidR="00897755" w:rsidRPr="00013843" w:rsidRDefault="00897755" w:rsidP="00897755">
            <w:pPr>
              <w:autoSpaceDE w:val="0"/>
              <w:autoSpaceDN w:val="0"/>
              <w:adjustRightInd w:val="0"/>
              <w:jc w:val="center"/>
              <w:rPr>
                <w:rFonts w:ascii="標楷體" w:eastAsia="標楷體" w:hAnsi="Calibri" w:cs="標楷體"/>
                <w:color w:val="000000"/>
              </w:rPr>
            </w:pPr>
            <w:r w:rsidRPr="00013843">
              <w:rPr>
                <w:rFonts w:ascii="Segoe UI Emoji" w:eastAsia="標楷體" w:hAnsi="Segoe UI Emoji" w:cs="Segoe UI Emoji"/>
                <w:color w:val="000000"/>
                <w:sz w:val="21"/>
                <w:szCs w:val="21"/>
                <w:shd w:val="clear" w:color="auto" w:fill="F7F7F7"/>
              </w:rPr>
              <w:t>☑</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7773FC" w14:textId="77777777" w:rsidR="00897755" w:rsidRPr="00013843" w:rsidRDefault="00897755" w:rsidP="00897755">
            <w:pPr>
              <w:autoSpaceDE w:val="0"/>
              <w:autoSpaceDN w:val="0"/>
              <w:adjustRightInd w:val="0"/>
              <w:jc w:val="center"/>
              <w:rPr>
                <w:rFonts w:ascii="標楷體" w:eastAsia="標楷體" w:hAnsi="Calibri" w:cs="標楷體"/>
                <w:color w:val="000000"/>
              </w:rPr>
            </w:pPr>
            <w:r w:rsidRPr="00013843">
              <w:rPr>
                <w:rFonts w:ascii="標楷體" w:eastAsia="標楷體" w:hAnsi="標楷體" w:cs="標楷體" w:hint="eastAsia"/>
                <w:color w:val="000000"/>
                <w:sz w:val="23"/>
                <w:szCs w:val="23"/>
              </w:rPr>
              <w:t>□</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A94A89" w14:textId="77777777" w:rsidR="00897755" w:rsidRPr="00013843" w:rsidRDefault="00897755" w:rsidP="00897755">
            <w:pPr>
              <w:autoSpaceDE w:val="0"/>
              <w:autoSpaceDN w:val="0"/>
              <w:adjustRightInd w:val="0"/>
              <w:jc w:val="center"/>
              <w:rPr>
                <w:rFonts w:ascii="標楷體" w:eastAsia="標楷體" w:hAnsi="Calibri" w:cs="標楷體"/>
                <w:color w:val="000000"/>
                <w:szCs w:val="24"/>
              </w:rPr>
            </w:pPr>
            <w:r w:rsidRPr="00013843">
              <w:rPr>
                <w:rFonts w:ascii="標楷體" w:eastAsia="標楷體" w:hAnsi="標楷體" w:cs="標楷體" w:hint="eastAsia"/>
                <w:color w:val="000000"/>
                <w:sz w:val="23"/>
                <w:szCs w:val="23"/>
              </w:rPr>
              <w:t>□</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9D4841" w14:textId="747FA34A" w:rsidR="00897755" w:rsidRPr="00013843" w:rsidRDefault="00897755" w:rsidP="00897755">
            <w:pPr>
              <w:autoSpaceDE w:val="0"/>
              <w:autoSpaceDN w:val="0"/>
              <w:adjustRightInd w:val="0"/>
              <w:rPr>
                <w:rFonts w:ascii="標楷體" w:eastAsia="標楷體" w:hAnsi="Calibri" w:cs="標楷體"/>
                <w:color w:val="000000"/>
              </w:rPr>
            </w:pPr>
            <w:r w:rsidRPr="00897755">
              <w:rPr>
                <w:rFonts w:ascii="標楷體" w:eastAsia="標楷體" w:hAnsi="標楷體" w:cs="標楷體" w:hint="eastAsia"/>
                <w:color w:val="000000"/>
                <w:sz w:val="20"/>
                <w:szCs w:val="20"/>
              </w:rPr>
              <w:t>□ 適用 □不適用</w:t>
            </w:r>
          </w:p>
        </w:tc>
      </w:tr>
      <w:tr w:rsidR="00897755" w:rsidRPr="00013843" w14:paraId="7E881384" w14:textId="77777777" w:rsidTr="00897755">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DAA7393" w14:textId="77777777" w:rsidR="00897755" w:rsidRPr="00013843" w:rsidRDefault="00897755" w:rsidP="00897755">
            <w:pPr>
              <w:widowControl/>
              <w:ind w:leftChars="-36" w:left="-86" w:rightChars="-40" w:right="-96"/>
              <w:jc w:val="both"/>
              <w:rPr>
                <w:rFonts w:ascii="標楷體" w:eastAsia="標楷體" w:hAnsi="Calibri" w:cs="標楷體"/>
                <w:color w:val="000000"/>
              </w:rPr>
            </w:pPr>
          </w:p>
        </w:tc>
        <w:tc>
          <w:tcPr>
            <w:tcW w:w="4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20DA39" w14:textId="77777777" w:rsidR="00897755" w:rsidRPr="00013843" w:rsidRDefault="00897755" w:rsidP="00897755">
            <w:pPr>
              <w:autoSpaceDE w:val="0"/>
              <w:autoSpaceDN w:val="0"/>
              <w:adjustRightInd w:val="0"/>
              <w:spacing w:line="240" w:lineRule="exact"/>
              <w:ind w:leftChars="-57" w:left="-137" w:rightChars="-22" w:right="-53" w:firstLineChars="15" w:firstLine="36"/>
              <w:rPr>
                <w:rFonts w:ascii="標楷體" w:eastAsia="標楷體" w:hAnsi="Calibri" w:cs="標楷體"/>
                <w:color w:val="000000"/>
              </w:rPr>
            </w:pPr>
            <w:r w:rsidRPr="00013843">
              <w:rPr>
                <w:rFonts w:ascii="標楷體" w:eastAsia="標楷體" w:hAnsi="Calibri" w:cs="標楷體" w:hint="eastAsia"/>
                <w:color w:val="000000"/>
              </w:rPr>
              <w:t>4.1.2資訊系統在建立連線前，應識別允許存取之特定來源(如IP)</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606E15" w14:textId="77777777" w:rsidR="00897755" w:rsidRPr="00013843" w:rsidRDefault="00897755" w:rsidP="00897755">
            <w:pPr>
              <w:autoSpaceDE w:val="0"/>
              <w:autoSpaceDN w:val="0"/>
              <w:adjustRightInd w:val="0"/>
              <w:jc w:val="center"/>
              <w:rPr>
                <w:rFonts w:ascii="標楷體" w:eastAsia="標楷體" w:hAnsi="Calibri" w:cs="標楷體"/>
                <w:color w:val="000000"/>
              </w:rPr>
            </w:pPr>
            <w:r w:rsidRPr="00013843">
              <w:rPr>
                <w:rFonts w:ascii="Segoe UI Emoji" w:eastAsia="標楷體" w:hAnsi="Segoe UI Emoji" w:cs="Segoe UI Emoji"/>
                <w:color w:val="000000"/>
                <w:sz w:val="21"/>
                <w:szCs w:val="21"/>
                <w:shd w:val="clear" w:color="auto" w:fill="F7F7F7"/>
              </w:rPr>
              <w:t>☑</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6C105E" w14:textId="77777777" w:rsidR="00897755" w:rsidRPr="00013843" w:rsidRDefault="00897755" w:rsidP="00897755">
            <w:pPr>
              <w:autoSpaceDE w:val="0"/>
              <w:autoSpaceDN w:val="0"/>
              <w:adjustRightInd w:val="0"/>
              <w:jc w:val="center"/>
              <w:rPr>
                <w:rFonts w:ascii="標楷體" w:eastAsia="標楷體" w:hAnsi="Calibri" w:cs="標楷體"/>
                <w:color w:val="000000"/>
              </w:rPr>
            </w:pPr>
            <w:r w:rsidRPr="00013843">
              <w:rPr>
                <w:rFonts w:ascii="標楷體" w:eastAsia="標楷體" w:hAnsi="標楷體" w:cs="標楷體" w:hint="eastAsia"/>
                <w:color w:val="000000"/>
                <w:sz w:val="23"/>
                <w:szCs w:val="23"/>
              </w:rPr>
              <w:t>□</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BCBFFD" w14:textId="77777777" w:rsidR="00897755" w:rsidRPr="00013843" w:rsidRDefault="00897755" w:rsidP="00897755">
            <w:pPr>
              <w:autoSpaceDE w:val="0"/>
              <w:autoSpaceDN w:val="0"/>
              <w:adjustRightInd w:val="0"/>
              <w:jc w:val="center"/>
              <w:rPr>
                <w:rFonts w:ascii="標楷體" w:eastAsia="標楷體" w:hAnsi="Calibri" w:cs="標楷體"/>
                <w:color w:val="000000"/>
                <w:szCs w:val="24"/>
              </w:rPr>
            </w:pPr>
            <w:r w:rsidRPr="00013843">
              <w:rPr>
                <w:rFonts w:ascii="標楷體" w:eastAsia="標楷體" w:hAnsi="標楷體" w:cs="標楷體" w:hint="eastAsia"/>
                <w:color w:val="000000"/>
                <w:sz w:val="23"/>
                <w:szCs w:val="23"/>
              </w:rPr>
              <w:t>□</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1E1E95" w14:textId="5FA84564" w:rsidR="00897755" w:rsidRPr="00013843" w:rsidRDefault="00897755" w:rsidP="00897755">
            <w:pPr>
              <w:autoSpaceDE w:val="0"/>
              <w:autoSpaceDN w:val="0"/>
              <w:adjustRightInd w:val="0"/>
              <w:rPr>
                <w:rFonts w:ascii="標楷體" w:eastAsia="標楷體" w:hAnsi="Calibri" w:cs="標楷體"/>
                <w:color w:val="000000"/>
              </w:rPr>
            </w:pPr>
            <w:r w:rsidRPr="00897755">
              <w:rPr>
                <w:rFonts w:ascii="標楷體" w:eastAsia="標楷體" w:hAnsi="標楷體" w:cs="標楷體" w:hint="eastAsia"/>
                <w:color w:val="000000"/>
                <w:sz w:val="20"/>
                <w:szCs w:val="20"/>
              </w:rPr>
              <w:t>□ 適用 □不適用</w:t>
            </w:r>
          </w:p>
        </w:tc>
      </w:tr>
      <w:tr w:rsidR="00897755" w:rsidRPr="00013843" w14:paraId="2AE54B36" w14:textId="77777777" w:rsidTr="00897755">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61A38B" w14:textId="77777777" w:rsidR="00897755" w:rsidRPr="00013843" w:rsidRDefault="00897755" w:rsidP="00897755">
            <w:pPr>
              <w:autoSpaceDE w:val="0"/>
              <w:autoSpaceDN w:val="0"/>
              <w:adjustRightInd w:val="0"/>
              <w:ind w:leftChars="-36" w:left="-86" w:rightChars="-40" w:right="-96"/>
              <w:jc w:val="both"/>
              <w:rPr>
                <w:rFonts w:ascii="標楷體" w:eastAsia="標楷體" w:hAnsi="Calibri" w:cs="標楷體"/>
                <w:color w:val="000000"/>
              </w:rPr>
            </w:pPr>
            <w:r w:rsidRPr="00013843">
              <w:rPr>
                <w:rFonts w:ascii="標楷體" w:eastAsia="標楷體" w:hAnsi="Calibri" w:cs="標楷體" w:hint="eastAsia"/>
                <w:color w:val="000000"/>
              </w:rPr>
              <w:t>4.2身分鑑別管理</w:t>
            </w:r>
          </w:p>
        </w:tc>
        <w:tc>
          <w:tcPr>
            <w:tcW w:w="4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CBD740" w14:textId="77777777" w:rsidR="00897755" w:rsidRPr="00013843" w:rsidRDefault="00897755" w:rsidP="00897755">
            <w:pPr>
              <w:autoSpaceDE w:val="0"/>
              <w:autoSpaceDN w:val="0"/>
              <w:adjustRightInd w:val="0"/>
              <w:spacing w:line="240" w:lineRule="exact"/>
              <w:ind w:leftChars="-57" w:left="-137" w:rightChars="-22" w:right="-53" w:firstLineChars="15" w:firstLine="36"/>
              <w:rPr>
                <w:rFonts w:ascii="標楷體" w:eastAsia="標楷體" w:hAnsi="Calibri" w:cs="標楷體"/>
                <w:color w:val="000000"/>
              </w:rPr>
            </w:pPr>
            <w:r w:rsidRPr="00013843">
              <w:rPr>
                <w:rFonts w:ascii="標楷體" w:eastAsia="標楷體" w:hAnsi="Calibri" w:cs="標楷體" w:hint="eastAsia"/>
                <w:color w:val="000000"/>
              </w:rPr>
              <w:t>4.2.1確實規範使用者密碼強度(密碼長度12個字元以上、包含英文大小寫、數字，以及特殊字元)</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0D7E3B" w14:textId="77777777" w:rsidR="00897755" w:rsidRPr="00013843" w:rsidRDefault="00897755" w:rsidP="00897755">
            <w:pPr>
              <w:autoSpaceDE w:val="0"/>
              <w:autoSpaceDN w:val="0"/>
              <w:adjustRightInd w:val="0"/>
              <w:jc w:val="center"/>
              <w:rPr>
                <w:rFonts w:ascii="標楷體" w:eastAsia="標楷體" w:hAnsi="Calibri" w:cs="標楷體"/>
                <w:color w:val="000000"/>
                <w:szCs w:val="24"/>
              </w:rPr>
            </w:pPr>
            <w:r w:rsidRPr="00013843">
              <w:rPr>
                <w:rFonts w:ascii="Segoe UI Emoji" w:eastAsia="標楷體" w:hAnsi="Segoe UI Emoji" w:cs="Segoe UI Emoji"/>
                <w:color w:val="000000"/>
                <w:sz w:val="21"/>
                <w:szCs w:val="21"/>
                <w:shd w:val="clear" w:color="auto" w:fill="F7F7F7"/>
              </w:rPr>
              <w:t>☑</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B057F4" w14:textId="77777777" w:rsidR="00897755" w:rsidRPr="00013843" w:rsidRDefault="00897755" w:rsidP="00897755">
            <w:pPr>
              <w:autoSpaceDE w:val="0"/>
              <w:autoSpaceDN w:val="0"/>
              <w:adjustRightInd w:val="0"/>
              <w:jc w:val="center"/>
              <w:rPr>
                <w:rFonts w:ascii="標楷體" w:eastAsia="標楷體" w:hAnsi="Calibri" w:cs="標楷體"/>
                <w:color w:val="000000"/>
                <w:szCs w:val="24"/>
              </w:rPr>
            </w:pPr>
            <w:r w:rsidRPr="00013843">
              <w:rPr>
                <w:rFonts w:ascii="Segoe UI Emoji" w:eastAsia="標楷體" w:hAnsi="Segoe UI Emoji" w:cs="Segoe UI Emoji"/>
                <w:color w:val="000000"/>
                <w:sz w:val="21"/>
                <w:szCs w:val="21"/>
                <w:shd w:val="clear" w:color="auto" w:fill="F7F7F7"/>
              </w:rPr>
              <w:t>☑</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2B0029" w14:textId="77777777" w:rsidR="00897755" w:rsidRPr="00013843" w:rsidRDefault="00897755" w:rsidP="00897755">
            <w:pPr>
              <w:autoSpaceDE w:val="0"/>
              <w:autoSpaceDN w:val="0"/>
              <w:adjustRightInd w:val="0"/>
              <w:jc w:val="center"/>
              <w:rPr>
                <w:rFonts w:ascii="標楷體" w:eastAsia="標楷體" w:hAnsi="Calibri" w:cs="標楷體"/>
                <w:color w:val="000000"/>
                <w:szCs w:val="24"/>
              </w:rPr>
            </w:pPr>
            <w:r w:rsidRPr="00013843">
              <w:rPr>
                <w:rFonts w:ascii="Segoe UI Emoji" w:eastAsia="標楷體" w:hAnsi="Segoe UI Emoji" w:cs="Segoe UI Emoji"/>
                <w:color w:val="000000"/>
                <w:sz w:val="21"/>
                <w:szCs w:val="21"/>
                <w:shd w:val="clear" w:color="auto" w:fill="F7F7F7"/>
              </w:rPr>
              <w:t>☑</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B1FA8A" w14:textId="557B02BD" w:rsidR="00897755" w:rsidRPr="00013843" w:rsidRDefault="00897755" w:rsidP="00897755">
            <w:pPr>
              <w:autoSpaceDE w:val="0"/>
              <w:autoSpaceDN w:val="0"/>
              <w:adjustRightInd w:val="0"/>
              <w:rPr>
                <w:rFonts w:ascii="標楷體" w:eastAsia="標楷體" w:hAnsi="Calibri" w:cs="標楷體"/>
                <w:color w:val="000000"/>
              </w:rPr>
            </w:pPr>
            <w:r w:rsidRPr="00897755">
              <w:rPr>
                <w:rFonts w:ascii="標楷體" w:eastAsia="標楷體" w:hAnsi="標楷體" w:cs="標楷體" w:hint="eastAsia"/>
                <w:color w:val="000000"/>
                <w:sz w:val="20"/>
                <w:szCs w:val="20"/>
              </w:rPr>
              <w:t>□ 適用 □不適用</w:t>
            </w:r>
          </w:p>
        </w:tc>
      </w:tr>
      <w:tr w:rsidR="00897755" w:rsidRPr="00013843" w14:paraId="4340A42F" w14:textId="77777777" w:rsidTr="00897755">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83309B" w14:textId="77777777" w:rsidR="00897755" w:rsidRPr="00013843" w:rsidRDefault="00897755" w:rsidP="00897755">
            <w:pPr>
              <w:autoSpaceDE w:val="0"/>
              <w:autoSpaceDN w:val="0"/>
              <w:adjustRightInd w:val="0"/>
              <w:ind w:leftChars="-36" w:left="-86" w:rightChars="-40" w:right="-96"/>
              <w:jc w:val="both"/>
              <w:rPr>
                <w:rFonts w:ascii="標楷體" w:eastAsia="標楷體" w:hAnsi="Calibri" w:cs="標楷體"/>
                <w:color w:val="000000"/>
              </w:rPr>
            </w:pPr>
          </w:p>
        </w:tc>
        <w:tc>
          <w:tcPr>
            <w:tcW w:w="4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EC89EA" w14:textId="77777777" w:rsidR="00897755" w:rsidRPr="00013843" w:rsidRDefault="00897755" w:rsidP="00897755">
            <w:pPr>
              <w:autoSpaceDE w:val="0"/>
              <w:autoSpaceDN w:val="0"/>
              <w:adjustRightInd w:val="0"/>
              <w:spacing w:line="240" w:lineRule="exact"/>
              <w:ind w:leftChars="-57" w:left="-137" w:rightChars="-22" w:right="-53" w:firstLineChars="15" w:firstLine="36"/>
              <w:rPr>
                <w:rFonts w:ascii="標楷體" w:eastAsia="標楷體" w:hAnsi="Calibri" w:cs="標楷體"/>
                <w:color w:val="000000"/>
              </w:rPr>
            </w:pPr>
            <w:r w:rsidRPr="00013843">
              <w:rPr>
                <w:rFonts w:ascii="標楷體" w:eastAsia="標楷體" w:hAnsi="Calibri" w:cs="標楷體" w:hint="eastAsia"/>
                <w:color w:val="000000"/>
              </w:rPr>
              <w:t>4.2.2使用者必須定期更換密碼，且至少不可以與前3次使用過之密碼相同</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73CD85" w14:textId="77777777" w:rsidR="00897755" w:rsidRPr="00013843" w:rsidRDefault="00897755" w:rsidP="00897755">
            <w:pPr>
              <w:autoSpaceDE w:val="0"/>
              <w:autoSpaceDN w:val="0"/>
              <w:adjustRightInd w:val="0"/>
              <w:jc w:val="center"/>
              <w:rPr>
                <w:rFonts w:ascii="標楷體" w:eastAsia="標楷體" w:hAnsi="Calibri" w:cs="標楷體"/>
                <w:color w:val="000000"/>
                <w:szCs w:val="24"/>
              </w:rPr>
            </w:pPr>
            <w:r w:rsidRPr="00013843">
              <w:rPr>
                <w:rFonts w:ascii="Segoe UI Emoji" w:eastAsia="標楷體" w:hAnsi="Segoe UI Emoji" w:cs="Segoe UI Emoji"/>
                <w:color w:val="000000"/>
                <w:sz w:val="21"/>
                <w:szCs w:val="21"/>
                <w:shd w:val="clear" w:color="auto" w:fill="F7F7F7"/>
              </w:rPr>
              <w:t>☑</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A0365D" w14:textId="77777777" w:rsidR="00897755" w:rsidRPr="00013843" w:rsidRDefault="00897755" w:rsidP="00897755">
            <w:pPr>
              <w:autoSpaceDE w:val="0"/>
              <w:autoSpaceDN w:val="0"/>
              <w:adjustRightInd w:val="0"/>
              <w:jc w:val="center"/>
              <w:rPr>
                <w:rFonts w:ascii="標楷體" w:eastAsia="標楷體" w:hAnsi="Calibri" w:cs="標楷體"/>
                <w:color w:val="000000"/>
                <w:szCs w:val="24"/>
              </w:rPr>
            </w:pPr>
            <w:r w:rsidRPr="00013843">
              <w:rPr>
                <w:rFonts w:ascii="Segoe UI Emoji" w:eastAsia="標楷體" w:hAnsi="Segoe UI Emoji" w:cs="Segoe UI Emoji"/>
                <w:color w:val="000000"/>
                <w:sz w:val="21"/>
                <w:szCs w:val="21"/>
                <w:shd w:val="clear" w:color="auto" w:fill="F7F7F7"/>
              </w:rPr>
              <w:t>☑</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527FD4" w14:textId="77777777" w:rsidR="00897755" w:rsidRPr="00013843" w:rsidRDefault="00897755" w:rsidP="00897755">
            <w:pPr>
              <w:autoSpaceDE w:val="0"/>
              <w:autoSpaceDN w:val="0"/>
              <w:adjustRightInd w:val="0"/>
              <w:jc w:val="center"/>
              <w:rPr>
                <w:rFonts w:ascii="標楷體" w:eastAsia="標楷體" w:hAnsi="Calibri" w:cs="標楷體"/>
                <w:color w:val="000000"/>
                <w:szCs w:val="24"/>
              </w:rPr>
            </w:pPr>
            <w:r w:rsidRPr="00013843">
              <w:rPr>
                <w:rFonts w:ascii="Segoe UI Emoji" w:eastAsia="標楷體" w:hAnsi="Segoe UI Emoji" w:cs="Segoe UI Emoji"/>
                <w:color w:val="000000"/>
                <w:sz w:val="21"/>
                <w:szCs w:val="21"/>
                <w:shd w:val="clear" w:color="auto" w:fill="F7F7F7"/>
              </w:rPr>
              <w:t>☑</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FEAD07" w14:textId="6B24FEB3" w:rsidR="00897755" w:rsidRPr="00013843" w:rsidRDefault="00897755" w:rsidP="00897755">
            <w:pPr>
              <w:autoSpaceDE w:val="0"/>
              <w:autoSpaceDN w:val="0"/>
              <w:adjustRightInd w:val="0"/>
              <w:rPr>
                <w:rFonts w:ascii="標楷體" w:eastAsia="標楷體" w:hAnsi="Calibri" w:cs="標楷體"/>
                <w:color w:val="000000"/>
              </w:rPr>
            </w:pPr>
            <w:r w:rsidRPr="00897755">
              <w:rPr>
                <w:rFonts w:ascii="標楷體" w:eastAsia="標楷體" w:hAnsi="標楷體" w:cs="標楷體" w:hint="eastAsia"/>
                <w:color w:val="000000"/>
                <w:sz w:val="20"/>
                <w:szCs w:val="20"/>
              </w:rPr>
              <w:t>□ 適用 □不適用</w:t>
            </w:r>
          </w:p>
        </w:tc>
      </w:tr>
      <w:tr w:rsidR="00897755" w:rsidRPr="00013843" w14:paraId="4D17CB4E" w14:textId="77777777" w:rsidTr="00897755">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E77339" w14:textId="77777777" w:rsidR="00897755" w:rsidRPr="00013843" w:rsidRDefault="00897755" w:rsidP="00897755">
            <w:pPr>
              <w:autoSpaceDE w:val="0"/>
              <w:autoSpaceDN w:val="0"/>
              <w:adjustRightInd w:val="0"/>
              <w:ind w:leftChars="-36" w:left="-86" w:rightChars="-40" w:right="-96"/>
              <w:jc w:val="both"/>
              <w:rPr>
                <w:rFonts w:ascii="標楷體" w:eastAsia="標楷體" w:hAnsi="Calibri" w:cs="標楷體"/>
                <w:color w:val="000000"/>
              </w:rPr>
            </w:pPr>
          </w:p>
        </w:tc>
        <w:tc>
          <w:tcPr>
            <w:tcW w:w="4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3C0482" w14:textId="77777777" w:rsidR="00897755" w:rsidRPr="00013843" w:rsidRDefault="00897755" w:rsidP="00897755">
            <w:pPr>
              <w:autoSpaceDE w:val="0"/>
              <w:autoSpaceDN w:val="0"/>
              <w:adjustRightInd w:val="0"/>
              <w:spacing w:line="240" w:lineRule="exact"/>
              <w:ind w:leftChars="-57" w:left="-137" w:rightChars="-22" w:right="-53" w:firstLineChars="15" w:firstLine="36"/>
              <w:rPr>
                <w:rFonts w:ascii="標楷體" w:eastAsia="標楷體" w:hAnsi="Calibri" w:cs="標楷體"/>
                <w:color w:val="000000"/>
              </w:rPr>
            </w:pPr>
            <w:r w:rsidRPr="00013843">
              <w:rPr>
                <w:rFonts w:ascii="標楷體" w:eastAsia="標楷體" w:hAnsi="Calibri" w:cs="標楷體" w:hint="eastAsia"/>
                <w:color w:val="000000"/>
              </w:rPr>
              <w:t>4.2.3具備帳號鎖定機制，帳號登入進行身分鑑別失敗達5次後，至少15分鐘內不允許該帳號及來源IP繼續嘗試登入</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85CEE8" w14:textId="77777777" w:rsidR="00897755" w:rsidRPr="00013843" w:rsidRDefault="00897755" w:rsidP="00897755">
            <w:pPr>
              <w:autoSpaceDE w:val="0"/>
              <w:autoSpaceDN w:val="0"/>
              <w:adjustRightInd w:val="0"/>
              <w:jc w:val="center"/>
              <w:rPr>
                <w:rFonts w:ascii="標楷體" w:eastAsia="標楷體" w:hAnsi="Calibri" w:cs="標楷體"/>
                <w:color w:val="000000"/>
                <w:szCs w:val="24"/>
              </w:rPr>
            </w:pPr>
            <w:r w:rsidRPr="00013843">
              <w:rPr>
                <w:rFonts w:ascii="Segoe UI Emoji" w:eastAsia="標楷體" w:hAnsi="Segoe UI Emoji" w:cs="Segoe UI Emoji"/>
                <w:color w:val="000000"/>
                <w:sz w:val="21"/>
                <w:szCs w:val="21"/>
                <w:shd w:val="clear" w:color="auto" w:fill="F7F7F7"/>
              </w:rPr>
              <w:t>☑</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5F98C2" w14:textId="77777777" w:rsidR="00897755" w:rsidRPr="00013843" w:rsidRDefault="00897755" w:rsidP="00897755">
            <w:pPr>
              <w:autoSpaceDE w:val="0"/>
              <w:autoSpaceDN w:val="0"/>
              <w:adjustRightInd w:val="0"/>
              <w:jc w:val="center"/>
              <w:rPr>
                <w:rFonts w:ascii="標楷體" w:eastAsia="標楷體" w:hAnsi="Calibri" w:cs="標楷體"/>
                <w:color w:val="000000"/>
                <w:szCs w:val="24"/>
              </w:rPr>
            </w:pPr>
            <w:r w:rsidRPr="00013843">
              <w:rPr>
                <w:rFonts w:ascii="Segoe UI Emoji" w:eastAsia="標楷體" w:hAnsi="Segoe UI Emoji" w:cs="Segoe UI Emoji"/>
                <w:color w:val="000000"/>
                <w:sz w:val="21"/>
                <w:szCs w:val="21"/>
                <w:shd w:val="clear" w:color="auto" w:fill="F7F7F7"/>
              </w:rPr>
              <w:t>☑</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743BB1" w14:textId="77777777" w:rsidR="00897755" w:rsidRPr="00013843" w:rsidRDefault="00897755" w:rsidP="00897755">
            <w:pPr>
              <w:autoSpaceDE w:val="0"/>
              <w:autoSpaceDN w:val="0"/>
              <w:adjustRightInd w:val="0"/>
              <w:jc w:val="center"/>
              <w:rPr>
                <w:rFonts w:ascii="標楷體" w:eastAsia="標楷體" w:hAnsi="Calibri" w:cs="標楷體"/>
                <w:color w:val="000000"/>
                <w:szCs w:val="24"/>
              </w:rPr>
            </w:pPr>
            <w:r w:rsidRPr="00013843">
              <w:rPr>
                <w:rFonts w:ascii="Segoe UI Emoji" w:eastAsia="標楷體" w:hAnsi="Segoe UI Emoji" w:cs="Segoe UI Emoji"/>
                <w:color w:val="000000"/>
                <w:sz w:val="21"/>
                <w:szCs w:val="21"/>
                <w:shd w:val="clear" w:color="auto" w:fill="F7F7F7"/>
              </w:rPr>
              <w:t>☑</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4C0467" w14:textId="77777777" w:rsidR="00897755" w:rsidRPr="00897755" w:rsidRDefault="00897755" w:rsidP="00897755">
            <w:pPr>
              <w:pStyle w:val="a4"/>
              <w:autoSpaceDE w:val="0"/>
              <w:autoSpaceDN w:val="0"/>
              <w:adjustRightInd w:val="0"/>
              <w:spacing w:line="280" w:lineRule="exact"/>
              <w:ind w:leftChars="0" w:left="360"/>
              <w:jc w:val="center"/>
              <w:rPr>
                <w:rFonts w:ascii="標楷體" w:eastAsia="標楷體" w:cs="標楷體"/>
                <w:color w:val="000000"/>
                <w:sz w:val="20"/>
                <w:szCs w:val="20"/>
              </w:rPr>
            </w:pPr>
          </w:p>
          <w:p w14:paraId="5822E0D2" w14:textId="5051A222" w:rsidR="00897755" w:rsidRPr="00013843" w:rsidRDefault="00897755" w:rsidP="00897755">
            <w:pPr>
              <w:autoSpaceDE w:val="0"/>
              <w:autoSpaceDN w:val="0"/>
              <w:adjustRightInd w:val="0"/>
              <w:rPr>
                <w:rFonts w:ascii="標楷體" w:eastAsia="標楷體" w:hAnsi="Calibri" w:cs="標楷體"/>
                <w:color w:val="000000"/>
              </w:rPr>
            </w:pPr>
            <w:r w:rsidRPr="00897755">
              <w:rPr>
                <w:rFonts w:ascii="標楷體" w:eastAsia="標楷體" w:hAnsi="標楷體" w:cs="標楷體" w:hint="eastAsia"/>
                <w:color w:val="000000"/>
                <w:sz w:val="20"/>
                <w:szCs w:val="20"/>
              </w:rPr>
              <w:t>□ 適用 □不適用</w:t>
            </w:r>
          </w:p>
        </w:tc>
      </w:tr>
      <w:tr w:rsidR="00897755" w:rsidRPr="00013843" w14:paraId="5AECEF46" w14:textId="77777777" w:rsidTr="00897755">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DF4235" w14:textId="77777777" w:rsidR="00897755" w:rsidRPr="00013843" w:rsidRDefault="00897755" w:rsidP="00897755">
            <w:pPr>
              <w:autoSpaceDE w:val="0"/>
              <w:autoSpaceDN w:val="0"/>
              <w:adjustRightInd w:val="0"/>
              <w:ind w:leftChars="-36" w:left="-86" w:rightChars="-40" w:right="-96"/>
              <w:jc w:val="both"/>
              <w:rPr>
                <w:rFonts w:ascii="標楷體" w:eastAsia="標楷體" w:hAnsi="Calibri" w:cs="標楷體"/>
                <w:color w:val="000000"/>
              </w:rPr>
            </w:pPr>
          </w:p>
        </w:tc>
        <w:tc>
          <w:tcPr>
            <w:tcW w:w="4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FBC10D" w14:textId="77777777" w:rsidR="00897755" w:rsidRPr="00013843" w:rsidRDefault="00897755" w:rsidP="00897755">
            <w:pPr>
              <w:autoSpaceDE w:val="0"/>
              <w:autoSpaceDN w:val="0"/>
              <w:adjustRightInd w:val="0"/>
              <w:spacing w:line="240" w:lineRule="exact"/>
              <w:ind w:leftChars="-57" w:left="-137" w:rightChars="-22" w:right="-53" w:firstLineChars="15" w:firstLine="36"/>
              <w:rPr>
                <w:rFonts w:ascii="標楷體" w:eastAsia="標楷體" w:hAnsi="Calibri" w:cs="標楷體"/>
                <w:color w:val="000000"/>
              </w:rPr>
            </w:pPr>
            <w:r w:rsidRPr="00013843">
              <w:rPr>
                <w:rFonts w:ascii="標楷體" w:eastAsia="標楷體" w:hAnsi="Calibri" w:cs="標楷體" w:hint="eastAsia"/>
                <w:color w:val="000000"/>
              </w:rPr>
              <w:t>4.2.4身分鑑別相關資訊不以明文傳輸</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29C261" w14:textId="77777777" w:rsidR="00897755" w:rsidRPr="00013843" w:rsidRDefault="00897755" w:rsidP="00897755">
            <w:pPr>
              <w:autoSpaceDE w:val="0"/>
              <w:autoSpaceDN w:val="0"/>
              <w:adjustRightInd w:val="0"/>
              <w:jc w:val="center"/>
              <w:rPr>
                <w:rFonts w:ascii="標楷體" w:eastAsia="標楷體" w:hAnsi="Calibri" w:cs="標楷體"/>
                <w:color w:val="000000"/>
                <w:szCs w:val="24"/>
              </w:rPr>
            </w:pPr>
            <w:r w:rsidRPr="00013843">
              <w:rPr>
                <w:rFonts w:ascii="Segoe UI Emoji" w:eastAsia="標楷體" w:hAnsi="Segoe UI Emoji" w:cs="Segoe UI Emoji"/>
                <w:color w:val="000000"/>
                <w:sz w:val="21"/>
                <w:szCs w:val="21"/>
                <w:shd w:val="clear" w:color="auto" w:fill="F7F7F7"/>
              </w:rPr>
              <w:t>☑</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12AE9F" w14:textId="77777777" w:rsidR="00897755" w:rsidRPr="00013843" w:rsidRDefault="00897755" w:rsidP="00897755">
            <w:pPr>
              <w:autoSpaceDE w:val="0"/>
              <w:autoSpaceDN w:val="0"/>
              <w:adjustRightInd w:val="0"/>
              <w:jc w:val="center"/>
              <w:rPr>
                <w:rFonts w:ascii="標楷體" w:eastAsia="標楷體" w:hAnsi="Calibri" w:cs="標楷體"/>
                <w:color w:val="000000"/>
                <w:szCs w:val="24"/>
              </w:rPr>
            </w:pPr>
            <w:r w:rsidRPr="00013843">
              <w:rPr>
                <w:rFonts w:ascii="Segoe UI Emoji" w:eastAsia="標楷體" w:hAnsi="Segoe UI Emoji" w:cs="Segoe UI Emoji"/>
                <w:color w:val="000000"/>
                <w:sz w:val="21"/>
                <w:szCs w:val="21"/>
                <w:shd w:val="clear" w:color="auto" w:fill="F7F7F7"/>
              </w:rPr>
              <w:t>☑</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C1EA1F" w14:textId="77777777" w:rsidR="00897755" w:rsidRPr="00013843" w:rsidRDefault="00897755" w:rsidP="00897755">
            <w:pPr>
              <w:autoSpaceDE w:val="0"/>
              <w:autoSpaceDN w:val="0"/>
              <w:adjustRightInd w:val="0"/>
              <w:jc w:val="center"/>
              <w:rPr>
                <w:rFonts w:ascii="標楷體" w:eastAsia="標楷體" w:hAnsi="Calibri" w:cs="標楷體"/>
                <w:color w:val="000000"/>
                <w:szCs w:val="24"/>
              </w:rPr>
            </w:pPr>
            <w:r w:rsidRPr="00013843">
              <w:rPr>
                <w:rFonts w:ascii="Segoe UI Emoji" w:eastAsia="標楷體" w:hAnsi="Segoe UI Emoji" w:cs="Segoe UI Emoji"/>
                <w:color w:val="000000"/>
                <w:sz w:val="21"/>
                <w:szCs w:val="21"/>
                <w:shd w:val="clear" w:color="auto" w:fill="F7F7F7"/>
              </w:rPr>
              <w:t>☑</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3F715D" w14:textId="66C5CD76" w:rsidR="00897755" w:rsidRPr="00013843" w:rsidRDefault="00897755" w:rsidP="00897755">
            <w:pPr>
              <w:autoSpaceDE w:val="0"/>
              <w:autoSpaceDN w:val="0"/>
              <w:adjustRightInd w:val="0"/>
              <w:rPr>
                <w:rFonts w:ascii="標楷體" w:eastAsia="標楷體" w:hAnsi="Calibri" w:cs="標楷體"/>
                <w:color w:val="000000"/>
              </w:rPr>
            </w:pPr>
            <w:r w:rsidRPr="00897755">
              <w:rPr>
                <w:rFonts w:ascii="標楷體" w:eastAsia="標楷體" w:hAnsi="標楷體" w:cs="標楷體" w:hint="eastAsia"/>
                <w:color w:val="000000"/>
                <w:sz w:val="20"/>
                <w:szCs w:val="20"/>
              </w:rPr>
              <w:t>□ 適用 □不適用</w:t>
            </w:r>
          </w:p>
        </w:tc>
      </w:tr>
      <w:tr w:rsidR="00897755" w:rsidRPr="00013843" w14:paraId="4CBE643B" w14:textId="77777777" w:rsidTr="00897755">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A43F40" w14:textId="77777777" w:rsidR="00897755" w:rsidRPr="00013843" w:rsidRDefault="00897755" w:rsidP="00897755">
            <w:pPr>
              <w:autoSpaceDE w:val="0"/>
              <w:autoSpaceDN w:val="0"/>
              <w:adjustRightInd w:val="0"/>
              <w:ind w:leftChars="-36" w:left="-86" w:rightChars="-40" w:right="-96"/>
              <w:jc w:val="both"/>
              <w:rPr>
                <w:rFonts w:ascii="標楷體" w:eastAsia="標楷體" w:hAnsi="Calibri" w:cs="標楷體"/>
                <w:color w:val="000000"/>
              </w:rPr>
            </w:pPr>
          </w:p>
        </w:tc>
        <w:tc>
          <w:tcPr>
            <w:tcW w:w="4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1B4688" w14:textId="77777777" w:rsidR="00897755" w:rsidRPr="00013843" w:rsidRDefault="00897755" w:rsidP="00897755">
            <w:pPr>
              <w:autoSpaceDE w:val="0"/>
              <w:autoSpaceDN w:val="0"/>
              <w:adjustRightInd w:val="0"/>
              <w:spacing w:line="240" w:lineRule="exact"/>
              <w:ind w:leftChars="-57" w:left="-137" w:rightChars="-22" w:right="-53" w:firstLineChars="15" w:firstLine="36"/>
              <w:rPr>
                <w:rFonts w:ascii="標楷體" w:eastAsia="標楷體" w:hAnsi="Calibri" w:cs="標楷體"/>
                <w:color w:val="000000"/>
              </w:rPr>
            </w:pPr>
            <w:r w:rsidRPr="00013843">
              <w:rPr>
                <w:rFonts w:ascii="標楷體" w:eastAsia="標楷體" w:hAnsi="Calibri" w:cs="標楷體" w:hint="eastAsia"/>
                <w:color w:val="000000"/>
              </w:rPr>
              <w:t>採用圖形驗證碼(CAPTCHA)機制於身分鑑別及重要交易行為，以防範自動化程式之嘗試</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6D7F6F" w14:textId="77777777" w:rsidR="00897755" w:rsidRPr="00013843" w:rsidRDefault="00897755" w:rsidP="00897755">
            <w:pPr>
              <w:autoSpaceDE w:val="0"/>
              <w:autoSpaceDN w:val="0"/>
              <w:adjustRightInd w:val="0"/>
              <w:jc w:val="center"/>
              <w:rPr>
                <w:rFonts w:ascii="標楷體" w:eastAsia="標楷體" w:hAnsi="Calibri" w:cs="標楷體"/>
                <w:color w:val="000000"/>
              </w:rPr>
            </w:pPr>
            <w:r w:rsidRPr="00013843">
              <w:rPr>
                <w:rFonts w:ascii="Segoe UI Emoji" w:eastAsia="標楷體" w:hAnsi="Segoe UI Emoji" w:cs="Segoe UI Emoji"/>
                <w:color w:val="000000"/>
                <w:sz w:val="21"/>
                <w:szCs w:val="21"/>
                <w:shd w:val="clear" w:color="auto" w:fill="F7F7F7"/>
              </w:rPr>
              <w:t>☑</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BEAFB9" w14:textId="77777777" w:rsidR="00897755" w:rsidRPr="00013843" w:rsidRDefault="00897755" w:rsidP="00897755">
            <w:pPr>
              <w:autoSpaceDE w:val="0"/>
              <w:autoSpaceDN w:val="0"/>
              <w:adjustRightInd w:val="0"/>
              <w:jc w:val="center"/>
              <w:rPr>
                <w:rFonts w:ascii="標楷體" w:eastAsia="標楷體" w:hAnsi="Calibri" w:cs="標楷體"/>
                <w:color w:val="000000"/>
                <w:szCs w:val="24"/>
              </w:rPr>
            </w:pPr>
            <w:r w:rsidRPr="00013843">
              <w:rPr>
                <w:rFonts w:ascii="Segoe UI Emoji" w:eastAsia="標楷體" w:hAnsi="Segoe UI Emoji" w:cs="Segoe UI Emoji"/>
                <w:color w:val="000000"/>
                <w:sz w:val="21"/>
                <w:szCs w:val="21"/>
                <w:shd w:val="clear" w:color="auto" w:fill="F7F7F7"/>
              </w:rPr>
              <w:t>☑</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68235A" w14:textId="77777777" w:rsidR="00897755" w:rsidRPr="00013843" w:rsidRDefault="00897755" w:rsidP="00897755">
            <w:pPr>
              <w:autoSpaceDE w:val="0"/>
              <w:autoSpaceDN w:val="0"/>
              <w:adjustRightInd w:val="0"/>
              <w:jc w:val="center"/>
              <w:rPr>
                <w:rFonts w:ascii="標楷體" w:eastAsia="標楷體" w:hAnsi="Calibri" w:cs="標楷體"/>
                <w:color w:val="000000"/>
                <w:szCs w:val="24"/>
              </w:rPr>
            </w:pPr>
            <w:r w:rsidRPr="00013843">
              <w:rPr>
                <w:rFonts w:ascii="標楷體" w:eastAsia="標楷體" w:hAnsi="標楷體" w:cs="標楷體" w:hint="eastAsia"/>
                <w:color w:val="000000"/>
                <w:sz w:val="23"/>
                <w:szCs w:val="23"/>
              </w:rPr>
              <w:t>□</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20F0B0" w14:textId="4D682346" w:rsidR="00897755" w:rsidRPr="00013843" w:rsidRDefault="00897755" w:rsidP="00897755">
            <w:pPr>
              <w:autoSpaceDE w:val="0"/>
              <w:autoSpaceDN w:val="0"/>
              <w:adjustRightInd w:val="0"/>
              <w:rPr>
                <w:rFonts w:ascii="標楷體" w:eastAsia="標楷體" w:hAnsi="Calibri" w:cs="標楷體"/>
                <w:color w:val="000000"/>
              </w:rPr>
            </w:pPr>
            <w:r w:rsidRPr="00897755">
              <w:rPr>
                <w:rFonts w:ascii="標楷體" w:eastAsia="標楷體" w:hAnsi="標楷體" w:cs="標楷體" w:hint="eastAsia"/>
                <w:color w:val="000000"/>
                <w:sz w:val="20"/>
                <w:szCs w:val="20"/>
              </w:rPr>
              <w:t>□ 適用 □不適用</w:t>
            </w:r>
          </w:p>
        </w:tc>
      </w:tr>
      <w:tr w:rsidR="00897755" w:rsidRPr="00013843" w14:paraId="782B476B" w14:textId="77777777" w:rsidTr="00897755">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181289" w14:textId="77777777" w:rsidR="00897755" w:rsidRPr="00013843" w:rsidRDefault="00897755" w:rsidP="00897755">
            <w:pPr>
              <w:autoSpaceDE w:val="0"/>
              <w:autoSpaceDN w:val="0"/>
              <w:adjustRightInd w:val="0"/>
              <w:ind w:leftChars="-36" w:left="-86" w:rightChars="-40" w:right="-96"/>
              <w:jc w:val="both"/>
              <w:rPr>
                <w:rFonts w:ascii="標楷體" w:eastAsia="標楷體" w:hAnsi="Calibri" w:cs="標楷體"/>
                <w:color w:val="000000"/>
              </w:rPr>
            </w:pPr>
          </w:p>
        </w:tc>
        <w:tc>
          <w:tcPr>
            <w:tcW w:w="4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8BE937" w14:textId="77777777" w:rsidR="00897755" w:rsidRPr="00013843" w:rsidRDefault="00897755" w:rsidP="00897755">
            <w:pPr>
              <w:autoSpaceDE w:val="0"/>
              <w:autoSpaceDN w:val="0"/>
              <w:adjustRightInd w:val="0"/>
              <w:spacing w:line="240" w:lineRule="exact"/>
              <w:ind w:leftChars="-57" w:left="-137" w:rightChars="-22" w:right="-53" w:firstLineChars="15" w:firstLine="36"/>
              <w:rPr>
                <w:rFonts w:ascii="標楷體" w:eastAsia="標楷體" w:hAnsi="Calibri" w:cs="標楷體"/>
                <w:color w:val="000000"/>
              </w:rPr>
            </w:pPr>
            <w:r w:rsidRPr="00013843">
              <w:rPr>
                <w:rFonts w:ascii="標楷體" w:eastAsia="標楷體" w:hAnsi="Calibri" w:cs="標楷體" w:hint="eastAsia"/>
                <w:color w:val="000000"/>
              </w:rPr>
              <w:t>4.2.5密碼重設機制對使用者重新身分確認後，發送一次性及具有時效性令牌(Token)，檢查傳回令牌有效性後，才允許使用者進行重設密碼動作</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7E957C" w14:textId="77777777" w:rsidR="00897755" w:rsidRPr="00013843" w:rsidRDefault="00897755" w:rsidP="00897755">
            <w:pPr>
              <w:autoSpaceDE w:val="0"/>
              <w:autoSpaceDN w:val="0"/>
              <w:adjustRightInd w:val="0"/>
              <w:jc w:val="center"/>
              <w:rPr>
                <w:rFonts w:ascii="標楷體" w:eastAsia="標楷體" w:hAnsi="Calibri" w:cs="標楷體"/>
                <w:color w:val="000000"/>
              </w:rPr>
            </w:pPr>
            <w:r w:rsidRPr="00013843">
              <w:rPr>
                <w:rFonts w:ascii="Segoe UI Emoji" w:eastAsia="標楷體" w:hAnsi="Segoe UI Emoji" w:cs="Segoe UI Emoji"/>
                <w:color w:val="000000"/>
                <w:sz w:val="21"/>
                <w:szCs w:val="21"/>
                <w:shd w:val="clear" w:color="auto" w:fill="F7F7F7"/>
              </w:rPr>
              <w:t>☑</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3979DB" w14:textId="77777777" w:rsidR="00897755" w:rsidRPr="00013843" w:rsidRDefault="00897755" w:rsidP="00897755">
            <w:pPr>
              <w:autoSpaceDE w:val="0"/>
              <w:autoSpaceDN w:val="0"/>
              <w:adjustRightInd w:val="0"/>
              <w:jc w:val="center"/>
              <w:rPr>
                <w:rFonts w:ascii="標楷體" w:eastAsia="標楷體" w:hAnsi="Calibri" w:cs="標楷體"/>
                <w:color w:val="000000"/>
                <w:szCs w:val="24"/>
              </w:rPr>
            </w:pPr>
            <w:r w:rsidRPr="00013843">
              <w:rPr>
                <w:rFonts w:ascii="Segoe UI Emoji" w:eastAsia="標楷體" w:hAnsi="Segoe UI Emoji" w:cs="Segoe UI Emoji"/>
                <w:color w:val="000000"/>
                <w:sz w:val="21"/>
                <w:szCs w:val="21"/>
                <w:shd w:val="clear" w:color="auto" w:fill="F7F7F7"/>
              </w:rPr>
              <w:t>☑</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04AF29" w14:textId="77777777" w:rsidR="00897755" w:rsidRPr="00013843" w:rsidRDefault="00897755" w:rsidP="00897755">
            <w:pPr>
              <w:autoSpaceDE w:val="0"/>
              <w:autoSpaceDN w:val="0"/>
              <w:adjustRightInd w:val="0"/>
              <w:jc w:val="center"/>
              <w:rPr>
                <w:rFonts w:ascii="標楷體" w:eastAsia="標楷體" w:hAnsi="Calibri" w:cs="標楷體"/>
                <w:color w:val="000000"/>
                <w:szCs w:val="24"/>
              </w:rPr>
            </w:pPr>
            <w:r w:rsidRPr="00013843">
              <w:rPr>
                <w:rFonts w:ascii="標楷體" w:eastAsia="標楷體" w:hAnsi="標楷體" w:cs="標楷體" w:hint="eastAsia"/>
                <w:color w:val="000000"/>
                <w:sz w:val="23"/>
                <w:szCs w:val="23"/>
              </w:rPr>
              <w:t>□</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C08140" w14:textId="2F1E147D" w:rsidR="00897755" w:rsidRPr="00013843" w:rsidRDefault="00897755" w:rsidP="00897755">
            <w:pPr>
              <w:autoSpaceDE w:val="0"/>
              <w:autoSpaceDN w:val="0"/>
              <w:adjustRightInd w:val="0"/>
              <w:rPr>
                <w:rFonts w:ascii="標楷體" w:eastAsia="標楷體" w:hAnsi="Calibri" w:cs="標楷體"/>
                <w:color w:val="000000"/>
              </w:rPr>
            </w:pPr>
            <w:r w:rsidRPr="00897755">
              <w:rPr>
                <w:rFonts w:ascii="標楷體" w:eastAsia="標楷體" w:hAnsi="標楷體" w:cs="標楷體" w:hint="eastAsia"/>
                <w:color w:val="000000"/>
                <w:sz w:val="20"/>
                <w:szCs w:val="20"/>
              </w:rPr>
              <w:t>□ 適用 □不適用</w:t>
            </w:r>
          </w:p>
        </w:tc>
      </w:tr>
      <w:tr w:rsidR="00897755" w:rsidRPr="00013843" w14:paraId="7D09D30A" w14:textId="77777777" w:rsidTr="00897755">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5FC58A" w14:textId="77777777" w:rsidR="00897755" w:rsidRPr="00013843" w:rsidRDefault="00897755" w:rsidP="00897755">
            <w:pPr>
              <w:autoSpaceDE w:val="0"/>
              <w:autoSpaceDN w:val="0"/>
              <w:adjustRightInd w:val="0"/>
              <w:ind w:leftChars="-36" w:left="-86" w:rightChars="-40" w:right="-96"/>
              <w:jc w:val="both"/>
              <w:rPr>
                <w:rFonts w:ascii="標楷體" w:eastAsia="標楷體" w:hAnsi="Calibri" w:cs="標楷體"/>
                <w:color w:val="000000"/>
              </w:rPr>
            </w:pPr>
            <w:r w:rsidRPr="00013843">
              <w:rPr>
                <w:rFonts w:ascii="標楷體" w:eastAsia="標楷體" w:hAnsi="Calibri" w:cs="標楷體" w:hint="eastAsia"/>
                <w:color w:val="000000"/>
              </w:rPr>
              <w:t>4.3鑑別資訊回饋</w:t>
            </w:r>
          </w:p>
        </w:tc>
        <w:tc>
          <w:tcPr>
            <w:tcW w:w="4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2A07BE" w14:textId="77777777" w:rsidR="00897755" w:rsidRPr="00013843" w:rsidRDefault="00897755" w:rsidP="00897755">
            <w:pPr>
              <w:autoSpaceDE w:val="0"/>
              <w:autoSpaceDN w:val="0"/>
              <w:adjustRightInd w:val="0"/>
              <w:ind w:leftChars="-57" w:left="-137" w:rightChars="-22" w:right="-53" w:firstLineChars="15" w:firstLine="36"/>
              <w:rPr>
                <w:rFonts w:ascii="標楷體" w:eastAsia="標楷體" w:hAnsi="Calibri" w:cs="標楷體"/>
                <w:color w:val="000000"/>
              </w:rPr>
            </w:pPr>
            <w:r w:rsidRPr="00013843">
              <w:rPr>
                <w:rFonts w:ascii="標楷體" w:eastAsia="標楷體" w:hAnsi="Calibri" w:cs="標楷體" w:hint="eastAsia"/>
                <w:color w:val="000000"/>
              </w:rPr>
              <w:t>資訊系統應遮蔽在鑑別過程中之資訊(如密碼)，以防止未授權之使用者可能之窺探/使用</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77B7E0" w14:textId="77777777" w:rsidR="00897755" w:rsidRPr="00013843" w:rsidRDefault="00897755" w:rsidP="00897755">
            <w:pPr>
              <w:autoSpaceDE w:val="0"/>
              <w:autoSpaceDN w:val="0"/>
              <w:adjustRightInd w:val="0"/>
              <w:jc w:val="center"/>
              <w:rPr>
                <w:rFonts w:ascii="標楷體" w:eastAsia="標楷體" w:hAnsi="Calibri" w:cs="標楷體"/>
                <w:color w:val="000000"/>
              </w:rPr>
            </w:pPr>
            <w:r w:rsidRPr="00013843">
              <w:rPr>
                <w:rFonts w:ascii="Segoe UI Emoji" w:eastAsia="標楷體" w:hAnsi="Segoe UI Emoji" w:cs="Segoe UI Emoji"/>
                <w:color w:val="000000"/>
                <w:sz w:val="21"/>
                <w:szCs w:val="21"/>
                <w:shd w:val="clear" w:color="auto" w:fill="F7F7F7"/>
              </w:rPr>
              <w:t>☑</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D5DA87" w14:textId="77777777" w:rsidR="00897755" w:rsidRPr="00013843" w:rsidRDefault="00897755" w:rsidP="00897755">
            <w:pPr>
              <w:autoSpaceDE w:val="0"/>
              <w:autoSpaceDN w:val="0"/>
              <w:adjustRightInd w:val="0"/>
              <w:jc w:val="center"/>
              <w:rPr>
                <w:rFonts w:ascii="標楷體" w:eastAsia="標楷體" w:hAnsi="Calibri" w:cs="標楷體"/>
                <w:color w:val="000000"/>
                <w:szCs w:val="24"/>
              </w:rPr>
            </w:pPr>
            <w:r w:rsidRPr="00013843">
              <w:rPr>
                <w:rFonts w:ascii="Segoe UI Emoji" w:eastAsia="標楷體" w:hAnsi="Segoe UI Emoji" w:cs="Segoe UI Emoji"/>
                <w:color w:val="000000"/>
                <w:sz w:val="21"/>
                <w:szCs w:val="21"/>
                <w:shd w:val="clear" w:color="auto" w:fill="F7F7F7"/>
              </w:rPr>
              <w:t>☑</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2D31D4" w14:textId="77777777" w:rsidR="00897755" w:rsidRPr="00013843" w:rsidRDefault="00897755" w:rsidP="00897755">
            <w:pPr>
              <w:autoSpaceDE w:val="0"/>
              <w:autoSpaceDN w:val="0"/>
              <w:adjustRightInd w:val="0"/>
              <w:jc w:val="center"/>
              <w:rPr>
                <w:rFonts w:ascii="標楷體" w:eastAsia="標楷體" w:hAnsi="Calibri" w:cs="標楷體"/>
                <w:color w:val="000000"/>
                <w:szCs w:val="24"/>
              </w:rPr>
            </w:pPr>
            <w:r w:rsidRPr="00013843">
              <w:rPr>
                <w:rFonts w:ascii="Segoe UI Emoji" w:eastAsia="標楷體" w:hAnsi="Segoe UI Emoji" w:cs="Segoe UI Emoji"/>
                <w:color w:val="000000"/>
                <w:sz w:val="21"/>
                <w:szCs w:val="21"/>
                <w:shd w:val="clear" w:color="auto" w:fill="F7F7F7"/>
              </w:rPr>
              <w:t>☑</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DD621D" w14:textId="3004D401" w:rsidR="00897755" w:rsidRPr="00013843" w:rsidRDefault="00897755" w:rsidP="00897755">
            <w:pPr>
              <w:autoSpaceDE w:val="0"/>
              <w:autoSpaceDN w:val="0"/>
              <w:adjustRightInd w:val="0"/>
              <w:rPr>
                <w:rFonts w:ascii="標楷體" w:eastAsia="標楷體" w:hAnsi="Calibri" w:cs="標楷體"/>
                <w:color w:val="000000"/>
              </w:rPr>
            </w:pPr>
            <w:r w:rsidRPr="00897755">
              <w:rPr>
                <w:rFonts w:ascii="標楷體" w:eastAsia="標楷體" w:hAnsi="標楷體" w:cs="標楷體" w:hint="eastAsia"/>
                <w:color w:val="000000"/>
                <w:sz w:val="20"/>
                <w:szCs w:val="20"/>
              </w:rPr>
              <w:t>□ 適用</w:t>
            </w:r>
            <w:r>
              <w:rPr>
                <w:rFonts w:ascii="標楷體" w:eastAsia="標楷體" w:hAnsi="標楷體" w:cs="標楷體" w:hint="eastAsia"/>
                <w:color w:val="000000"/>
                <w:sz w:val="20"/>
                <w:szCs w:val="20"/>
              </w:rPr>
              <w:t xml:space="preserve"> </w:t>
            </w:r>
            <w:r w:rsidRPr="00897755">
              <w:rPr>
                <w:rFonts w:ascii="標楷體" w:eastAsia="標楷體" w:hAnsi="標楷體" w:cs="標楷體" w:hint="eastAsia"/>
                <w:color w:val="000000"/>
                <w:sz w:val="20"/>
                <w:szCs w:val="20"/>
              </w:rPr>
              <w:t>□不適用</w:t>
            </w:r>
          </w:p>
        </w:tc>
      </w:tr>
      <w:tr w:rsidR="00897755" w:rsidRPr="00013843" w14:paraId="1C9619EB" w14:textId="77777777" w:rsidTr="00897755">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F22509" w14:textId="77777777" w:rsidR="00897755" w:rsidRPr="00013843" w:rsidRDefault="00897755" w:rsidP="00897755">
            <w:pPr>
              <w:autoSpaceDE w:val="0"/>
              <w:autoSpaceDN w:val="0"/>
              <w:adjustRightInd w:val="0"/>
              <w:ind w:leftChars="-36" w:left="-86" w:rightChars="-40" w:right="-96"/>
              <w:jc w:val="both"/>
              <w:rPr>
                <w:rFonts w:ascii="標楷體" w:eastAsia="標楷體" w:hAnsi="Calibri" w:cs="標楷體"/>
                <w:color w:val="000000"/>
              </w:rPr>
            </w:pPr>
            <w:r w:rsidRPr="00013843">
              <w:rPr>
                <w:rFonts w:ascii="標楷體" w:eastAsia="標楷體" w:hAnsi="Calibri" w:cs="標楷體" w:hint="eastAsia"/>
                <w:color w:val="000000"/>
              </w:rPr>
              <w:t>4.4加密模組鑑別</w:t>
            </w:r>
          </w:p>
        </w:tc>
        <w:tc>
          <w:tcPr>
            <w:tcW w:w="4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83B497" w14:textId="77777777" w:rsidR="00897755" w:rsidRPr="00013843" w:rsidRDefault="00897755" w:rsidP="00897755">
            <w:pPr>
              <w:autoSpaceDE w:val="0"/>
              <w:autoSpaceDN w:val="0"/>
              <w:adjustRightInd w:val="0"/>
              <w:spacing w:line="240" w:lineRule="exact"/>
              <w:ind w:leftChars="-57" w:left="-137" w:rightChars="-22" w:right="-53" w:firstLineChars="15" w:firstLine="36"/>
              <w:rPr>
                <w:rFonts w:ascii="標楷體" w:eastAsia="標楷體" w:hAnsi="Calibri" w:cs="標楷體"/>
                <w:color w:val="000000"/>
              </w:rPr>
            </w:pPr>
            <w:r w:rsidRPr="00013843">
              <w:rPr>
                <w:rFonts w:ascii="標楷體" w:eastAsia="標楷體" w:hAnsi="Calibri" w:cs="標楷體" w:hint="eastAsia"/>
                <w:color w:val="000000"/>
              </w:rPr>
              <w:t>密碼添加亂數(Salt)進行雜湊函式(HASH Function)處理後，分別儲存亂數及雜湊後密碼</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B3FB79" w14:textId="77777777" w:rsidR="00897755" w:rsidRPr="00013843" w:rsidRDefault="00897755" w:rsidP="00897755">
            <w:pPr>
              <w:autoSpaceDE w:val="0"/>
              <w:autoSpaceDN w:val="0"/>
              <w:adjustRightInd w:val="0"/>
              <w:jc w:val="center"/>
              <w:rPr>
                <w:rFonts w:ascii="標楷體" w:eastAsia="標楷體" w:hAnsi="Calibri" w:cs="標楷體"/>
                <w:color w:val="000000"/>
              </w:rPr>
            </w:pPr>
            <w:r w:rsidRPr="00013843">
              <w:rPr>
                <w:rFonts w:ascii="Segoe UI Emoji" w:eastAsia="標楷體" w:hAnsi="Segoe UI Emoji" w:cs="Segoe UI Emoji"/>
                <w:color w:val="000000"/>
                <w:sz w:val="21"/>
                <w:szCs w:val="21"/>
                <w:shd w:val="clear" w:color="auto" w:fill="F7F7F7"/>
              </w:rPr>
              <w:t>☑</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C2F2C1" w14:textId="77777777" w:rsidR="00897755" w:rsidRPr="00013843" w:rsidRDefault="00897755" w:rsidP="00897755">
            <w:pPr>
              <w:autoSpaceDE w:val="0"/>
              <w:autoSpaceDN w:val="0"/>
              <w:adjustRightInd w:val="0"/>
              <w:jc w:val="center"/>
              <w:rPr>
                <w:rFonts w:ascii="標楷體" w:eastAsia="標楷體" w:hAnsi="Calibri" w:cs="標楷體"/>
                <w:color w:val="000000"/>
                <w:szCs w:val="24"/>
              </w:rPr>
            </w:pPr>
            <w:r w:rsidRPr="00013843">
              <w:rPr>
                <w:rFonts w:ascii="Segoe UI Emoji" w:eastAsia="標楷體" w:hAnsi="Segoe UI Emoji" w:cs="Segoe UI Emoji"/>
                <w:color w:val="000000"/>
                <w:sz w:val="21"/>
                <w:szCs w:val="21"/>
                <w:shd w:val="clear" w:color="auto" w:fill="F7F7F7"/>
              </w:rPr>
              <w:t>☑</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E78685" w14:textId="77777777" w:rsidR="00897755" w:rsidRPr="00013843" w:rsidRDefault="00897755" w:rsidP="00897755">
            <w:pPr>
              <w:autoSpaceDE w:val="0"/>
              <w:autoSpaceDN w:val="0"/>
              <w:adjustRightInd w:val="0"/>
              <w:jc w:val="center"/>
              <w:rPr>
                <w:rFonts w:ascii="標楷體" w:eastAsia="標楷體" w:hAnsi="Calibri" w:cs="標楷體"/>
                <w:color w:val="000000"/>
                <w:szCs w:val="24"/>
              </w:rPr>
            </w:pPr>
            <w:r w:rsidRPr="00013843">
              <w:rPr>
                <w:rFonts w:ascii="標楷體" w:eastAsia="標楷體" w:hAnsi="標楷體" w:cs="標楷體" w:hint="eastAsia"/>
                <w:color w:val="000000"/>
                <w:sz w:val="23"/>
                <w:szCs w:val="23"/>
              </w:rPr>
              <w:t>□</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205CD4" w14:textId="444606FA" w:rsidR="00897755" w:rsidRPr="00013843" w:rsidRDefault="00897755" w:rsidP="00897755">
            <w:pPr>
              <w:autoSpaceDE w:val="0"/>
              <w:autoSpaceDN w:val="0"/>
              <w:adjustRightInd w:val="0"/>
              <w:rPr>
                <w:rFonts w:ascii="標楷體" w:eastAsia="標楷體" w:hAnsi="Calibri" w:cs="標楷體"/>
                <w:color w:val="000000"/>
              </w:rPr>
            </w:pPr>
            <w:r w:rsidRPr="00897755">
              <w:rPr>
                <w:rFonts w:ascii="標楷體" w:eastAsia="標楷體" w:hAnsi="標楷體" w:cs="標楷體" w:hint="eastAsia"/>
                <w:color w:val="000000"/>
                <w:sz w:val="20"/>
                <w:szCs w:val="20"/>
              </w:rPr>
              <w:t>□ 適用 □不適用</w:t>
            </w:r>
          </w:p>
        </w:tc>
      </w:tr>
      <w:tr w:rsidR="00897755" w:rsidRPr="00013843" w14:paraId="1C1ED23E" w14:textId="77777777" w:rsidTr="00897755">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6D0B3C" w14:textId="77777777" w:rsidR="00897755" w:rsidRPr="00013843" w:rsidRDefault="00897755" w:rsidP="00897755">
            <w:pPr>
              <w:autoSpaceDE w:val="0"/>
              <w:autoSpaceDN w:val="0"/>
              <w:adjustRightInd w:val="0"/>
              <w:ind w:leftChars="-36" w:left="-86" w:rightChars="-40" w:right="-96"/>
              <w:jc w:val="both"/>
              <w:rPr>
                <w:rFonts w:ascii="標楷體" w:eastAsia="標楷體" w:hAnsi="Calibri" w:cs="標楷體"/>
                <w:color w:val="000000"/>
              </w:rPr>
            </w:pPr>
            <w:r w:rsidRPr="00013843">
              <w:rPr>
                <w:rFonts w:ascii="標楷體" w:eastAsia="標楷體" w:hAnsi="Calibri" w:cs="標楷體" w:hint="eastAsia"/>
                <w:color w:val="000000"/>
              </w:rPr>
              <w:t>5.系統與服務獲得</w:t>
            </w:r>
          </w:p>
        </w:tc>
        <w:tc>
          <w:tcPr>
            <w:tcW w:w="4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54E5DA" w14:textId="77777777" w:rsidR="00897755" w:rsidRPr="00013843" w:rsidRDefault="00897755" w:rsidP="00897755">
            <w:pPr>
              <w:autoSpaceDE w:val="0"/>
              <w:autoSpaceDN w:val="0"/>
              <w:adjustRightInd w:val="0"/>
              <w:ind w:leftChars="-57" w:left="-137" w:rightChars="-22" w:right="-53" w:firstLineChars="15" w:firstLine="36"/>
              <w:jc w:val="both"/>
              <w:rPr>
                <w:rFonts w:ascii="標楷體" w:eastAsia="標楷體" w:hAnsi="Calibri" w:cs="標楷體"/>
                <w:color w:val="000000"/>
              </w:rPr>
            </w:pP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0282A2" w14:textId="77777777" w:rsidR="00897755" w:rsidRPr="00013843" w:rsidRDefault="00897755" w:rsidP="00897755">
            <w:pPr>
              <w:autoSpaceDE w:val="0"/>
              <w:autoSpaceDN w:val="0"/>
              <w:adjustRightInd w:val="0"/>
              <w:jc w:val="center"/>
              <w:rPr>
                <w:rFonts w:ascii="標楷體" w:eastAsia="標楷體" w:hAnsi="Calibri" w:cs="標楷體"/>
                <w:color w:val="000000"/>
              </w:rPr>
            </w:pP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5A61A9" w14:textId="77777777" w:rsidR="00897755" w:rsidRPr="00013843" w:rsidRDefault="00897755" w:rsidP="00897755">
            <w:pPr>
              <w:autoSpaceDE w:val="0"/>
              <w:autoSpaceDN w:val="0"/>
              <w:adjustRightInd w:val="0"/>
              <w:jc w:val="center"/>
              <w:rPr>
                <w:rFonts w:ascii="標楷體" w:eastAsia="標楷體" w:hAnsi="Calibri" w:cs="標楷體"/>
                <w:color w:val="000000"/>
                <w:szCs w:val="24"/>
              </w:rPr>
            </w:pP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617506" w14:textId="77777777" w:rsidR="00897755" w:rsidRPr="00013843" w:rsidRDefault="00897755" w:rsidP="00897755">
            <w:pPr>
              <w:autoSpaceDE w:val="0"/>
              <w:autoSpaceDN w:val="0"/>
              <w:adjustRightInd w:val="0"/>
              <w:jc w:val="center"/>
              <w:rPr>
                <w:rFonts w:ascii="標楷體" w:eastAsia="標楷體" w:hAnsi="Calibri" w:cs="標楷體"/>
                <w:color w:val="000000"/>
                <w:szCs w:val="24"/>
              </w:rPr>
            </w:pP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D33ED9" w14:textId="48DC12A5" w:rsidR="00897755" w:rsidRPr="00013843" w:rsidRDefault="00897755" w:rsidP="00897755">
            <w:pPr>
              <w:autoSpaceDE w:val="0"/>
              <w:autoSpaceDN w:val="0"/>
              <w:adjustRightInd w:val="0"/>
              <w:jc w:val="both"/>
              <w:rPr>
                <w:rFonts w:ascii="標楷體" w:eastAsia="標楷體" w:hAnsi="Calibri" w:cs="標楷體"/>
                <w:color w:val="000000"/>
              </w:rPr>
            </w:pPr>
          </w:p>
        </w:tc>
      </w:tr>
      <w:tr w:rsidR="00897755" w:rsidRPr="00013843" w14:paraId="71F9D86E" w14:textId="77777777" w:rsidTr="00897755">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744BF8" w14:textId="77777777" w:rsidR="00897755" w:rsidRPr="00013843" w:rsidRDefault="00897755" w:rsidP="00897755">
            <w:pPr>
              <w:autoSpaceDE w:val="0"/>
              <w:autoSpaceDN w:val="0"/>
              <w:adjustRightInd w:val="0"/>
              <w:ind w:leftChars="-36" w:left="-86" w:rightChars="-40" w:right="-96"/>
              <w:jc w:val="both"/>
              <w:rPr>
                <w:rFonts w:ascii="標楷體" w:eastAsia="標楷體" w:hAnsi="Calibri" w:cs="標楷體"/>
                <w:color w:val="000000"/>
              </w:rPr>
            </w:pPr>
            <w:r w:rsidRPr="00013843">
              <w:rPr>
                <w:rFonts w:ascii="標楷體" w:eastAsia="標楷體" w:hAnsi="Calibri" w:cs="標楷體" w:hint="eastAsia"/>
                <w:color w:val="000000"/>
              </w:rPr>
              <w:t>5.1安全系統發展生命週期需求階段</w:t>
            </w:r>
          </w:p>
        </w:tc>
        <w:tc>
          <w:tcPr>
            <w:tcW w:w="4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9352D1" w14:textId="77777777" w:rsidR="00897755" w:rsidRPr="00013843" w:rsidRDefault="00897755" w:rsidP="00897755">
            <w:pPr>
              <w:autoSpaceDE w:val="0"/>
              <w:autoSpaceDN w:val="0"/>
              <w:adjustRightInd w:val="0"/>
              <w:spacing w:line="240" w:lineRule="exact"/>
              <w:ind w:leftChars="-57" w:left="-137" w:rightChars="-22" w:right="-53" w:firstLineChars="15" w:firstLine="36"/>
              <w:rPr>
                <w:rFonts w:ascii="標楷體" w:eastAsia="標楷體" w:hAnsi="Calibri" w:cs="標楷體"/>
                <w:color w:val="000000"/>
              </w:rPr>
            </w:pPr>
            <w:r w:rsidRPr="00013843">
              <w:rPr>
                <w:rFonts w:ascii="標楷體" w:eastAsia="標楷體" w:hAnsi="Calibri" w:cs="標楷體" w:hint="eastAsia"/>
                <w:color w:val="000000"/>
              </w:rPr>
              <w:t>針對系統安全需求，以檢核表方式進行確認</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DD0114" w14:textId="77777777" w:rsidR="00897755" w:rsidRPr="00013843" w:rsidRDefault="00897755" w:rsidP="00897755">
            <w:pPr>
              <w:autoSpaceDE w:val="0"/>
              <w:autoSpaceDN w:val="0"/>
              <w:adjustRightInd w:val="0"/>
              <w:jc w:val="center"/>
              <w:rPr>
                <w:rFonts w:ascii="標楷體" w:eastAsia="標楷體" w:hAnsi="Calibri" w:cs="標楷體"/>
                <w:color w:val="000000"/>
                <w:szCs w:val="24"/>
              </w:rPr>
            </w:pPr>
            <w:r w:rsidRPr="00013843">
              <w:rPr>
                <w:rFonts w:ascii="Segoe UI Emoji" w:eastAsia="標楷體" w:hAnsi="Segoe UI Emoji" w:cs="Segoe UI Emoji"/>
                <w:color w:val="000000"/>
                <w:sz w:val="21"/>
                <w:szCs w:val="21"/>
                <w:shd w:val="clear" w:color="auto" w:fill="F7F7F7"/>
              </w:rPr>
              <w:t>☑</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7F3E59" w14:textId="77777777" w:rsidR="00897755" w:rsidRPr="00013843" w:rsidRDefault="00897755" w:rsidP="00897755">
            <w:pPr>
              <w:autoSpaceDE w:val="0"/>
              <w:autoSpaceDN w:val="0"/>
              <w:adjustRightInd w:val="0"/>
              <w:jc w:val="center"/>
              <w:rPr>
                <w:rFonts w:ascii="標楷體" w:eastAsia="標楷體" w:hAnsi="Calibri" w:cs="標楷體"/>
                <w:color w:val="000000"/>
                <w:szCs w:val="24"/>
              </w:rPr>
            </w:pPr>
            <w:r w:rsidRPr="00013843">
              <w:rPr>
                <w:rFonts w:ascii="Segoe UI Emoji" w:eastAsia="標楷體" w:hAnsi="Segoe UI Emoji" w:cs="Segoe UI Emoji"/>
                <w:color w:val="000000"/>
                <w:sz w:val="21"/>
                <w:szCs w:val="21"/>
                <w:shd w:val="clear" w:color="auto" w:fill="F7F7F7"/>
              </w:rPr>
              <w:t>☑</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87AD42" w14:textId="77777777" w:rsidR="00897755" w:rsidRPr="00013843" w:rsidRDefault="00897755" w:rsidP="00897755">
            <w:pPr>
              <w:autoSpaceDE w:val="0"/>
              <w:autoSpaceDN w:val="0"/>
              <w:adjustRightInd w:val="0"/>
              <w:jc w:val="center"/>
              <w:rPr>
                <w:rFonts w:ascii="標楷體" w:eastAsia="標楷體" w:hAnsi="Calibri" w:cs="標楷體"/>
                <w:color w:val="000000"/>
                <w:szCs w:val="24"/>
              </w:rPr>
            </w:pPr>
            <w:r w:rsidRPr="00013843">
              <w:rPr>
                <w:rFonts w:ascii="Segoe UI Emoji" w:eastAsia="標楷體" w:hAnsi="Segoe UI Emoji" w:cs="Segoe UI Emoji"/>
                <w:color w:val="000000"/>
                <w:sz w:val="21"/>
                <w:szCs w:val="21"/>
                <w:shd w:val="clear" w:color="auto" w:fill="F7F7F7"/>
              </w:rPr>
              <w:t>☑</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0E770C" w14:textId="4AE45F7C" w:rsidR="00897755" w:rsidRPr="00013843" w:rsidRDefault="00897755" w:rsidP="00897755">
            <w:pPr>
              <w:autoSpaceDE w:val="0"/>
              <w:autoSpaceDN w:val="0"/>
              <w:adjustRightInd w:val="0"/>
              <w:rPr>
                <w:rFonts w:ascii="標楷體" w:eastAsia="標楷體" w:hAnsi="Calibri" w:cs="標楷體"/>
                <w:color w:val="000000"/>
              </w:rPr>
            </w:pPr>
            <w:r w:rsidRPr="00897755">
              <w:rPr>
                <w:rFonts w:ascii="標楷體" w:eastAsia="標楷體" w:hAnsi="標楷體" w:cs="標楷體" w:hint="eastAsia"/>
                <w:color w:val="000000"/>
                <w:sz w:val="20"/>
                <w:szCs w:val="20"/>
              </w:rPr>
              <w:t>□ 適用</w:t>
            </w:r>
            <w:r>
              <w:rPr>
                <w:rFonts w:ascii="標楷體" w:eastAsia="標楷體" w:hAnsi="標楷體" w:cs="標楷體" w:hint="eastAsia"/>
                <w:color w:val="000000"/>
                <w:sz w:val="20"/>
                <w:szCs w:val="20"/>
              </w:rPr>
              <w:t xml:space="preserve"> </w:t>
            </w:r>
            <w:r w:rsidRPr="00897755">
              <w:rPr>
                <w:rFonts w:ascii="標楷體" w:eastAsia="標楷體" w:hAnsi="標楷體" w:cs="標楷體" w:hint="eastAsia"/>
                <w:color w:val="000000"/>
                <w:sz w:val="20"/>
                <w:szCs w:val="20"/>
              </w:rPr>
              <w:t>□不適用</w:t>
            </w:r>
          </w:p>
        </w:tc>
      </w:tr>
      <w:tr w:rsidR="00897755" w:rsidRPr="00013843" w14:paraId="0EAA9E7F" w14:textId="77777777" w:rsidTr="00897755">
        <w:tc>
          <w:tcPr>
            <w:tcW w:w="185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F0E255" w14:textId="77777777" w:rsidR="00897755" w:rsidRPr="00013843" w:rsidRDefault="00897755" w:rsidP="00897755">
            <w:pPr>
              <w:autoSpaceDE w:val="0"/>
              <w:autoSpaceDN w:val="0"/>
              <w:adjustRightInd w:val="0"/>
              <w:ind w:leftChars="-36" w:left="-86" w:rightChars="-40" w:right="-96"/>
              <w:jc w:val="both"/>
              <w:rPr>
                <w:rFonts w:ascii="標楷體" w:eastAsia="標楷體" w:hAnsi="Calibri" w:cs="標楷體"/>
                <w:color w:val="000000"/>
              </w:rPr>
            </w:pPr>
            <w:r w:rsidRPr="00013843">
              <w:rPr>
                <w:rFonts w:ascii="標楷體" w:eastAsia="標楷體" w:hAnsi="Calibri" w:cs="標楷體" w:hint="eastAsia"/>
                <w:color w:val="000000"/>
              </w:rPr>
              <w:t>5.2安全系統發展生命週期設計階段安全系統發展生命週期開發階段</w:t>
            </w:r>
          </w:p>
        </w:tc>
        <w:tc>
          <w:tcPr>
            <w:tcW w:w="4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279FC8" w14:textId="77777777" w:rsidR="00897755" w:rsidRPr="00013843" w:rsidRDefault="00897755" w:rsidP="00897755">
            <w:pPr>
              <w:autoSpaceDE w:val="0"/>
              <w:autoSpaceDN w:val="0"/>
              <w:adjustRightInd w:val="0"/>
              <w:ind w:leftChars="-57" w:left="-137" w:rightChars="-22" w:right="-53" w:firstLineChars="15" w:firstLine="36"/>
              <w:rPr>
                <w:rFonts w:ascii="標楷體" w:eastAsia="標楷體" w:hAnsi="Calibri" w:cs="標楷體"/>
                <w:color w:val="000000"/>
              </w:rPr>
            </w:pPr>
            <w:r w:rsidRPr="00013843">
              <w:rPr>
                <w:rFonts w:ascii="標楷體" w:eastAsia="標楷體" w:hAnsi="Calibri" w:cs="標楷體" w:hint="eastAsia"/>
                <w:color w:val="000000"/>
              </w:rPr>
              <w:t>5.2.1應根據系統功能與要求，識別可能影響系統之威脅，進行風險分析與評估</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29B1BE" w14:textId="77777777" w:rsidR="00897755" w:rsidRPr="00013843" w:rsidRDefault="00897755" w:rsidP="00897755">
            <w:pPr>
              <w:autoSpaceDE w:val="0"/>
              <w:autoSpaceDN w:val="0"/>
              <w:adjustRightInd w:val="0"/>
              <w:jc w:val="center"/>
              <w:rPr>
                <w:rFonts w:ascii="標楷體" w:eastAsia="標楷體" w:hAnsi="Calibri" w:cs="標楷體"/>
                <w:color w:val="000000"/>
              </w:rPr>
            </w:pPr>
            <w:r w:rsidRPr="00013843">
              <w:rPr>
                <w:rFonts w:ascii="Segoe UI Emoji" w:eastAsia="標楷體" w:hAnsi="Segoe UI Emoji" w:cs="Segoe UI Emoji"/>
                <w:color w:val="000000"/>
                <w:sz w:val="21"/>
                <w:szCs w:val="21"/>
                <w:shd w:val="clear" w:color="auto" w:fill="F7F7F7"/>
              </w:rPr>
              <w:t>☑</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94AA0E" w14:textId="77777777" w:rsidR="00897755" w:rsidRPr="00013843" w:rsidRDefault="00897755" w:rsidP="00897755">
            <w:pPr>
              <w:autoSpaceDE w:val="0"/>
              <w:autoSpaceDN w:val="0"/>
              <w:adjustRightInd w:val="0"/>
              <w:jc w:val="center"/>
              <w:rPr>
                <w:rFonts w:ascii="標楷體" w:eastAsia="標楷體" w:hAnsi="Calibri" w:cs="標楷體"/>
                <w:color w:val="000000"/>
                <w:szCs w:val="24"/>
              </w:rPr>
            </w:pPr>
            <w:r w:rsidRPr="00013843">
              <w:rPr>
                <w:rFonts w:ascii="Segoe UI Emoji" w:eastAsia="標楷體" w:hAnsi="Segoe UI Emoji" w:cs="Segoe UI Emoji"/>
                <w:color w:val="000000"/>
                <w:sz w:val="21"/>
                <w:szCs w:val="21"/>
                <w:shd w:val="clear" w:color="auto" w:fill="F7F7F7"/>
              </w:rPr>
              <w:t>☑</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4CA15E" w14:textId="77777777" w:rsidR="00897755" w:rsidRPr="00013843" w:rsidRDefault="00897755" w:rsidP="00897755">
            <w:pPr>
              <w:autoSpaceDE w:val="0"/>
              <w:autoSpaceDN w:val="0"/>
              <w:adjustRightInd w:val="0"/>
              <w:jc w:val="center"/>
              <w:rPr>
                <w:rFonts w:ascii="標楷體" w:eastAsia="標楷體" w:hAnsi="Calibri" w:cs="標楷體"/>
                <w:color w:val="000000"/>
                <w:szCs w:val="24"/>
              </w:rPr>
            </w:pPr>
            <w:r w:rsidRPr="00013843">
              <w:rPr>
                <w:rFonts w:ascii="標楷體" w:eastAsia="標楷體" w:hAnsi="標楷體" w:cs="標楷體" w:hint="eastAsia"/>
                <w:color w:val="000000"/>
                <w:sz w:val="23"/>
                <w:szCs w:val="23"/>
              </w:rPr>
              <w:t>□</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D77B86" w14:textId="20192CD5" w:rsidR="00897755" w:rsidRPr="00013843" w:rsidRDefault="00897755" w:rsidP="00897755">
            <w:pPr>
              <w:autoSpaceDE w:val="0"/>
              <w:autoSpaceDN w:val="0"/>
              <w:adjustRightInd w:val="0"/>
              <w:rPr>
                <w:rFonts w:ascii="標楷體" w:eastAsia="標楷體" w:hAnsi="Calibri" w:cs="標楷體"/>
                <w:color w:val="000000"/>
              </w:rPr>
            </w:pPr>
            <w:r w:rsidRPr="00897755">
              <w:rPr>
                <w:rFonts w:ascii="標楷體" w:eastAsia="標楷體" w:hAnsi="標楷體" w:cs="標楷體" w:hint="eastAsia"/>
                <w:color w:val="000000"/>
                <w:sz w:val="20"/>
                <w:szCs w:val="20"/>
              </w:rPr>
              <w:t>□ 適用</w:t>
            </w:r>
            <w:r>
              <w:rPr>
                <w:rFonts w:ascii="標楷體" w:eastAsia="標楷體" w:hAnsi="標楷體" w:cs="標楷體" w:hint="eastAsia"/>
                <w:color w:val="000000"/>
                <w:sz w:val="20"/>
                <w:szCs w:val="20"/>
              </w:rPr>
              <w:t xml:space="preserve"> </w:t>
            </w:r>
            <w:r w:rsidRPr="00897755">
              <w:rPr>
                <w:rFonts w:ascii="標楷體" w:eastAsia="標楷體" w:hAnsi="標楷體" w:cs="標楷體" w:hint="eastAsia"/>
                <w:color w:val="000000"/>
                <w:sz w:val="20"/>
                <w:szCs w:val="20"/>
              </w:rPr>
              <w:t>□不適用</w:t>
            </w:r>
          </w:p>
        </w:tc>
      </w:tr>
      <w:tr w:rsidR="00897755" w:rsidRPr="00013843" w14:paraId="13D6FAB5" w14:textId="77777777" w:rsidTr="00897755">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28F274F" w14:textId="77777777" w:rsidR="00897755" w:rsidRPr="00013843" w:rsidRDefault="00897755" w:rsidP="00897755">
            <w:pPr>
              <w:widowControl/>
              <w:ind w:leftChars="-36" w:left="-86" w:rightChars="-40" w:right="-96"/>
              <w:jc w:val="both"/>
              <w:rPr>
                <w:rFonts w:ascii="標楷體" w:eastAsia="標楷體" w:hAnsi="Calibri" w:cs="標楷體"/>
                <w:color w:val="000000"/>
              </w:rPr>
            </w:pPr>
          </w:p>
        </w:tc>
        <w:tc>
          <w:tcPr>
            <w:tcW w:w="4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E3CBE2" w14:textId="77777777" w:rsidR="00897755" w:rsidRPr="00013843" w:rsidRDefault="00897755" w:rsidP="00897755">
            <w:pPr>
              <w:autoSpaceDE w:val="0"/>
              <w:autoSpaceDN w:val="0"/>
              <w:adjustRightInd w:val="0"/>
              <w:ind w:leftChars="-57" w:left="-137" w:rightChars="-22" w:right="-53" w:firstLineChars="15" w:firstLine="36"/>
              <w:rPr>
                <w:rFonts w:ascii="標楷體" w:eastAsia="標楷體" w:hAnsi="Calibri" w:cs="標楷體"/>
                <w:color w:val="000000"/>
              </w:rPr>
            </w:pPr>
            <w:r w:rsidRPr="00013843">
              <w:rPr>
                <w:rFonts w:ascii="標楷體" w:eastAsia="標楷體" w:hAnsi="Calibri" w:cs="標楷體" w:hint="eastAsia"/>
                <w:color w:val="000000"/>
              </w:rPr>
              <w:t>5.2.2將風險評估結果回饋需求階段的檢核項目，並提出安全需求修正</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1149D6" w14:textId="77777777" w:rsidR="00897755" w:rsidRPr="00013843" w:rsidRDefault="00897755" w:rsidP="00897755">
            <w:pPr>
              <w:autoSpaceDE w:val="0"/>
              <w:autoSpaceDN w:val="0"/>
              <w:adjustRightInd w:val="0"/>
              <w:jc w:val="center"/>
              <w:rPr>
                <w:rFonts w:ascii="標楷體" w:eastAsia="標楷體" w:hAnsi="Calibri" w:cs="標楷體"/>
                <w:color w:val="000000"/>
              </w:rPr>
            </w:pPr>
            <w:r w:rsidRPr="00013843">
              <w:rPr>
                <w:rFonts w:ascii="Segoe UI Emoji" w:eastAsia="標楷體" w:hAnsi="Segoe UI Emoji" w:cs="Segoe UI Emoji"/>
                <w:color w:val="000000"/>
                <w:sz w:val="21"/>
                <w:szCs w:val="21"/>
                <w:shd w:val="clear" w:color="auto" w:fill="F7F7F7"/>
              </w:rPr>
              <w:t>☑</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4A5B15" w14:textId="77777777" w:rsidR="00897755" w:rsidRPr="00013843" w:rsidRDefault="00897755" w:rsidP="00897755">
            <w:pPr>
              <w:autoSpaceDE w:val="0"/>
              <w:autoSpaceDN w:val="0"/>
              <w:adjustRightInd w:val="0"/>
              <w:jc w:val="center"/>
              <w:rPr>
                <w:rFonts w:ascii="標楷體" w:eastAsia="標楷體" w:hAnsi="Calibri" w:cs="標楷體"/>
                <w:color w:val="000000"/>
                <w:szCs w:val="24"/>
              </w:rPr>
            </w:pPr>
            <w:r w:rsidRPr="00013843">
              <w:rPr>
                <w:rFonts w:ascii="Segoe UI Emoji" w:eastAsia="標楷體" w:hAnsi="Segoe UI Emoji" w:cs="Segoe UI Emoji"/>
                <w:color w:val="000000"/>
                <w:sz w:val="21"/>
                <w:szCs w:val="21"/>
                <w:shd w:val="clear" w:color="auto" w:fill="F7F7F7"/>
              </w:rPr>
              <w:t>☑</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94DAEB" w14:textId="77777777" w:rsidR="00897755" w:rsidRPr="00013843" w:rsidRDefault="00897755" w:rsidP="00897755">
            <w:pPr>
              <w:autoSpaceDE w:val="0"/>
              <w:autoSpaceDN w:val="0"/>
              <w:adjustRightInd w:val="0"/>
              <w:jc w:val="center"/>
              <w:rPr>
                <w:rFonts w:ascii="標楷體" w:eastAsia="標楷體" w:hAnsi="Calibri" w:cs="標楷體"/>
                <w:color w:val="000000"/>
                <w:szCs w:val="24"/>
              </w:rPr>
            </w:pPr>
            <w:r w:rsidRPr="00013843">
              <w:rPr>
                <w:rFonts w:ascii="標楷體" w:eastAsia="標楷體" w:hAnsi="標楷體" w:cs="標楷體" w:hint="eastAsia"/>
                <w:color w:val="000000"/>
                <w:sz w:val="23"/>
                <w:szCs w:val="23"/>
              </w:rPr>
              <w:t>□</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9F3C3E" w14:textId="39A0A55B" w:rsidR="00897755" w:rsidRPr="00013843" w:rsidRDefault="00897755" w:rsidP="00897755">
            <w:pPr>
              <w:autoSpaceDE w:val="0"/>
              <w:autoSpaceDN w:val="0"/>
              <w:adjustRightInd w:val="0"/>
              <w:rPr>
                <w:rFonts w:ascii="標楷體" w:eastAsia="標楷體" w:hAnsi="Calibri" w:cs="標楷體"/>
                <w:color w:val="000000"/>
              </w:rPr>
            </w:pPr>
            <w:r w:rsidRPr="00897755">
              <w:rPr>
                <w:rFonts w:ascii="標楷體" w:eastAsia="標楷體" w:hAnsi="標楷體" w:cs="標楷體" w:hint="eastAsia"/>
                <w:color w:val="000000"/>
                <w:sz w:val="20"/>
                <w:szCs w:val="20"/>
              </w:rPr>
              <w:t>□ 適用</w:t>
            </w:r>
            <w:r>
              <w:rPr>
                <w:rFonts w:ascii="標楷體" w:eastAsia="標楷體" w:hAnsi="標楷體" w:cs="標楷體" w:hint="eastAsia"/>
                <w:color w:val="000000"/>
                <w:sz w:val="20"/>
                <w:szCs w:val="20"/>
              </w:rPr>
              <w:t xml:space="preserve"> </w:t>
            </w:r>
            <w:r w:rsidRPr="00897755">
              <w:rPr>
                <w:rFonts w:ascii="標楷體" w:eastAsia="標楷體" w:hAnsi="標楷體" w:cs="標楷體" w:hint="eastAsia"/>
                <w:color w:val="000000"/>
                <w:sz w:val="20"/>
                <w:szCs w:val="20"/>
              </w:rPr>
              <w:t>□不適用</w:t>
            </w:r>
          </w:p>
        </w:tc>
      </w:tr>
      <w:tr w:rsidR="00897755" w:rsidRPr="00013843" w14:paraId="58B1CF6C" w14:textId="77777777" w:rsidTr="00897755">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95C9F9C" w14:textId="77777777" w:rsidR="00897755" w:rsidRPr="00013843" w:rsidRDefault="00897755" w:rsidP="00897755">
            <w:pPr>
              <w:widowControl/>
              <w:ind w:leftChars="-36" w:left="-86" w:rightChars="-40" w:right="-96"/>
              <w:jc w:val="both"/>
              <w:rPr>
                <w:rFonts w:ascii="標楷體" w:eastAsia="標楷體" w:hAnsi="Calibri" w:cs="標楷體"/>
                <w:color w:val="000000"/>
              </w:rPr>
            </w:pPr>
          </w:p>
        </w:tc>
        <w:tc>
          <w:tcPr>
            <w:tcW w:w="4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6403CE" w14:textId="77777777" w:rsidR="00897755" w:rsidRPr="00013843" w:rsidRDefault="00897755" w:rsidP="00897755">
            <w:pPr>
              <w:autoSpaceDE w:val="0"/>
              <w:autoSpaceDN w:val="0"/>
              <w:adjustRightInd w:val="0"/>
              <w:ind w:leftChars="-57" w:left="-137" w:rightChars="-22" w:right="-53" w:firstLineChars="15" w:firstLine="36"/>
              <w:rPr>
                <w:rFonts w:ascii="標楷體" w:eastAsia="標楷體" w:hAnsi="Calibri" w:cs="標楷體"/>
                <w:color w:val="000000"/>
              </w:rPr>
            </w:pPr>
            <w:r w:rsidRPr="00013843">
              <w:rPr>
                <w:rFonts w:ascii="標楷體" w:eastAsia="標楷體" w:hAnsi="Calibri" w:cs="標楷體" w:hint="eastAsia"/>
                <w:color w:val="000000"/>
              </w:rPr>
              <w:t>5.2.3具有防範SQL命令注入攻擊(SQL Injection)之措施</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F2D165" w14:textId="77777777" w:rsidR="00897755" w:rsidRPr="00013843" w:rsidRDefault="00897755" w:rsidP="00897755">
            <w:pPr>
              <w:autoSpaceDE w:val="0"/>
              <w:autoSpaceDN w:val="0"/>
              <w:adjustRightInd w:val="0"/>
              <w:jc w:val="center"/>
              <w:rPr>
                <w:rFonts w:ascii="標楷體" w:eastAsia="標楷體" w:hAnsi="Calibri" w:cs="標楷體"/>
                <w:color w:val="000000"/>
                <w:szCs w:val="24"/>
              </w:rPr>
            </w:pPr>
            <w:r w:rsidRPr="00013843">
              <w:rPr>
                <w:rFonts w:ascii="Segoe UI Emoji" w:eastAsia="標楷體" w:hAnsi="Segoe UI Emoji" w:cs="Segoe UI Emoji"/>
                <w:color w:val="000000"/>
                <w:sz w:val="21"/>
                <w:szCs w:val="21"/>
                <w:shd w:val="clear" w:color="auto" w:fill="F7F7F7"/>
              </w:rPr>
              <w:t>☑</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580E8B" w14:textId="77777777" w:rsidR="00897755" w:rsidRPr="00013843" w:rsidRDefault="00897755" w:rsidP="00897755">
            <w:pPr>
              <w:autoSpaceDE w:val="0"/>
              <w:autoSpaceDN w:val="0"/>
              <w:adjustRightInd w:val="0"/>
              <w:jc w:val="center"/>
              <w:rPr>
                <w:rFonts w:ascii="標楷體" w:eastAsia="標楷體" w:hAnsi="Calibri" w:cs="標楷體"/>
                <w:color w:val="000000"/>
                <w:szCs w:val="24"/>
              </w:rPr>
            </w:pPr>
            <w:r w:rsidRPr="00013843">
              <w:rPr>
                <w:rFonts w:ascii="Segoe UI Emoji" w:eastAsia="標楷體" w:hAnsi="Segoe UI Emoji" w:cs="Segoe UI Emoji"/>
                <w:color w:val="000000"/>
                <w:sz w:val="21"/>
                <w:szCs w:val="21"/>
                <w:shd w:val="clear" w:color="auto" w:fill="F7F7F7"/>
              </w:rPr>
              <w:t>☑</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32D832" w14:textId="77777777" w:rsidR="00897755" w:rsidRPr="00013843" w:rsidRDefault="00897755" w:rsidP="00897755">
            <w:pPr>
              <w:autoSpaceDE w:val="0"/>
              <w:autoSpaceDN w:val="0"/>
              <w:adjustRightInd w:val="0"/>
              <w:jc w:val="center"/>
              <w:rPr>
                <w:rFonts w:ascii="標楷體" w:eastAsia="標楷體" w:hAnsi="Calibri" w:cs="標楷體"/>
                <w:color w:val="000000"/>
                <w:szCs w:val="24"/>
              </w:rPr>
            </w:pPr>
            <w:r w:rsidRPr="00013843">
              <w:rPr>
                <w:rFonts w:ascii="Segoe UI Emoji" w:eastAsia="標楷體" w:hAnsi="Segoe UI Emoji" w:cs="Segoe UI Emoji"/>
                <w:color w:val="000000"/>
                <w:sz w:val="21"/>
                <w:szCs w:val="21"/>
                <w:shd w:val="clear" w:color="auto" w:fill="F7F7F7"/>
              </w:rPr>
              <w:t>☑</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9CA6A5" w14:textId="13697907" w:rsidR="00897755" w:rsidRPr="00013843" w:rsidRDefault="00897755" w:rsidP="00897755">
            <w:pPr>
              <w:autoSpaceDE w:val="0"/>
              <w:autoSpaceDN w:val="0"/>
              <w:adjustRightInd w:val="0"/>
              <w:rPr>
                <w:rFonts w:ascii="標楷體" w:eastAsia="標楷體" w:hAnsi="Calibri" w:cs="標楷體"/>
                <w:color w:val="000000"/>
              </w:rPr>
            </w:pPr>
            <w:r w:rsidRPr="00897755">
              <w:rPr>
                <w:rFonts w:ascii="標楷體" w:eastAsia="標楷體" w:hAnsi="標楷體" w:cs="標楷體" w:hint="eastAsia"/>
                <w:color w:val="000000"/>
                <w:sz w:val="20"/>
                <w:szCs w:val="20"/>
              </w:rPr>
              <w:t>□ 適用</w:t>
            </w:r>
            <w:r>
              <w:rPr>
                <w:rFonts w:ascii="標楷體" w:eastAsia="標楷體" w:hAnsi="標楷體" w:cs="標楷體" w:hint="eastAsia"/>
                <w:color w:val="000000"/>
                <w:sz w:val="20"/>
                <w:szCs w:val="20"/>
              </w:rPr>
              <w:t xml:space="preserve"> </w:t>
            </w:r>
            <w:r w:rsidRPr="00897755">
              <w:rPr>
                <w:rFonts w:ascii="標楷體" w:eastAsia="標楷體" w:hAnsi="標楷體" w:cs="標楷體" w:hint="eastAsia"/>
                <w:color w:val="000000"/>
                <w:sz w:val="20"/>
                <w:szCs w:val="20"/>
              </w:rPr>
              <w:t>□不適用</w:t>
            </w:r>
          </w:p>
        </w:tc>
      </w:tr>
      <w:tr w:rsidR="00897755" w:rsidRPr="00013843" w14:paraId="1B33ECA8" w14:textId="77777777" w:rsidTr="00897755">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86F4704" w14:textId="77777777" w:rsidR="00897755" w:rsidRPr="00013843" w:rsidRDefault="00897755" w:rsidP="00897755">
            <w:pPr>
              <w:widowControl/>
              <w:ind w:leftChars="-36" w:left="-86" w:rightChars="-40" w:right="-96"/>
              <w:jc w:val="both"/>
              <w:rPr>
                <w:rFonts w:ascii="標楷體" w:eastAsia="標楷體" w:hAnsi="Calibri" w:cs="標楷體"/>
                <w:color w:val="000000"/>
              </w:rPr>
            </w:pPr>
          </w:p>
        </w:tc>
        <w:tc>
          <w:tcPr>
            <w:tcW w:w="4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0423B2" w14:textId="77777777" w:rsidR="00897755" w:rsidRPr="00013843" w:rsidRDefault="00897755" w:rsidP="00897755">
            <w:pPr>
              <w:autoSpaceDE w:val="0"/>
              <w:autoSpaceDN w:val="0"/>
              <w:adjustRightInd w:val="0"/>
              <w:ind w:leftChars="-57" w:left="-137" w:rightChars="-22" w:right="-53" w:firstLineChars="15" w:firstLine="36"/>
              <w:rPr>
                <w:rFonts w:ascii="標楷體" w:eastAsia="標楷體" w:hAnsi="Calibri" w:cs="標楷體"/>
                <w:color w:val="000000"/>
              </w:rPr>
            </w:pPr>
            <w:r w:rsidRPr="00013843">
              <w:rPr>
                <w:rFonts w:ascii="標楷體" w:eastAsia="標楷體" w:hAnsi="Calibri" w:cs="標楷體" w:hint="eastAsia"/>
                <w:color w:val="000000"/>
              </w:rPr>
              <w:t>5.2.4具有防範跨站腳本攻擊(XSS, Cross-Site Scripting)之措施</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DA22D4" w14:textId="77777777" w:rsidR="00897755" w:rsidRPr="00013843" w:rsidRDefault="00897755" w:rsidP="00897755">
            <w:pPr>
              <w:autoSpaceDE w:val="0"/>
              <w:autoSpaceDN w:val="0"/>
              <w:adjustRightInd w:val="0"/>
              <w:jc w:val="center"/>
              <w:rPr>
                <w:rFonts w:ascii="標楷體" w:eastAsia="標楷體" w:hAnsi="Calibri" w:cs="標楷體"/>
                <w:color w:val="000000"/>
                <w:szCs w:val="24"/>
              </w:rPr>
            </w:pPr>
            <w:r w:rsidRPr="00013843">
              <w:rPr>
                <w:rFonts w:ascii="Segoe UI Emoji" w:eastAsia="標楷體" w:hAnsi="Segoe UI Emoji" w:cs="Segoe UI Emoji"/>
                <w:color w:val="000000"/>
                <w:sz w:val="21"/>
                <w:szCs w:val="21"/>
                <w:shd w:val="clear" w:color="auto" w:fill="F7F7F7"/>
              </w:rPr>
              <w:t>☑</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76FD94" w14:textId="77777777" w:rsidR="00897755" w:rsidRPr="00013843" w:rsidRDefault="00897755" w:rsidP="00897755">
            <w:pPr>
              <w:autoSpaceDE w:val="0"/>
              <w:autoSpaceDN w:val="0"/>
              <w:adjustRightInd w:val="0"/>
              <w:jc w:val="center"/>
              <w:rPr>
                <w:rFonts w:ascii="標楷體" w:eastAsia="標楷體" w:hAnsi="Calibri" w:cs="標楷體"/>
                <w:color w:val="000000"/>
                <w:szCs w:val="24"/>
              </w:rPr>
            </w:pPr>
            <w:r w:rsidRPr="00013843">
              <w:rPr>
                <w:rFonts w:ascii="Segoe UI Emoji" w:eastAsia="標楷體" w:hAnsi="Segoe UI Emoji" w:cs="Segoe UI Emoji"/>
                <w:color w:val="000000"/>
                <w:sz w:val="21"/>
                <w:szCs w:val="21"/>
                <w:shd w:val="clear" w:color="auto" w:fill="F7F7F7"/>
              </w:rPr>
              <w:t>☑</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EAD316" w14:textId="77777777" w:rsidR="00897755" w:rsidRPr="00013843" w:rsidRDefault="00897755" w:rsidP="00897755">
            <w:pPr>
              <w:autoSpaceDE w:val="0"/>
              <w:autoSpaceDN w:val="0"/>
              <w:adjustRightInd w:val="0"/>
              <w:jc w:val="center"/>
              <w:rPr>
                <w:rFonts w:ascii="標楷體" w:eastAsia="標楷體" w:hAnsi="Calibri" w:cs="標楷體"/>
                <w:color w:val="000000"/>
                <w:szCs w:val="24"/>
              </w:rPr>
            </w:pPr>
            <w:r w:rsidRPr="00013843">
              <w:rPr>
                <w:rFonts w:ascii="Segoe UI Emoji" w:eastAsia="標楷體" w:hAnsi="Segoe UI Emoji" w:cs="Segoe UI Emoji"/>
                <w:color w:val="000000"/>
                <w:sz w:val="21"/>
                <w:szCs w:val="21"/>
                <w:shd w:val="clear" w:color="auto" w:fill="F7F7F7"/>
              </w:rPr>
              <w:t>☑</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B0AEEF" w14:textId="27A43653" w:rsidR="00897755" w:rsidRPr="00013843" w:rsidRDefault="00897755" w:rsidP="00897755">
            <w:pPr>
              <w:autoSpaceDE w:val="0"/>
              <w:autoSpaceDN w:val="0"/>
              <w:adjustRightInd w:val="0"/>
              <w:rPr>
                <w:rFonts w:ascii="標楷體" w:eastAsia="標楷體" w:hAnsi="Calibri" w:cs="標楷體"/>
                <w:color w:val="000000"/>
              </w:rPr>
            </w:pPr>
            <w:r w:rsidRPr="00897755">
              <w:rPr>
                <w:rFonts w:ascii="標楷體" w:eastAsia="標楷體" w:hAnsi="標楷體" w:cs="標楷體" w:hint="eastAsia"/>
                <w:color w:val="000000"/>
                <w:sz w:val="20"/>
                <w:szCs w:val="20"/>
              </w:rPr>
              <w:t>□ 適用</w:t>
            </w:r>
            <w:r>
              <w:rPr>
                <w:rFonts w:ascii="標楷體" w:eastAsia="標楷體" w:hAnsi="標楷體" w:cs="標楷體" w:hint="eastAsia"/>
                <w:color w:val="000000"/>
                <w:sz w:val="20"/>
                <w:szCs w:val="20"/>
              </w:rPr>
              <w:t xml:space="preserve"> </w:t>
            </w:r>
            <w:r w:rsidRPr="00897755">
              <w:rPr>
                <w:rFonts w:ascii="標楷體" w:eastAsia="標楷體" w:hAnsi="標楷體" w:cs="標楷體" w:hint="eastAsia"/>
                <w:color w:val="000000"/>
                <w:sz w:val="20"/>
                <w:szCs w:val="20"/>
              </w:rPr>
              <w:t>□不適用</w:t>
            </w:r>
          </w:p>
        </w:tc>
      </w:tr>
      <w:tr w:rsidR="00897755" w:rsidRPr="00013843" w14:paraId="1052250D" w14:textId="77777777" w:rsidTr="00897755">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20A96BD" w14:textId="77777777" w:rsidR="00897755" w:rsidRPr="00013843" w:rsidRDefault="00897755" w:rsidP="00897755">
            <w:pPr>
              <w:widowControl/>
              <w:ind w:leftChars="-36" w:left="-86" w:rightChars="-40" w:right="-96"/>
              <w:jc w:val="both"/>
              <w:rPr>
                <w:rFonts w:ascii="標楷體" w:eastAsia="標楷體" w:hAnsi="Calibri" w:cs="標楷體"/>
                <w:color w:val="000000"/>
              </w:rPr>
            </w:pPr>
          </w:p>
        </w:tc>
        <w:tc>
          <w:tcPr>
            <w:tcW w:w="4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45A2DB" w14:textId="77777777" w:rsidR="00897755" w:rsidRPr="00013843" w:rsidRDefault="00897755" w:rsidP="00897755">
            <w:pPr>
              <w:autoSpaceDE w:val="0"/>
              <w:autoSpaceDN w:val="0"/>
              <w:adjustRightInd w:val="0"/>
              <w:ind w:leftChars="-57" w:left="-137" w:rightChars="-22" w:right="-53" w:firstLineChars="15" w:firstLine="36"/>
              <w:rPr>
                <w:rFonts w:ascii="標楷體" w:eastAsia="標楷體" w:hAnsi="Calibri" w:cs="標楷體"/>
                <w:color w:val="000000"/>
              </w:rPr>
            </w:pPr>
            <w:r w:rsidRPr="00013843">
              <w:rPr>
                <w:rFonts w:ascii="標楷體" w:eastAsia="標楷體" w:hAnsi="Calibri" w:cs="標楷體" w:hint="eastAsia"/>
                <w:color w:val="000000"/>
              </w:rPr>
              <w:t>5.2.5具有防範「跨站請求偽造」(Cross-Site Request Forgery, CSRF)攻擊之措施</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858F5E" w14:textId="77777777" w:rsidR="00897755" w:rsidRPr="00013843" w:rsidRDefault="00897755" w:rsidP="00897755">
            <w:pPr>
              <w:autoSpaceDE w:val="0"/>
              <w:autoSpaceDN w:val="0"/>
              <w:adjustRightInd w:val="0"/>
              <w:jc w:val="center"/>
              <w:rPr>
                <w:rFonts w:ascii="標楷體" w:eastAsia="標楷體" w:hAnsi="Calibri" w:cs="標楷體"/>
                <w:color w:val="000000"/>
                <w:szCs w:val="24"/>
              </w:rPr>
            </w:pPr>
            <w:r w:rsidRPr="00013843">
              <w:rPr>
                <w:rFonts w:ascii="Segoe UI Emoji" w:eastAsia="標楷體" w:hAnsi="Segoe UI Emoji" w:cs="Segoe UI Emoji"/>
                <w:color w:val="000000"/>
                <w:sz w:val="21"/>
                <w:szCs w:val="21"/>
                <w:shd w:val="clear" w:color="auto" w:fill="F7F7F7"/>
              </w:rPr>
              <w:t>☑</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D9BA87" w14:textId="77777777" w:rsidR="00897755" w:rsidRPr="00013843" w:rsidRDefault="00897755" w:rsidP="00897755">
            <w:pPr>
              <w:autoSpaceDE w:val="0"/>
              <w:autoSpaceDN w:val="0"/>
              <w:adjustRightInd w:val="0"/>
              <w:jc w:val="center"/>
              <w:rPr>
                <w:rFonts w:ascii="標楷體" w:eastAsia="標楷體" w:hAnsi="Calibri" w:cs="標楷體"/>
                <w:color w:val="000000"/>
                <w:szCs w:val="24"/>
              </w:rPr>
            </w:pPr>
            <w:r w:rsidRPr="00013843">
              <w:rPr>
                <w:rFonts w:ascii="Segoe UI Emoji" w:eastAsia="標楷體" w:hAnsi="Segoe UI Emoji" w:cs="Segoe UI Emoji"/>
                <w:color w:val="000000"/>
                <w:sz w:val="21"/>
                <w:szCs w:val="21"/>
                <w:shd w:val="clear" w:color="auto" w:fill="F7F7F7"/>
              </w:rPr>
              <w:t>☑</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D59B6B" w14:textId="77777777" w:rsidR="00897755" w:rsidRPr="00013843" w:rsidRDefault="00897755" w:rsidP="00897755">
            <w:pPr>
              <w:autoSpaceDE w:val="0"/>
              <w:autoSpaceDN w:val="0"/>
              <w:adjustRightInd w:val="0"/>
              <w:jc w:val="center"/>
              <w:rPr>
                <w:rFonts w:ascii="標楷體" w:eastAsia="標楷體" w:hAnsi="Calibri" w:cs="標楷體"/>
                <w:color w:val="000000"/>
                <w:szCs w:val="24"/>
              </w:rPr>
            </w:pPr>
            <w:r w:rsidRPr="00013843">
              <w:rPr>
                <w:rFonts w:ascii="Segoe UI Emoji" w:eastAsia="標楷體" w:hAnsi="Segoe UI Emoji" w:cs="Segoe UI Emoji"/>
                <w:color w:val="000000"/>
                <w:sz w:val="21"/>
                <w:szCs w:val="21"/>
                <w:shd w:val="clear" w:color="auto" w:fill="F7F7F7"/>
              </w:rPr>
              <w:t>☑</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B83190" w14:textId="60909D42" w:rsidR="00897755" w:rsidRPr="00013843" w:rsidRDefault="00897755" w:rsidP="00897755">
            <w:pPr>
              <w:autoSpaceDE w:val="0"/>
              <w:autoSpaceDN w:val="0"/>
              <w:adjustRightInd w:val="0"/>
              <w:rPr>
                <w:rFonts w:ascii="標楷體" w:eastAsia="標楷體" w:hAnsi="Calibri" w:cs="標楷體"/>
                <w:color w:val="000000"/>
              </w:rPr>
            </w:pPr>
            <w:r w:rsidRPr="00897755">
              <w:rPr>
                <w:rFonts w:ascii="標楷體" w:eastAsia="標楷體" w:hAnsi="標楷體" w:cs="標楷體" w:hint="eastAsia"/>
                <w:color w:val="000000"/>
                <w:sz w:val="20"/>
                <w:szCs w:val="20"/>
              </w:rPr>
              <w:t>□ 適用</w:t>
            </w:r>
            <w:r>
              <w:rPr>
                <w:rFonts w:ascii="標楷體" w:eastAsia="標楷體" w:hAnsi="標楷體" w:cs="標楷體" w:hint="eastAsia"/>
                <w:color w:val="000000"/>
                <w:sz w:val="20"/>
                <w:szCs w:val="20"/>
              </w:rPr>
              <w:t xml:space="preserve"> </w:t>
            </w:r>
            <w:r w:rsidRPr="00897755">
              <w:rPr>
                <w:rFonts w:ascii="標楷體" w:eastAsia="標楷體" w:hAnsi="標楷體" w:cs="標楷體" w:hint="eastAsia"/>
                <w:color w:val="000000"/>
                <w:sz w:val="20"/>
                <w:szCs w:val="20"/>
              </w:rPr>
              <w:t>□不適用</w:t>
            </w:r>
          </w:p>
        </w:tc>
      </w:tr>
      <w:tr w:rsidR="00897755" w:rsidRPr="00013843" w14:paraId="645FCC4A" w14:textId="77777777" w:rsidTr="00897755">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A641EFE" w14:textId="77777777" w:rsidR="00897755" w:rsidRPr="00013843" w:rsidRDefault="00897755" w:rsidP="00897755">
            <w:pPr>
              <w:widowControl/>
              <w:ind w:leftChars="-36" w:left="-86" w:rightChars="-40" w:right="-96"/>
              <w:jc w:val="both"/>
              <w:rPr>
                <w:rFonts w:ascii="標楷體" w:eastAsia="標楷體" w:hAnsi="Calibri" w:cs="標楷體"/>
                <w:color w:val="000000"/>
              </w:rPr>
            </w:pPr>
          </w:p>
        </w:tc>
        <w:tc>
          <w:tcPr>
            <w:tcW w:w="4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05C3C0" w14:textId="77777777" w:rsidR="00897755" w:rsidRPr="00013843" w:rsidRDefault="00897755" w:rsidP="00897755">
            <w:pPr>
              <w:autoSpaceDE w:val="0"/>
              <w:autoSpaceDN w:val="0"/>
              <w:adjustRightInd w:val="0"/>
              <w:ind w:leftChars="-57" w:left="-137" w:rightChars="-22" w:right="-53" w:firstLineChars="15" w:firstLine="36"/>
              <w:rPr>
                <w:rFonts w:ascii="標楷體" w:eastAsia="標楷體" w:hAnsi="Calibri" w:cs="標楷體"/>
                <w:color w:val="000000"/>
              </w:rPr>
            </w:pPr>
            <w:r w:rsidRPr="00013843">
              <w:rPr>
                <w:rFonts w:ascii="標楷體" w:eastAsia="標楷體" w:hAnsi="Calibri" w:cs="標楷體" w:hint="eastAsia"/>
                <w:color w:val="000000"/>
              </w:rPr>
              <w:t>5.2.6發生錯誤時，使用者頁面僅顯示簡短</w:t>
            </w:r>
            <w:r w:rsidRPr="00013843">
              <w:rPr>
                <w:rFonts w:ascii="標楷體" w:eastAsia="標楷體" w:hAnsi="Calibri" w:cs="標楷體" w:hint="eastAsia"/>
                <w:color w:val="000000"/>
              </w:rPr>
              <w:lastRenderedPageBreak/>
              <w:t>錯誤訊息及代碼，不包含詳細的錯誤訊息</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336F8C" w14:textId="77777777" w:rsidR="00897755" w:rsidRPr="00013843" w:rsidRDefault="00897755" w:rsidP="00897755">
            <w:pPr>
              <w:autoSpaceDE w:val="0"/>
              <w:autoSpaceDN w:val="0"/>
              <w:adjustRightInd w:val="0"/>
              <w:jc w:val="center"/>
              <w:rPr>
                <w:rFonts w:ascii="標楷體" w:eastAsia="標楷體" w:hAnsi="Calibri" w:cs="標楷體"/>
                <w:color w:val="000000"/>
                <w:szCs w:val="24"/>
              </w:rPr>
            </w:pPr>
            <w:r w:rsidRPr="00013843">
              <w:rPr>
                <w:rFonts w:ascii="Segoe UI Emoji" w:eastAsia="標楷體" w:hAnsi="Segoe UI Emoji" w:cs="Segoe UI Emoji"/>
                <w:color w:val="000000"/>
                <w:sz w:val="21"/>
                <w:szCs w:val="21"/>
                <w:shd w:val="clear" w:color="auto" w:fill="F7F7F7"/>
              </w:rPr>
              <w:lastRenderedPageBreak/>
              <w:t>☑</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4B1CB0" w14:textId="77777777" w:rsidR="00897755" w:rsidRPr="00013843" w:rsidRDefault="00897755" w:rsidP="00897755">
            <w:pPr>
              <w:autoSpaceDE w:val="0"/>
              <w:autoSpaceDN w:val="0"/>
              <w:adjustRightInd w:val="0"/>
              <w:jc w:val="center"/>
              <w:rPr>
                <w:rFonts w:ascii="標楷體" w:eastAsia="標楷體" w:hAnsi="Calibri" w:cs="標楷體"/>
                <w:color w:val="000000"/>
                <w:szCs w:val="24"/>
              </w:rPr>
            </w:pPr>
            <w:r w:rsidRPr="00013843">
              <w:rPr>
                <w:rFonts w:ascii="Segoe UI Emoji" w:eastAsia="標楷體" w:hAnsi="Segoe UI Emoji" w:cs="Segoe UI Emoji"/>
                <w:color w:val="000000"/>
                <w:sz w:val="21"/>
                <w:szCs w:val="21"/>
                <w:shd w:val="clear" w:color="auto" w:fill="F7F7F7"/>
              </w:rPr>
              <w:t>☑</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9842B7" w14:textId="77777777" w:rsidR="00897755" w:rsidRPr="00013843" w:rsidRDefault="00897755" w:rsidP="00897755">
            <w:pPr>
              <w:autoSpaceDE w:val="0"/>
              <w:autoSpaceDN w:val="0"/>
              <w:adjustRightInd w:val="0"/>
              <w:jc w:val="center"/>
              <w:rPr>
                <w:rFonts w:ascii="標楷體" w:eastAsia="標楷體" w:hAnsi="Calibri" w:cs="標楷體"/>
                <w:color w:val="000000"/>
                <w:szCs w:val="24"/>
              </w:rPr>
            </w:pPr>
            <w:r w:rsidRPr="00013843">
              <w:rPr>
                <w:rFonts w:ascii="Segoe UI Emoji" w:eastAsia="標楷體" w:hAnsi="Segoe UI Emoji" w:cs="Segoe UI Emoji"/>
                <w:color w:val="000000"/>
                <w:sz w:val="21"/>
                <w:szCs w:val="21"/>
                <w:shd w:val="clear" w:color="auto" w:fill="F7F7F7"/>
              </w:rPr>
              <w:t>☑</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44117E" w14:textId="5FBCBDB2" w:rsidR="00897755" w:rsidRPr="00013843" w:rsidRDefault="00897755" w:rsidP="00897755">
            <w:pPr>
              <w:autoSpaceDE w:val="0"/>
              <w:autoSpaceDN w:val="0"/>
              <w:adjustRightInd w:val="0"/>
              <w:rPr>
                <w:rFonts w:ascii="標楷體" w:eastAsia="標楷體" w:hAnsi="Calibri" w:cs="標楷體"/>
                <w:color w:val="000000"/>
              </w:rPr>
            </w:pPr>
            <w:r w:rsidRPr="00897755">
              <w:rPr>
                <w:rFonts w:ascii="標楷體" w:eastAsia="標楷體" w:hAnsi="標楷體" w:cs="標楷體" w:hint="eastAsia"/>
                <w:color w:val="000000"/>
                <w:sz w:val="20"/>
                <w:szCs w:val="20"/>
              </w:rPr>
              <w:t>□ 適用</w:t>
            </w:r>
            <w:r>
              <w:rPr>
                <w:rFonts w:ascii="標楷體" w:eastAsia="標楷體" w:hAnsi="標楷體" w:cs="標楷體" w:hint="eastAsia"/>
                <w:color w:val="000000"/>
                <w:sz w:val="20"/>
                <w:szCs w:val="20"/>
              </w:rPr>
              <w:t xml:space="preserve"> </w:t>
            </w:r>
            <w:r w:rsidRPr="00897755">
              <w:rPr>
                <w:rFonts w:ascii="標楷體" w:eastAsia="標楷體" w:hAnsi="標楷體" w:cs="標楷體" w:hint="eastAsia"/>
                <w:color w:val="000000"/>
                <w:sz w:val="20"/>
                <w:szCs w:val="20"/>
              </w:rPr>
              <w:t>□不適用</w:t>
            </w:r>
          </w:p>
        </w:tc>
      </w:tr>
      <w:tr w:rsidR="00897755" w:rsidRPr="00013843" w14:paraId="3B3AAA1D" w14:textId="77777777" w:rsidTr="00897755">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A2D1198" w14:textId="77777777" w:rsidR="00897755" w:rsidRPr="00013843" w:rsidRDefault="00897755" w:rsidP="00897755">
            <w:pPr>
              <w:widowControl/>
              <w:ind w:leftChars="-36" w:left="-86" w:rightChars="-40" w:right="-96"/>
              <w:jc w:val="both"/>
              <w:rPr>
                <w:rFonts w:ascii="標楷體" w:eastAsia="標楷體" w:hAnsi="Calibri" w:cs="標楷體"/>
                <w:color w:val="000000"/>
              </w:rPr>
            </w:pPr>
          </w:p>
        </w:tc>
        <w:tc>
          <w:tcPr>
            <w:tcW w:w="4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08BE79" w14:textId="77777777" w:rsidR="00897755" w:rsidRPr="00013843" w:rsidRDefault="00897755" w:rsidP="00897755">
            <w:pPr>
              <w:autoSpaceDE w:val="0"/>
              <w:autoSpaceDN w:val="0"/>
              <w:adjustRightInd w:val="0"/>
              <w:ind w:leftChars="-57" w:left="-137" w:rightChars="-22" w:right="-53" w:firstLineChars="15" w:firstLine="36"/>
              <w:rPr>
                <w:rFonts w:ascii="標楷體" w:eastAsia="標楷體" w:hAnsi="Calibri" w:cs="標楷體"/>
                <w:color w:val="000000"/>
              </w:rPr>
            </w:pPr>
            <w:r w:rsidRPr="00013843">
              <w:rPr>
                <w:rFonts w:ascii="標楷體" w:eastAsia="標楷體" w:hAnsi="Calibri" w:cs="標楷體" w:hint="eastAsia"/>
                <w:color w:val="000000"/>
              </w:rPr>
              <w:t>5.2.7所有功能皆進行錯誤及例外處理，並確保將資源正確釋放</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800205" w14:textId="77777777" w:rsidR="00897755" w:rsidRPr="00013843" w:rsidRDefault="00897755" w:rsidP="00897755">
            <w:pPr>
              <w:autoSpaceDE w:val="0"/>
              <w:autoSpaceDN w:val="0"/>
              <w:adjustRightInd w:val="0"/>
              <w:jc w:val="center"/>
              <w:rPr>
                <w:rFonts w:ascii="標楷體" w:eastAsia="標楷體" w:hAnsi="Calibri" w:cs="標楷體"/>
                <w:color w:val="000000"/>
                <w:szCs w:val="24"/>
              </w:rPr>
            </w:pPr>
            <w:r w:rsidRPr="00013843">
              <w:rPr>
                <w:rFonts w:ascii="Segoe UI Emoji" w:eastAsia="標楷體" w:hAnsi="Segoe UI Emoji" w:cs="Segoe UI Emoji"/>
                <w:color w:val="000000"/>
                <w:sz w:val="21"/>
                <w:szCs w:val="21"/>
                <w:shd w:val="clear" w:color="auto" w:fill="F7F7F7"/>
              </w:rPr>
              <w:t>☑</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DA6064" w14:textId="77777777" w:rsidR="00897755" w:rsidRPr="00013843" w:rsidRDefault="00897755" w:rsidP="00897755">
            <w:pPr>
              <w:autoSpaceDE w:val="0"/>
              <w:autoSpaceDN w:val="0"/>
              <w:adjustRightInd w:val="0"/>
              <w:jc w:val="center"/>
              <w:rPr>
                <w:rFonts w:ascii="標楷體" w:eastAsia="標楷體" w:hAnsi="Calibri" w:cs="標楷體"/>
                <w:color w:val="000000"/>
                <w:szCs w:val="24"/>
              </w:rPr>
            </w:pPr>
            <w:r w:rsidRPr="00013843">
              <w:rPr>
                <w:rFonts w:ascii="Segoe UI Emoji" w:eastAsia="標楷體" w:hAnsi="Segoe UI Emoji" w:cs="Segoe UI Emoji"/>
                <w:color w:val="000000"/>
                <w:sz w:val="21"/>
                <w:szCs w:val="21"/>
                <w:shd w:val="clear" w:color="auto" w:fill="F7F7F7"/>
              </w:rPr>
              <w:t>☑</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B0CFCB" w14:textId="77777777" w:rsidR="00897755" w:rsidRPr="00013843" w:rsidRDefault="00897755" w:rsidP="00897755">
            <w:pPr>
              <w:autoSpaceDE w:val="0"/>
              <w:autoSpaceDN w:val="0"/>
              <w:adjustRightInd w:val="0"/>
              <w:jc w:val="center"/>
              <w:rPr>
                <w:rFonts w:ascii="標楷體" w:eastAsia="標楷體" w:hAnsi="Calibri" w:cs="標楷體"/>
                <w:color w:val="000000"/>
                <w:szCs w:val="24"/>
              </w:rPr>
            </w:pPr>
            <w:r w:rsidRPr="00013843">
              <w:rPr>
                <w:rFonts w:ascii="Segoe UI Emoji" w:eastAsia="標楷體" w:hAnsi="Segoe UI Emoji" w:cs="Segoe UI Emoji"/>
                <w:color w:val="000000"/>
                <w:sz w:val="21"/>
                <w:szCs w:val="21"/>
                <w:shd w:val="clear" w:color="auto" w:fill="F7F7F7"/>
              </w:rPr>
              <w:t>☑</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207524" w14:textId="5ADFED2F" w:rsidR="00897755" w:rsidRPr="00013843" w:rsidRDefault="00897755" w:rsidP="00897755">
            <w:pPr>
              <w:autoSpaceDE w:val="0"/>
              <w:autoSpaceDN w:val="0"/>
              <w:adjustRightInd w:val="0"/>
              <w:rPr>
                <w:rFonts w:ascii="標楷體" w:eastAsia="標楷體" w:hAnsi="Calibri" w:cs="標楷體"/>
                <w:color w:val="000000"/>
              </w:rPr>
            </w:pPr>
            <w:r w:rsidRPr="00897755">
              <w:rPr>
                <w:rFonts w:ascii="標楷體" w:eastAsia="標楷體" w:hAnsi="標楷體" w:cs="標楷體" w:hint="eastAsia"/>
                <w:color w:val="000000"/>
                <w:sz w:val="20"/>
                <w:szCs w:val="20"/>
              </w:rPr>
              <w:t>□ 適用 □不適用</w:t>
            </w:r>
          </w:p>
        </w:tc>
      </w:tr>
      <w:tr w:rsidR="00897755" w:rsidRPr="00013843" w14:paraId="1CA9E010" w14:textId="77777777" w:rsidTr="00897755">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49CF1AD" w14:textId="77777777" w:rsidR="00897755" w:rsidRPr="00013843" w:rsidRDefault="00897755" w:rsidP="00897755">
            <w:pPr>
              <w:widowControl/>
              <w:ind w:leftChars="-36" w:left="-86" w:rightChars="-40" w:right="-96"/>
              <w:jc w:val="both"/>
              <w:rPr>
                <w:rFonts w:ascii="標楷體" w:eastAsia="標楷體" w:hAnsi="Calibri" w:cs="標楷體"/>
                <w:color w:val="000000"/>
              </w:rPr>
            </w:pPr>
          </w:p>
        </w:tc>
        <w:tc>
          <w:tcPr>
            <w:tcW w:w="4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F05D34" w14:textId="77777777" w:rsidR="00897755" w:rsidRPr="00013843" w:rsidRDefault="00897755" w:rsidP="00897755">
            <w:pPr>
              <w:autoSpaceDE w:val="0"/>
              <w:autoSpaceDN w:val="0"/>
              <w:adjustRightInd w:val="0"/>
              <w:ind w:leftChars="-57" w:left="-137" w:rightChars="-22" w:right="-53" w:firstLineChars="15" w:firstLine="36"/>
              <w:rPr>
                <w:rFonts w:ascii="標楷體" w:eastAsia="標楷體" w:hAnsi="Calibri" w:cs="標楷體"/>
                <w:color w:val="000000"/>
              </w:rPr>
            </w:pPr>
            <w:r w:rsidRPr="00013843">
              <w:rPr>
                <w:rFonts w:ascii="標楷體" w:eastAsia="標楷體" w:hAnsi="Calibri" w:cs="標楷體" w:hint="eastAsia"/>
                <w:color w:val="000000"/>
              </w:rPr>
              <w:t xml:space="preserve">具備系統嚴重錯誤之通知機制(例如電子郵件或簡訊) </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34682F" w14:textId="77777777" w:rsidR="00897755" w:rsidRPr="00013843" w:rsidRDefault="00897755" w:rsidP="00897755">
            <w:pPr>
              <w:autoSpaceDE w:val="0"/>
              <w:autoSpaceDN w:val="0"/>
              <w:adjustRightInd w:val="0"/>
              <w:jc w:val="center"/>
              <w:rPr>
                <w:rFonts w:ascii="標楷體" w:eastAsia="標楷體" w:hAnsi="Calibri" w:cs="標楷體"/>
                <w:color w:val="000000"/>
              </w:rPr>
            </w:pPr>
            <w:r w:rsidRPr="00013843">
              <w:rPr>
                <w:rFonts w:ascii="Segoe UI Emoji" w:eastAsia="標楷體" w:hAnsi="Segoe UI Emoji" w:cs="Segoe UI Emoji"/>
                <w:color w:val="000000"/>
                <w:sz w:val="21"/>
                <w:szCs w:val="21"/>
                <w:shd w:val="clear" w:color="auto" w:fill="F7F7F7"/>
              </w:rPr>
              <w:t>☑</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8DBA2E" w14:textId="77777777" w:rsidR="00897755" w:rsidRPr="00013843" w:rsidRDefault="00897755" w:rsidP="00897755">
            <w:pPr>
              <w:autoSpaceDE w:val="0"/>
              <w:autoSpaceDN w:val="0"/>
              <w:adjustRightInd w:val="0"/>
              <w:jc w:val="center"/>
              <w:rPr>
                <w:rFonts w:ascii="標楷體" w:eastAsia="標楷體" w:hAnsi="Calibri" w:cs="標楷體"/>
                <w:color w:val="000000"/>
              </w:rPr>
            </w:pPr>
            <w:r w:rsidRPr="00013843">
              <w:rPr>
                <w:rFonts w:ascii="標楷體" w:eastAsia="標楷體" w:hAnsi="標楷體" w:cs="標楷體" w:hint="eastAsia"/>
                <w:color w:val="000000"/>
                <w:sz w:val="23"/>
                <w:szCs w:val="23"/>
              </w:rPr>
              <w:t>□</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2C27CA" w14:textId="77777777" w:rsidR="00897755" w:rsidRPr="00013843" w:rsidRDefault="00897755" w:rsidP="00897755">
            <w:pPr>
              <w:autoSpaceDE w:val="0"/>
              <w:autoSpaceDN w:val="0"/>
              <w:adjustRightInd w:val="0"/>
              <w:jc w:val="center"/>
              <w:rPr>
                <w:rFonts w:ascii="標楷體" w:eastAsia="標楷體" w:hAnsi="Calibri" w:cs="標楷體"/>
                <w:color w:val="000000"/>
                <w:szCs w:val="24"/>
              </w:rPr>
            </w:pPr>
            <w:r w:rsidRPr="00013843">
              <w:rPr>
                <w:rFonts w:ascii="標楷體" w:eastAsia="標楷體" w:hAnsi="標楷體" w:cs="標楷體" w:hint="eastAsia"/>
                <w:color w:val="000000"/>
                <w:sz w:val="23"/>
                <w:szCs w:val="23"/>
              </w:rPr>
              <w:t>□</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FF493F" w14:textId="5B9B0601" w:rsidR="00897755" w:rsidRPr="00013843" w:rsidRDefault="00897755" w:rsidP="00897755">
            <w:pPr>
              <w:autoSpaceDE w:val="0"/>
              <w:autoSpaceDN w:val="0"/>
              <w:adjustRightInd w:val="0"/>
              <w:rPr>
                <w:rFonts w:ascii="標楷體" w:eastAsia="標楷體" w:hAnsi="Calibri" w:cs="標楷體"/>
                <w:color w:val="000000"/>
              </w:rPr>
            </w:pPr>
            <w:r w:rsidRPr="00897755">
              <w:rPr>
                <w:rFonts w:ascii="標楷體" w:eastAsia="標楷體" w:hAnsi="標楷體" w:cs="標楷體" w:hint="eastAsia"/>
                <w:color w:val="000000"/>
                <w:sz w:val="20"/>
                <w:szCs w:val="20"/>
              </w:rPr>
              <w:t>□ 適用 □不適用</w:t>
            </w:r>
          </w:p>
        </w:tc>
      </w:tr>
      <w:tr w:rsidR="00683033" w:rsidRPr="00013843" w14:paraId="2D51DEE7" w14:textId="77777777" w:rsidTr="00897755">
        <w:tc>
          <w:tcPr>
            <w:tcW w:w="185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05880D" w14:textId="77777777" w:rsidR="00683033" w:rsidRPr="00013843" w:rsidRDefault="00683033" w:rsidP="00683033">
            <w:pPr>
              <w:autoSpaceDE w:val="0"/>
              <w:autoSpaceDN w:val="0"/>
              <w:adjustRightInd w:val="0"/>
              <w:ind w:leftChars="-36" w:left="-86" w:rightChars="-40" w:right="-96"/>
              <w:jc w:val="both"/>
              <w:rPr>
                <w:rFonts w:ascii="標楷體" w:eastAsia="標楷體" w:hAnsi="Calibri" w:cs="標楷體"/>
                <w:color w:val="000000"/>
              </w:rPr>
            </w:pPr>
            <w:r w:rsidRPr="00013843">
              <w:rPr>
                <w:rFonts w:ascii="標楷體" w:eastAsia="標楷體" w:hAnsi="Calibri" w:cs="標楷體" w:hint="eastAsia"/>
                <w:color w:val="000000"/>
              </w:rPr>
              <w:t>5.3安全系統發展生命週期測試階段</w:t>
            </w:r>
          </w:p>
        </w:tc>
        <w:tc>
          <w:tcPr>
            <w:tcW w:w="4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412414" w14:textId="77777777" w:rsidR="00683033" w:rsidRPr="00013843" w:rsidRDefault="00683033" w:rsidP="00683033">
            <w:pPr>
              <w:autoSpaceDE w:val="0"/>
              <w:autoSpaceDN w:val="0"/>
              <w:adjustRightInd w:val="0"/>
              <w:ind w:leftChars="-57" w:left="-137" w:rightChars="-22" w:right="-53" w:firstLineChars="15" w:firstLine="36"/>
              <w:rPr>
                <w:rFonts w:ascii="標楷體" w:eastAsia="標楷體" w:hAnsi="Calibri" w:cs="標楷體"/>
                <w:color w:val="000000"/>
              </w:rPr>
            </w:pPr>
            <w:r w:rsidRPr="00013843">
              <w:rPr>
                <w:rFonts w:ascii="標楷體" w:eastAsia="標楷體" w:hAnsi="Calibri" w:cs="標楷體" w:hint="eastAsia"/>
                <w:color w:val="000000"/>
              </w:rPr>
              <w:t>5.3.1執行「弱點掃描」安全檢測</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11E670" w14:textId="77777777" w:rsidR="00683033" w:rsidRPr="00013843" w:rsidRDefault="00683033" w:rsidP="00683033">
            <w:pPr>
              <w:autoSpaceDE w:val="0"/>
              <w:autoSpaceDN w:val="0"/>
              <w:adjustRightInd w:val="0"/>
              <w:jc w:val="center"/>
              <w:rPr>
                <w:rFonts w:ascii="標楷體" w:eastAsia="標楷體" w:hAnsi="Calibri" w:cs="標楷體"/>
                <w:color w:val="000000"/>
                <w:szCs w:val="24"/>
              </w:rPr>
            </w:pPr>
            <w:r w:rsidRPr="00013843">
              <w:rPr>
                <w:rFonts w:ascii="Segoe UI Emoji" w:eastAsia="標楷體" w:hAnsi="Segoe UI Emoji" w:cs="Segoe UI Emoji"/>
                <w:color w:val="000000"/>
                <w:sz w:val="21"/>
                <w:szCs w:val="21"/>
                <w:shd w:val="clear" w:color="auto" w:fill="F7F7F7"/>
              </w:rPr>
              <w:t>☑</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C221FE" w14:textId="77777777" w:rsidR="00683033" w:rsidRPr="00013843" w:rsidRDefault="00683033" w:rsidP="00683033">
            <w:pPr>
              <w:autoSpaceDE w:val="0"/>
              <w:autoSpaceDN w:val="0"/>
              <w:adjustRightInd w:val="0"/>
              <w:jc w:val="center"/>
              <w:rPr>
                <w:rFonts w:ascii="標楷體" w:eastAsia="標楷體" w:hAnsi="Calibri" w:cs="標楷體"/>
                <w:color w:val="000000"/>
                <w:szCs w:val="24"/>
              </w:rPr>
            </w:pPr>
            <w:r w:rsidRPr="00013843">
              <w:rPr>
                <w:rFonts w:ascii="Segoe UI Emoji" w:eastAsia="標楷體" w:hAnsi="Segoe UI Emoji" w:cs="Segoe UI Emoji"/>
                <w:color w:val="000000"/>
                <w:sz w:val="21"/>
                <w:szCs w:val="21"/>
                <w:shd w:val="clear" w:color="auto" w:fill="F7F7F7"/>
              </w:rPr>
              <w:t>☑</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9ED5CE" w14:textId="77777777" w:rsidR="00683033" w:rsidRPr="00013843" w:rsidRDefault="00683033" w:rsidP="00683033">
            <w:pPr>
              <w:autoSpaceDE w:val="0"/>
              <w:autoSpaceDN w:val="0"/>
              <w:adjustRightInd w:val="0"/>
              <w:jc w:val="center"/>
              <w:rPr>
                <w:rFonts w:ascii="標楷體" w:eastAsia="標楷體" w:hAnsi="Calibri" w:cs="標楷體"/>
                <w:color w:val="000000"/>
                <w:szCs w:val="24"/>
              </w:rPr>
            </w:pPr>
            <w:r w:rsidRPr="00013843">
              <w:rPr>
                <w:rFonts w:ascii="Segoe UI Emoji" w:eastAsia="標楷體" w:hAnsi="Segoe UI Emoji" w:cs="Segoe UI Emoji"/>
                <w:color w:val="000000"/>
                <w:sz w:val="21"/>
                <w:szCs w:val="21"/>
                <w:shd w:val="clear" w:color="auto" w:fill="F7F7F7"/>
              </w:rPr>
              <w:t>☑</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7D1314" w14:textId="62BAC1A5" w:rsidR="00683033" w:rsidRPr="00013843" w:rsidRDefault="00683033" w:rsidP="00683033">
            <w:pPr>
              <w:autoSpaceDE w:val="0"/>
              <w:autoSpaceDN w:val="0"/>
              <w:adjustRightInd w:val="0"/>
              <w:rPr>
                <w:rFonts w:ascii="標楷體" w:eastAsia="標楷體" w:hAnsi="Calibri" w:cs="標楷體"/>
                <w:color w:val="000000"/>
              </w:rPr>
            </w:pPr>
            <w:r w:rsidRPr="00897755">
              <w:rPr>
                <w:rFonts w:ascii="標楷體" w:eastAsia="標楷體" w:hAnsi="標楷體" w:cs="標楷體" w:hint="eastAsia"/>
                <w:color w:val="000000"/>
                <w:sz w:val="20"/>
                <w:szCs w:val="20"/>
              </w:rPr>
              <w:t>□ 適用 □不適用</w:t>
            </w:r>
          </w:p>
        </w:tc>
      </w:tr>
      <w:tr w:rsidR="00683033" w:rsidRPr="00013843" w14:paraId="0B24B7CD" w14:textId="77777777" w:rsidTr="00897755">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8E10854" w14:textId="77777777" w:rsidR="00683033" w:rsidRPr="00013843" w:rsidRDefault="00683033" w:rsidP="00683033">
            <w:pPr>
              <w:widowControl/>
              <w:ind w:leftChars="-36" w:left="-86" w:rightChars="-40" w:right="-96"/>
              <w:jc w:val="both"/>
              <w:rPr>
                <w:rFonts w:ascii="標楷體" w:eastAsia="標楷體" w:hAnsi="Calibri" w:cs="標楷體"/>
                <w:color w:val="000000"/>
              </w:rPr>
            </w:pPr>
          </w:p>
        </w:tc>
        <w:tc>
          <w:tcPr>
            <w:tcW w:w="4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095223" w14:textId="77777777" w:rsidR="00683033" w:rsidRPr="00013843" w:rsidRDefault="00683033" w:rsidP="00683033">
            <w:pPr>
              <w:autoSpaceDE w:val="0"/>
              <w:autoSpaceDN w:val="0"/>
              <w:adjustRightInd w:val="0"/>
              <w:spacing w:line="240" w:lineRule="exact"/>
              <w:ind w:leftChars="-57" w:left="-137" w:rightChars="-22" w:right="-53" w:firstLineChars="15" w:firstLine="36"/>
              <w:rPr>
                <w:rFonts w:ascii="標楷體" w:eastAsia="標楷體" w:hAnsi="Calibri" w:cs="標楷體"/>
                <w:color w:val="000000"/>
              </w:rPr>
            </w:pPr>
            <w:r w:rsidRPr="00013843">
              <w:rPr>
                <w:rFonts w:ascii="標楷體" w:eastAsia="標楷體" w:hAnsi="Calibri" w:cs="標楷體" w:hint="eastAsia"/>
                <w:color w:val="000000"/>
              </w:rPr>
              <w:t>5.3.2執行「滲透測試」安全檢測</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A0D776" w14:textId="77777777" w:rsidR="00683033" w:rsidRPr="00013843" w:rsidRDefault="00683033" w:rsidP="00683033">
            <w:pPr>
              <w:autoSpaceDE w:val="0"/>
              <w:autoSpaceDN w:val="0"/>
              <w:adjustRightInd w:val="0"/>
              <w:jc w:val="center"/>
              <w:rPr>
                <w:rFonts w:ascii="標楷體" w:eastAsia="標楷體" w:hAnsi="Calibri" w:cs="標楷體"/>
                <w:color w:val="000000"/>
              </w:rPr>
            </w:pPr>
            <w:r w:rsidRPr="00013843">
              <w:rPr>
                <w:rFonts w:ascii="Segoe UI Emoji" w:eastAsia="標楷體" w:hAnsi="Segoe UI Emoji" w:cs="Segoe UI Emoji"/>
                <w:color w:val="000000"/>
                <w:sz w:val="21"/>
                <w:szCs w:val="21"/>
                <w:shd w:val="clear" w:color="auto" w:fill="F7F7F7"/>
              </w:rPr>
              <w:t>☑</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76C666" w14:textId="77777777" w:rsidR="00683033" w:rsidRPr="00013843" w:rsidRDefault="00683033" w:rsidP="00683033">
            <w:pPr>
              <w:autoSpaceDE w:val="0"/>
              <w:autoSpaceDN w:val="0"/>
              <w:adjustRightInd w:val="0"/>
              <w:jc w:val="center"/>
              <w:rPr>
                <w:rFonts w:ascii="標楷體" w:eastAsia="標楷體" w:hAnsi="Calibri" w:cs="標楷體"/>
                <w:color w:val="000000"/>
              </w:rPr>
            </w:pPr>
            <w:r w:rsidRPr="00013843">
              <w:rPr>
                <w:rFonts w:ascii="標楷體" w:eastAsia="標楷體" w:hAnsi="標楷體" w:cs="標楷體" w:hint="eastAsia"/>
                <w:color w:val="000000"/>
                <w:sz w:val="23"/>
                <w:szCs w:val="23"/>
              </w:rPr>
              <w:t>□</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A60CB4" w14:textId="77777777" w:rsidR="00683033" w:rsidRPr="00013843" w:rsidRDefault="00683033" w:rsidP="00683033">
            <w:pPr>
              <w:autoSpaceDE w:val="0"/>
              <w:autoSpaceDN w:val="0"/>
              <w:adjustRightInd w:val="0"/>
              <w:jc w:val="center"/>
              <w:rPr>
                <w:rFonts w:ascii="標楷體" w:eastAsia="標楷體" w:hAnsi="Calibri" w:cs="標楷體"/>
                <w:color w:val="000000"/>
                <w:szCs w:val="24"/>
              </w:rPr>
            </w:pPr>
            <w:r w:rsidRPr="00013843">
              <w:rPr>
                <w:rFonts w:ascii="標楷體" w:eastAsia="標楷體" w:hAnsi="標楷體" w:cs="標楷體" w:hint="eastAsia"/>
                <w:color w:val="000000"/>
                <w:sz w:val="23"/>
                <w:szCs w:val="23"/>
              </w:rPr>
              <w:t>□</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41FA1A" w14:textId="65423DB6" w:rsidR="00683033" w:rsidRPr="00013843" w:rsidRDefault="00683033" w:rsidP="00683033">
            <w:pPr>
              <w:autoSpaceDE w:val="0"/>
              <w:autoSpaceDN w:val="0"/>
              <w:adjustRightInd w:val="0"/>
              <w:rPr>
                <w:rFonts w:ascii="標楷體" w:eastAsia="標楷體" w:hAnsi="Calibri" w:cs="標楷體"/>
                <w:color w:val="000000"/>
              </w:rPr>
            </w:pPr>
            <w:r w:rsidRPr="00897755">
              <w:rPr>
                <w:rFonts w:ascii="標楷體" w:eastAsia="標楷體" w:hAnsi="標楷體" w:cs="標楷體" w:hint="eastAsia"/>
                <w:color w:val="000000"/>
                <w:sz w:val="20"/>
                <w:szCs w:val="20"/>
              </w:rPr>
              <w:t>□ 適用 □不適用</w:t>
            </w:r>
          </w:p>
        </w:tc>
      </w:tr>
      <w:tr w:rsidR="00683033" w:rsidRPr="00013843" w14:paraId="12D39207" w14:textId="77777777" w:rsidTr="00897755">
        <w:tc>
          <w:tcPr>
            <w:tcW w:w="185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ABECCC" w14:textId="77777777" w:rsidR="00683033" w:rsidRPr="00013843" w:rsidRDefault="00683033" w:rsidP="00683033">
            <w:pPr>
              <w:autoSpaceDE w:val="0"/>
              <w:autoSpaceDN w:val="0"/>
              <w:adjustRightInd w:val="0"/>
              <w:ind w:leftChars="-36" w:left="-86" w:rightChars="-40" w:right="-96"/>
              <w:jc w:val="both"/>
              <w:rPr>
                <w:rFonts w:ascii="標楷體" w:eastAsia="標楷體" w:hAnsi="Calibri" w:cs="標楷體"/>
                <w:color w:val="000000"/>
              </w:rPr>
            </w:pPr>
            <w:r w:rsidRPr="00013843">
              <w:rPr>
                <w:rFonts w:ascii="標楷體" w:eastAsia="標楷體" w:hAnsi="Calibri" w:cs="標楷體" w:hint="eastAsia"/>
                <w:color w:val="000000"/>
              </w:rPr>
              <w:t>5.4安全系統發展生命週期部署與維運階段</w:t>
            </w:r>
          </w:p>
        </w:tc>
        <w:tc>
          <w:tcPr>
            <w:tcW w:w="4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A7FFDC" w14:textId="77777777" w:rsidR="00683033" w:rsidRPr="00013843" w:rsidRDefault="00683033" w:rsidP="00683033">
            <w:pPr>
              <w:autoSpaceDE w:val="0"/>
              <w:autoSpaceDN w:val="0"/>
              <w:adjustRightInd w:val="0"/>
              <w:spacing w:line="240" w:lineRule="exact"/>
              <w:ind w:leftChars="-57" w:left="-137" w:rightChars="-22" w:right="-53" w:firstLineChars="15" w:firstLine="36"/>
              <w:rPr>
                <w:rFonts w:ascii="標楷體" w:eastAsia="標楷體" w:hAnsi="Calibri" w:cs="標楷體"/>
                <w:color w:val="000000"/>
              </w:rPr>
            </w:pPr>
            <w:r w:rsidRPr="00013843">
              <w:rPr>
                <w:rFonts w:ascii="標楷體" w:eastAsia="標楷體" w:hAnsi="Calibri" w:cs="標楷體" w:hint="eastAsia"/>
                <w:color w:val="000000"/>
              </w:rPr>
              <w:t>5.4.1作業平台定期更新並關閉不必要服務及埠口(Port)</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0F8C23" w14:textId="77777777" w:rsidR="00683033" w:rsidRPr="00013843" w:rsidRDefault="00683033" w:rsidP="00683033">
            <w:pPr>
              <w:autoSpaceDE w:val="0"/>
              <w:autoSpaceDN w:val="0"/>
              <w:adjustRightInd w:val="0"/>
              <w:jc w:val="center"/>
              <w:rPr>
                <w:rFonts w:ascii="標楷體" w:eastAsia="標楷體" w:hAnsi="Calibri" w:cs="標楷體"/>
                <w:color w:val="000000"/>
                <w:szCs w:val="24"/>
              </w:rPr>
            </w:pPr>
            <w:r w:rsidRPr="00013843">
              <w:rPr>
                <w:rFonts w:ascii="Segoe UI Emoji" w:eastAsia="標楷體" w:hAnsi="Segoe UI Emoji" w:cs="Segoe UI Emoji"/>
                <w:color w:val="000000"/>
                <w:sz w:val="21"/>
                <w:szCs w:val="21"/>
                <w:shd w:val="clear" w:color="auto" w:fill="F7F7F7"/>
              </w:rPr>
              <w:t>☑</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800629" w14:textId="77777777" w:rsidR="00683033" w:rsidRPr="00013843" w:rsidRDefault="00683033" w:rsidP="00683033">
            <w:pPr>
              <w:autoSpaceDE w:val="0"/>
              <w:autoSpaceDN w:val="0"/>
              <w:adjustRightInd w:val="0"/>
              <w:jc w:val="center"/>
              <w:rPr>
                <w:rFonts w:ascii="標楷體" w:eastAsia="標楷體" w:hAnsi="Calibri" w:cs="標楷體"/>
                <w:color w:val="000000"/>
                <w:szCs w:val="24"/>
              </w:rPr>
            </w:pPr>
            <w:r w:rsidRPr="00013843">
              <w:rPr>
                <w:rFonts w:ascii="Segoe UI Emoji" w:eastAsia="標楷體" w:hAnsi="Segoe UI Emoji" w:cs="Segoe UI Emoji"/>
                <w:color w:val="000000"/>
                <w:sz w:val="21"/>
                <w:szCs w:val="21"/>
                <w:shd w:val="clear" w:color="auto" w:fill="F7F7F7"/>
              </w:rPr>
              <w:t>☑</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793EDE" w14:textId="77777777" w:rsidR="00683033" w:rsidRPr="00013843" w:rsidRDefault="00683033" w:rsidP="00683033">
            <w:pPr>
              <w:autoSpaceDE w:val="0"/>
              <w:autoSpaceDN w:val="0"/>
              <w:adjustRightInd w:val="0"/>
              <w:jc w:val="center"/>
              <w:rPr>
                <w:rFonts w:ascii="標楷體" w:eastAsia="標楷體" w:hAnsi="Calibri" w:cs="標楷體"/>
                <w:color w:val="000000"/>
                <w:szCs w:val="24"/>
              </w:rPr>
            </w:pPr>
            <w:r w:rsidRPr="00013843">
              <w:rPr>
                <w:rFonts w:ascii="Segoe UI Emoji" w:eastAsia="標楷體" w:hAnsi="Segoe UI Emoji" w:cs="Segoe UI Emoji"/>
                <w:color w:val="000000"/>
                <w:sz w:val="21"/>
                <w:szCs w:val="21"/>
                <w:shd w:val="clear" w:color="auto" w:fill="F7F7F7"/>
              </w:rPr>
              <w:t>☑</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6D9AAD" w14:textId="394657CB" w:rsidR="00683033" w:rsidRPr="00013843" w:rsidRDefault="00683033" w:rsidP="00683033">
            <w:pPr>
              <w:autoSpaceDE w:val="0"/>
              <w:autoSpaceDN w:val="0"/>
              <w:adjustRightInd w:val="0"/>
              <w:rPr>
                <w:rFonts w:ascii="標楷體" w:eastAsia="標楷體" w:hAnsi="Calibri" w:cs="標楷體"/>
                <w:color w:val="000000"/>
              </w:rPr>
            </w:pPr>
            <w:r w:rsidRPr="00897755">
              <w:rPr>
                <w:rFonts w:ascii="標楷體" w:eastAsia="標楷體" w:hAnsi="標楷體" w:cs="標楷體" w:hint="eastAsia"/>
                <w:color w:val="000000"/>
                <w:sz w:val="20"/>
                <w:szCs w:val="20"/>
              </w:rPr>
              <w:t>□ 適用 □不適用</w:t>
            </w:r>
          </w:p>
        </w:tc>
      </w:tr>
      <w:tr w:rsidR="00683033" w:rsidRPr="00013843" w14:paraId="65FA8169" w14:textId="77777777" w:rsidTr="00897755">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995CC57" w14:textId="77777777" w:rsidR="00683033" w:rsidRPr="00013843" w:rsidRDefault="00683033" w:rsidP="00683033">
            <w:pPr>
              <w:widowControl/>
              <w:ind w:leftChars="-36" w:left="-86" w:rightChars="-40" w:right="-96"/>
              <w:jc w:val="both"/>
              <w:rPr>
                <w:rFonts w:ascii="標楷體" w:eastAsia="標楷體" w:hAnsi="Calibri" w:cs="標楷體"/>
                <w:color w:val="000000"/>
              </w:rPr>
            </w:pPr>
          </w:p>
        </w:tc>
        <w:tc>
          <w:tcPr>
            <w:tcW w:w="4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CD0F7A" w14:textId="77777777" w:rsidR="00683033" w:rsidRPr="00013843" w:rsidRDefault="00683033" w:rsidP="00683033">
            <w:pPr>
              <w:autoSpaceDE w:val="0"/>
              <w:autoSpaceDN w:val="0"/>
              <w:adjustRightInd w:val="0"/>
              <w:spacing w:line="240" w:lineRule="exact"/>
              <w:ind w:leftChars="-57" w:left="-137" w:rightChars="-22" w:right="-53" w:firstLineChars="15" w:firstLine="36"/>
              <w:rPr>
                <w:rFonts w:ascii="標楷體" w:eastAsia="標楷體" w:hAnsi="Calibri" w:cs="標楷體"/>
                <w:color w:val="000000"/>
              </w:rPr>
            </w:pPr>
            <w:r w:rsidRPr="00013843">
              <w:rPr>
                <w:rFonts w:ascii="標楷體" w:eastAsia="標楷體" w:hAnsi="Calibri" w:cs="標楷體" w:hint="eastAsia"/>
                <w:color w:val="000000"/>
              </w:rPr>
              <w:t>5.4.2針對系統依賴的外部元件或軟體，注意其安全漏洞通告，定期評估更新</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D7AE68" w14:textId="77777777" w:rsidR="00683033" w:rsidRPr="00013843" w:rsidRDefault="00683033" w:rsidP="00683033">
            <w:pPr>
              <w:autoSpaceDE w:val="0"/>
              <w:autoSpaceDN w:val="0"/>
              <w:adjustRightInd w:val="0"/>
              <w:jc w:val="center"/>
              <w:rPr>
                <w:rFonts w:ascii="標楷體" w:eastAsia="標楷體" w:hAnsi="Calibri" w:cs="標楷體"/>
                <w:color w:val="000000"/>
                <w:szCs w:val="24"/>
              </w:rPr>
            </w:pPr>
            <w:r w:rsidRPr="00013843">
              <w:rPr>
                <w:rFonts w:ascii="Segoe UI Emoji" w:eastAsia="標楷體" w:hAnsi="Segoe UI Emoji" w:cs="Segoe UI Emoji"/>
                <w:color w:val="000000"/>
                <w:sz w:val="21"/>
                <w:szCs w:val="21"/>
                <w:shd w:val="clear" w:color="auto" w:fill="F7F7F7"/>
              </w:rPr>
              <w:t>☑</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4ACBFC" w14:textId="77777777" w:rsidR="00683033" w:rsidRPr="00013843" w:rsidRDefault="00683033" w:rsidP="00683033">
            <w:pPr>
              <w:autoSpaceDE w:val="0"/>
              <w:autoSpaceDN w:val="0"/>
              <w:adjustRightInd w:val="0"/>
              <w:jc w:val="center"/>
              <w:rPr>
                <w:rFonts w:ascii="標楷體" w:eastAsia="標楷體" w:hAnsi="Calibri" w:cs="標楷體"/>
                <w:color w:val="000000"/>
                <w:szCs w:val="24"/>
              </w:rPr>
            </w:pPr>
            <w:r w:rsidRPr="00013843">
              <w:rPr>
                <w:rFonts w:ascii="Segoe UI Emoji" w:eastAsia="標楷體" w:hAnsi="Segoe UI Emoji" w:cs="Segoe UI Emoji"/>
                <w:color w:val="000000"/>
                <w:sz w:val="21"/>
                <w:szCs w:val="21"/>
                <w:shd w:val="clear" w:color="auto" w:fill="F7F7F7"/>
              </w:rPr>
              <w:t>☑</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80544C" w14:textId="77777777" w:rsidR="00683033" w:rsidRPr="00013843" w:rsidRDefault="00683033" w:rsidP="00683033">
            <w:pPr>
              <w:autoSpaceDE w:val="0"/>
              <w:autoSpaceDN w:val="0"/>
              <w:adjustRightInd w:val="0"/>
              <w:jc w:val="center"/>
              <w:rPr>
                <w:rFonts w:ascii="標楷體" w:eastAsia="標楷體" w:hAnsi="Calibri" w:cs="標楷體"/>
                <w:color w:val="000000"/>
                <w:szCs w:val="24"/>
              </w:rPr>
            </w:pPr>
            <w:r w:rsidRPr="00013843">
              <w:rPr>
                <w:rFonts w:ascii="Segoe UI Emoji" w:eastAsia="標楷體" w:hAnsi="Segoe UI Emoji" w:cs="Segoe UI Emoji"/>
                <w:color w:val="000000"/>
                <w:sz w:val="21"/>
                <w:szCs w:val="21"/>
                <w:shd w:val="clear" w:color="auto" w:fill="F7F7F7"/>
              </w:rPr>
              <w:t>☑</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2EA19B" w14:textId="5AA2D711" w:rsidR="00683033" w:rsidRPr="00013843" w:rsidRDefault="00683033" w:rsidP="00683033">
            <w:pPr>
              <w:autoSpaceDE w:val="0"/>
              <w:autoSpaceDN w:val="0"/>
              <w:adjustRightInd w:val="0"/>
              <w:rPr>
                <w:rFonts w:ascii="標楷體" w:eastAsia="標楷體" w:hAnsi="Calibri" w:cs="標楷體"/>
                <w:color w:val="000000"/>
              </w:rPr>
            </w:pPr>
            <w:r w:rsidRPr="00897755">
              <w:rPr>
                <w:rFonts w:ascii="標楷體" w:eastAsia="標楷體" w:hAnsi="標楷體" w:cs="標楷體" w:hint="eastAsia"/>
                <w:color w:val="000000"/>
                <w:sz w:val="20"/>
                <w:szCs w:val="20"/>
              </w:rPr>
              <w:t>□ 適用 □不適用</w:t>
            </w:r>
          </w:p>
        </w:tc>
      </w:tr>
      <w:tr w:rsidR="00683033" w:rsidRPr="00013843" w14:paraId="27059614" w14:textId="77777777" w:rsidTr="00897755">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6438BA2" w14:textId="77777777" w:rsidR="00683033" w:rsidRPr="00013843" w:rsidRDefault="00683033" w:rsidP="00683033">
            <w:pPr>
              <w:widowControl/>
              <w:ind w:leftChars="-36" w:left="-86" w:rightChars="-40" w:right="-96"/>
              <w:jc w:val="both"/>
              <w:rPr>
                <w:rFonts w:ascii="標楷體" w:eastAsia="標楷體" w:hAnsi="Calibri" w:cs="標楷體"/>
                <w:color w:val="000000"/>
              </w:rPr>
            </w:pPr>
          </w:p>
        </w:tc>
        <w:tc>
          <w:tcPr>
            <w:tcW w:w="4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50B4AB" w14:textId="77777777" w:rsidR="00683033" w:rsidRPr="00013843" w:rsidRDefault="00683033" w:rsidP="00683033">
            <w:pPr>
              <w:autoSpaceDE w:val="0"/>
              <w:autoSpaceDN w:val="0"/>
              <w:adjustRightInd w:val="0"/>
              <w:spacing w:line="240" w:lineRule="exact"/>
              <w:ind w:leftChars="-57" w:left="-137" w:rightChars="-22" w:right="-53" w:firstLineChars="15" w:firstLine="36"/>
              <w:rPr>
                <w:rFonts w:ascii="標楷體" w:eastAsia="標楷體" w:hAnsi="Calibri" w:cs="標楷體"/>
                <w:color w:val="000000"/>
              </w:rPr>
            </w:pPr>
            <w:r w:rsidRPr="00013843">
              <w:rPr>
                <w:rFonts w:ascii="標楷體" w:eastAsia="標楷體" w:hAnsi="Calibri" w:cs="標楷體" w:hint="eastAsia"/>
                <w:color w:val="000000"/>
              </w:rPr>
              <w:t>5.4.3系統依賴的外部元件或軟體，不使用預設或空的密碼</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2FF6C3" w14:textId="77777777" w:rsidR="00683033" w:rsidRPr="00013843" w:rsidRDefault="00683033" w:rsidP="00683033">
            <w:pPr>
              <w:autoSpaceDE w:val="0"/>
              <w:autoSpaceDN w:val="0"/>
              <w:adjustRightInd w:val="0"/>
              <w:jc w:val="center"/>
              <w:rPr>
                <w:rFonts w:ascii="標楷體" w:eastAsia="標楷體" w:hAnsi="Calibri" w:cs="標楷體"/>
                <w:color w:val="000000"/>
                <w:szCs w:val="24"/>
              </w:rPr>
            </w:pPr>
            <w:r w:rsidRPr="00013843">
              <w:rPr>
                <w:rFonts w:ascii="Segoe UI Emoji" w:eastAsia="標楷體" w:hAnsi="Segoe UI Emoji" w:cs="Segoe UI Emoji"/>
                <w:color w:val="000000"/>
                <w:sz w:val="21"/>
                <w:szCs w:val="21"/>
                <w:shd w:val="clear" w:color="auto" w:fill="F7F7F7"/>
              </w:rPr>
              <w:t>☑</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1A6D63" w14:textId="77777777" w:rsidR="00683033" w:rsidRPr="00013843" w:rsidRDefault="00683033" w:rsidP="00683033">
            <w:pPr>
              <w:autoSpaceDE w:val="0"/>
              <w:autoSpaceDN w:val="0"/>
              <w:adjustRightInd w:val="0"/>
              <w:jc w:val="center"/>
              <w:rPr>
                <w:rFonts w:ascii="標楷體" w:eastAsia="標楷體" w:hAnsi="Calibri" w:cs="標楷體"/>
                <w:color w:val="000000"/>
                <w:szCs w:val="24"/>
              </w:rPr>
            </w:pPr>
            <w:r w:rsidRPr="00013843">
              <w:rPr>
                <w:rFonts w:ascii="Segoe UI Emoji" w:eastAsia="標楷體" w:hAnsi="Segoe UI Emoji" w:cs="Segoe UI Emoji"/>
                <w:color w:val="000000"/>
                <w:sz w:val="21"/>
                <w:szCs w:val="21"/>
                <w:shd w:val="clear" w:color="auto" w:fill="F7F7F7"/>
              </w:rPr>
              <w:t>☑</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E31A93" w14:textId="77777777" w:rsidR="00683033" w:rsidRPr="00013843" w:rsidRDefault="00683033" w:rsidP="00683033">
            <w:pPr>
              <w:autoSpaceDE w:val="0"/>
              <w:autoSpaceDN w:val="0"/>
              <w:adjustRightInd w:val="0"/>
              <w:jc w:val="center"/>
              <w:rPr>
                <w:rFonts w:ascii="標楷體" w:eastAsia="標楷體" w:hAnsi="Calibri" w:cs="標楷體"/>
                <w:color w:val="000000"/>
                <w:szCs w:val="24"/>
              </w:rPr>
            </w:pPr>
            <w:r w:rsidRPr="00013843">
              <w:rPr>
                <w:rFonts w:ascii="Segoe UI Emoji" w:eastAsia="標楷體" w:hAnsi="Segoe UI Emoji" w:cs="Segoe UI Emoji"/>
                <w:color w:val="000000"/>
                <w:sz w:val="21"/>
                <w:szCs w:val="21"/>
                <w:shd w:val="clear" w:color="auto" w:fill="F7F7F7"/>
              </w:rPr>
              <w:t>☑</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7F484D" w14:textId="34219C97" w:rsidR="00683033" w:rsidRPr="00013843" w:rsidRDefault="00683033" w:rsidP="00683033">
            <w:pPr>
              <w:autoSpaceDE w:val="0"/>
              <w:autoSpaceDN w:val="0"/>
              <w:adjustRightInd w:val="0"/>
              <w:rPr>
                <w:rFonts w:ascii="標楷體" w:eastAsia="標楷體" w:hAnsi="Calibri" w:cs="標楷體"/>
                <w:color w:val="000000"/>
              </w:rPr>
            </w:pPr>
            <w:r w:rsidRPr="00897755">
              <w:rPr>
                <w:rFonts w:ascii="標楷體" w:eastAsia="標楷體" w:hAnsi="標楷體" w:cs="標楷體" w:hint="eastAsia"/>
                <w:color w:val="000000"/>
                <w:sz w:val="20"/>
                <w:szCs w:val="20"/>
              </w:rPr>
              <w:t>□ 適用 □不適用</w:t>
            </w:r>
          </w:p>
        </w:tc>
      </w:tr>
      <w:tr w:rsidR="00683033" w:rsidRPr="00013843" w14:paraId="2A39B023" w14:textId="77777777" w:rsidTr="00897755">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5B4A85" w14:textId="77777777" w:rsidR="00683033" w:rsidRPr="00013843" w:rsidRDefault="00683033" w:rsidP="00683033">
            <w:pPr>
              <w:autoSpaceDE w:val="0"/>
              <w:autoSpaceDN w:val="0"/>
              <w:adjustRightInd w:val="0"/>
              <w:ind w:leftChars="-36" w:left="-86" w:rightChars="-40" w:right="-96"/>
              <w:jc w:val="both"/>
              <w:rPr>
                <w:rFonts w:ascii="標楷體" w:eastAsia="標楷體" w:hAnsi="Calibri" w:cs="標楷體"/>
                <w:color w:val="000000"/>
              </w:rPr>
            </w:pPr>
            <w:r w:rsidRPr="00013843">
              <w:rPr>
                <w:rFonts w:ascii="標楷體" w:eastAsia="標楷體" w:hAnsi="Calibri" w:cs="標楷體" w:hint="eastAsia"/>
                <w:color w:val="000000"/>
              </w:rPr>
              <w:t>5.5安全系統發展生命週期委外階段</w:t>
            </w:r>
          </w:p>
        </w:tc>
        <w:tc>
          <w:tcPr>
            <w:tcW w:w="4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468E34" w14:textId="77777777" w:rsidR="00683033" w:rsidRPr="00013843" w:rsidRDefault="00683033" w:rsidP="00683033">
            <w:pPr>
              <w:autoSpaceDE w:val="0"/>
              <w:autoSpaceDN w:val="0"/>
              <w:adjustRightInd w:val="0"/>
              <w:spacing w:line="240" w:lineRule="exact"/>
              <w:ind w:leftChars="-57" w:left="-137" w:rightChars="-22" w:right="-53" w:firstLineChars="15" w:firstLine="36"/>
              <w:rPr>
                <w:rFonts w:ascii="標楷體" w:eastAsia="標楷體" w:hAnsi="Calibri" w:cs="標楷體"/>
                <w:color w:val="000000"/>
              </w:rPr>
            </w:pPr>
            <w:r w:rsidRPr="00013843">
              <w:rPr>
                <w:rFonts w:ascii="標楷體" w:eastAsia="標楷體" w:hAnsi="Calibri" w:cs="標楷體" w:hint="eastAsia"/>
                <w:color w:val="000000"/>
              </w:rPr>
              <w:t>資訊系統開發若委外服務應將系統發展生命週期各階段依安全等級將安全需求納入委外合約</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CA6271" w14:textId="77777777" w:rsidR="00683033" w:rsidRPr="00013843" w:rsidRDefault="00683033" w:rsidP="00683033">
            <w:pPr>
              <w:autoSpaceDE w:val="0"/>
              <w:autoSpaceDN w:val="0"/>
              <w:adjustRightInd w:val="0"/>
              <w:jc w:val="center"/>
              <w:rPr>
                <w:rFonts w:ascii="標楷體" w:eastAsia="標楷體" w:hAnsi="Calibri" w:cs="標楷體"/>
                <w:color w:val="000000"/>
                <w:szCs w:val="24"/>
              </w:rPr>
            </w:pPr>
            <w:r w:rsidRPr="00013843">
              <w:rPr>
                <w:rFonts w:ascii="Segoe UI Emoji" w:eastAsia="標楷體" w:hAnsi="Segoe UI Emoji" w:cs="Segoe UI Emoji"/>
                <w:color w:val="000000"/>
                <w:sz w:val="21"/>
                <w:szCs w:val="21"/>
                <w:shd w:val="clear" w:color="auto" w:fill="F7F7F7"/>
              </w:rPr>
              <w:t>☑</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2F6524" w14:textId="77777777" w:rsidR="00683033" w:rsidRPr="00013843" w:rsidRDefault="00683033" w:rsidP="00683033">
            <w:pPr>
              <w:autoSpaceDE w:val="0"/>
              <w:autoSpaceDN w:val="0"/>
              <w:adjustRightInd w:val="0"/>
              <w:jc w:val="center"/>
              <w:rPr>
                <w:rFonts w:ascii="標楷體" w:eastAsia="標楷體" w:hAnsi="Calibri" w:cs="標楷體"/>
                <w:color w:val="000000"/>
                <w:szCs w:val="24"/>
              </w:rPr>
            </w:pPr>
            <w:r w:rsidRPr="00013843">
              <w:rPr>
                <w:rFonts w:ascii="Segoe UI Emoji" w:eastAsia="標楷體" w:hAnsi="Segoe UI Emoji" w:cs="Segoe UI Emoji"/>
                <w:color w:val="000000"/>
                <w:sz w:val="21"/>
                <w:szCs w:val="21"/>
                <w:shd w:val="clear" w:color="auto" w:fill="F7F7F7"/>
              </w:rPr>
              <w:t>☑</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47D29F" w14:textId="77777777" w:rsidR="00683033" w:rsidRPr="00013843" w:rsidRDefault="00683033" w:rsidP="00683033">
            <w:pPr>
              <w:autoSpaceDE w:val="0"/>
              <w:autoSpaceDN w:val="0"/>
              <w:adjustRightInd w:val="0"/>
              <w:jc w:val="center"/>
              <w:rPr>
                <w:rFonts w:ascii="標楷體" w:eastAsia="標楷體" w:hAnsi="Calibri" w:cs="標楷體"/>
                <w:color w:val="000000"/>
                <w:szCs w:val="24"/>
              </w:rPr>
            </w:pPr>
            <w:r w:rsidRPr="00013843">
              <w:rPr>
                <w:rFonts w:ascii="Segoe UI Emoji" w:eastAsia="標楷體" w:hAnsi="Segoe UI Emoji" w:cs="Segoe UI Emoji"/>
                <w:color w:val="000000"/>
                <w:sz w:val="21"/>
                <w:szCs w:val="21"/>
                <w:shd w:val="clear" w:color="auto" w:fill="F7F7F7"/>
              </w:rPr>
              <w:t>☑</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67EE9C" w14:textId="5B9704C7" w:rsidR="00683033" w:rsidRPr="00013843" w:rsidRDefault="00683033" w:rsidP="00683033">
            <w:pPr>
              <w:autoSpaceDE w:val="0"/>
              <w:autoSpaceDN w:val="0"/>
              <w:adjustRightInd w:val="0"/>
              <w:rPr>
                <w:rFonts w:ascii="標楷體" w:eastAsia="標楷體" w:hAnsi="Calibri" w:cs="標楷體"/>
                <w:color w:val="000000"/>
              </w:rPr>
            </w:pPr>
            <w:r w:rsidRPr="00897755">
              <w:rPr>
                <w:rFonts w:ascii="標楷體" w:eastAsia="標楷體" w:hAnsi="標楷體" w:cs="標楷體" w:hint="eastAsia"/>
                <w:color w:val="000000"/>
                <w:sz w:val="20"/>
                <w:szCs w:val="20"/>
              </w:rPr>
              <w:t>□ 適用 □不適用</w:t>
            </w:r>
          </w:p>
        </w:tc>
      </w:tr>
      <w:tr w:rsidR="00683033" w:rsidRPr="00013843" w14:paraId="57D9E2C9" w14:textId="77777777" w:rsidTr="00897755">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2703EA" w14:textId="77777777" w:rsidR="00683033" w:rsidRPr="00013843" w:rsidRDefault="00683033" w:rsidP="00683033">
            <w:pPr>
              <w:autoSpaceDE w:val="0"/>
              <w:autoSpaceDN w:val="0"/>
              <w:adjustRightInd w:val="0"/>
              <w:ind w:leftChars="-36" w:left="-86" w:rightChars="-40" w:right="-96"/>
              <w:jc w:val="both"/>
              <w:rPr>
                <w:rFonts w:ascii="標楷體" w:eastAsia="標楷體" w:hAnsi="Calibri" w:cs="標楷體"/>
                <w:color w:val="000000"/>
              </w:rPr>
            </w:pPr>
            <w:r w:rsidRPr="00013843">
              <w:rPr>
                <w:rFonts w:ascii="標楷體" w:eastAsia="標楷體" w:hAnsi="Calibri" w:cs="標楷體" w:hint="eastAsia"/>
                <w:color w:val="000000"/>
              </w:rPr>
              <w:t>5.6獲得程序</w:t>
            </w:r>
          </w:p>
        </w:tc>
        <w:tc>
          <w:tcPr>
            <w:tcW w:w="4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CDC947" w14:textId="77777777" w:rsidR="00683033" w:rsidRPr="00013843" w:rsidRDefault="00683033" w:rsidP="00683033">
            <w:pPr>
              <w:autoSpaceDE w:val="0"/>
              <w:autoSpaceDN w:val="0"/>
              <w:adjustRightInd w:val="0"/>
              <w:spacing w:line="240" w:lineRule="exact"/>
              <w:ind w:leftChars="-57" w:left="-137" w:rightChars="-22" w:right="-53" w:firstLineChars="15" w:firstLine="36"/>
              <w:rPr>
                <w:rFonts w:ascii="標楷體" w:eastAsia="標楷體" w:hAnsi="Calibri" w:cs="標楷體"/>
                <w:color w:val="000000"/>
              </w:rPr>
            </w:pPr>
            <w:r w:rsidRPr="00013843">
              <w:rPr>
                <w:rFonts w:ascii="標楷體" w:eastAsia="標楷體" w:hAnsi="Calibri" w:cs="標楷體" w:hint="eastAsia"/>
                <w:color w:val="000000"/>
              </w:rPr>
              <w:t>開發、測試以及正式作業環境應作區隔</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AF7526" w14:textId="77777777" w:rsidR="00683033" w:rsidRPr="00013843" w:rsidRDefault="00683033" w:rsidP="00683033">
            <w:pPr>
              <w:autoSpaceDE w:val="0"/>
              <w:autoSpaceDN w:val="0"/>
              <w:adjustRightInd w:val="0"/>
              <w:jc w:val="center"/>
              <w:rPr>
                <w:rFonts w:ascii="標楷體" w:eastAsia="標楷體" w:hAnsi="Calibri" w:cs="標楷體"/>
                <w:color w:val="000000"/>
              </w:rPr>
            </w:pPr>
            <w:r w:rsidRPr="00013843">
              <w:rPr>
                <w:rFonts w:ascii="Segoe UI Emoji" w:eastAsia="標楷體" w:hAnsi="Segoe UI Emoji" w:cs="Segoe UI Emoji"/>
                <w:color w:val="000000"/>
                <w:sz w:val="21"/>
                <w:szCs w:val="21"/>
                <w:shd w:val="clear" w:color="auto" w:fill="F7F7F7"/>
              </w:rPr>
              <w:t>☑</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2E00CE" w14:textId="77777777" w:rsidR="00683033" w:rsidRPr="00013843" w:rsidRDefault="00683033" w:rsidP="00683033">
            <w:pPr>
              <w:autoSpaceDE w:val="0"/>
              <w:autoSpaceDN w:val="0"/>
              <w:adjustRightInd w:val="0"/>
              <w:jc w:val="center"/>
              <w:rPr>
                <w:rFonts w:ascii="標楷體" w:eastAsia="標楷體" w:hAnsi="Calibri" w:cs="標楷體"/>
                <w:color w:val="000000"/>
                <w:szCs w:val="24"/>
              </w:rPr>
            </w:pPr>
            <w:r w:rsidRPr="00013843">
              <w:rPr>
                <w:rFonts w:ascii="Segoe UI Emoji" w:eastAsia="標楷體" w:hAnsi="Segoe UI Emoji" w:cs="Segoe UI Emoji"/>
                <w:color w:val="000000"/>
                <w:sz w:val="21"/>
                <w:szCs w:val="21"/>
                <w:shd w:val="clear" w:color="auto" w:fill="F7F7F7"/>
              </w:rPr>
              <w:t>☑</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E1BC0C" w14:textId="77777777" w:rsidR="00683033" w:rsidRPr="00013843" w:rsidRDefault="00683033" w:rsidP="00683033">
            <w:pPr>
              <w:autoSpaceDE w:val="0"/>
              <w:autoSpaceDN w:val="0"/>
              <w:adjustRightInd w:val="0"/>
              <w:jc w:val="center"/>
              <w:rPr>
                <w:rFonts w:ascii="標楷體" w:eastAsia="標楷體" w:hAnsi="Calibri" w:cs="標楷體"/>
                <w:color w:val="000000"/>
                <w:szCs w:val="24"/>
              </w:rPr>
            </w:pPr>
            <w:r w:rsidRPr="00013843">
              <w:rPr>
                <w:rFonts w:ascii="Segoe UI Emoji" w:eastAsia="標楷體" w:hAnsi="Segoe UI Emoji" w:cs="Segoe UI Emoji"/>
                <w:color w:val="000000"/>
                <w:sz w:val="21"/>
                <w:szCs w:val="21"/>
                <w:shd w:val="clear" w:color="auto" w:fill="F7F7F7"/>
              </w:rPr>
              <w:t>☑</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F7F0B4" w14:textId="4B9F2B4C" w:rsidR="00683033" w:rsidRPr="00013843" w:rsidRDefault="00683033" w:rsidP="00683033">
            <w:pPr>
              <w:autoSpaceDE w:val="0"/>
              <w:autoSpaceDN w:val="0"/>
              <w:adjustRightInd w:val="0"/>
              <w:rPr>
                <w:rFonts w:ascii="標楷體" w:eastAsia="標楷體" w:hAnsi="Calibri" w:cs="標楷體"/>
                <w:color w:val="000000"/>
              </w:rPr>
            </w:pPr>
            <w:r w:rsidRPr="00897755">
              <w:rPr>
                <w:rFonts w:ascii="標楷體" w:eastAsia="標楷體" w:hAnsi="標楷體" w:cs="標楷體" w:hint="eastAsia"/>
                <w:color w:val="000000"/>
                <w:sz w:val="20"/>
                <w:szCs w:val="20"/>
              </w:rPr>
              <w:t>□ 適用 □不適用</w:t>
            </w:r>
          </w:p>
        </w:tc>
      </w:tr>
      <w:tr w:rsidR="00683033" w:rsidRPr="00013843" w14:paraId="70CE2A8A" w14:textId="77777777" w:rsidTr="00897755">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DE181A" w14:textId="77777777" w:rsidR="00683033" w:rsidRPr="00013843" w:rsidRDefault="00683033" w:rsidP="00683033">
            <w:pPr>
              <w:autoSpaceDE w:val="0"/>
              <w:autoSpaceDN w:val="0"/>
              <w:adjustRightInd w:val="0"/>
              <w:ind w:leftChars="-36" w:left="-86" w:rightChars="-40" w:right="-96"/>
              <w:jc w:val="both"/>
              <w:rPr>
                <w:rFonts w:ascii="標楷體" w:eastAsia="標楷體" w:hAnsi="Calibri" w:cs="標楷體"/>
                <w:color w:val="000000"/>
              </w:rPr>
            </w:pPr>
            <w:r w:rsidRPr="00013843">
              <w:rPr>
                <w:rFonts w:ascii="標楷體" w:eastAsia="標楷體" w:hAnsi="Calibri" w:cs="標楷體" w:hint="eastAsia"/>
                <w:color w:val="000000"/>
              </w:rPr>
              <w:t>5.7資訊系統文件</w:t>
            </w:r>
          </w:p>
        </w:tc>
        <w:tc>
          <w:tcPr>
            <w:tcW w:w="4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4F8A8A" w14:textId="77777777" w:rsidR="00683033" w:rsidRPr="00013843" w:rsidRDefault="00683033" w:rsidP="00683033">
            <w:pPr>
              <w:autoSpaceDE w:val="0"/>
              <w:autoSpaceDN w:val="0"/>
              <w:adjustRightInd w:val="0"/>
              <w:spacing w:line="240" w:lineRule="exact"/>
              <w:ind w:leftChars="-57" w:left="-137" w:rightChars="-22" w:right="-53" w:firstLineChars="15" w:firstLine="36"/>
              <w:rPr>
                <w:rFonts w:ascii="標楷體" w:eastAsia="標楷體" w:hAnsi="Calibri" w:cs="標楷體"/>
                <w:color w:val="000000"/>
              </w:rPr>
            </w:pPr>
            <w:r w:rsidRPr="00013843">
              <w:rPr>
                <w:rFonts w:ascii="標楷體" w:eastAsia="標楷體" w:hAnsi="Calibri" w:cs="標楷體" w:hint="eastAsia"/>
                <w:color w:val="000000"/>
              </w:rPr>
              <w:t>應儲存與管理系統發展生命週期之相關文件</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82BBF5" w14:textId="77777777" w:rsidR="00683033" w:rsidRPr="00013843" w:rsidRDefault="00683033" w:rsidP="00683033">
            <w:pPr>
              <w:autoSpaceDE w:val="0"/>
              <w:autoSpaceDN w:val="0"/>
              <w:adjustRightInd w:val="0"/>
              <w:jc w:val="center"/>
              <w:rPr>
                <w:rFonts w:ascii="標楷體" w:eastAsia="標楷體" w:hAnsi="Calibri" w:cs="標楷體"/>
                <w:color w:val="000000"/>
                <w:szCs w:val="24"/>
              </w:rPr>
            </w:pPr>
            <w:r w:rsidRPr="00013843">
              <w:rPr>
                <w:rFonts w:ascii="Segoe UI Emoji" w:eastAsia="標楷體" w:hAnsi="Segoe UI Emoji" w:cs="Segoe UI Emoji"/>
                <w:color w:val="000000"/>
                <w:sz w:val="21"/>
                <w:szCs w:val="21"/>
                <w:shd w:val="clear" w:color="auto" w:fill="F7F7F7"/>
              </w:rPr>
              <w:t>☑</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716817" w14:textId="77777777" w:rsidR="00683033" w:rsidRPr="00013843" w:rsidRDefault="00683033" w:rsidP="00683033">
            <w:pPr>
              <w:autoSpaceDE w:val="0"/>
              <w:autoSpaceDN w:val="0"/>
              <w:adjustRightInd w:val="0"/>
              <w:jc w:val="center"/>
              <w:rPr>
                <w:rFonts w:ascii="標楷體" w:eastAsia="標楷體" w:hAnsi="Calibri" w:cs="標楷體"/>
                <w:color w:val="000000"/>
                <w:szCs w:val="24"/>
              </w:rPr>
            </w:pPr>
            <w:r w:rsidRPr="00013843">
              <w:rPr>
                <w:rFonts w:ascii="Segoe UI Emoji" w:eastAsia="標楷體" w:hAnsi="Segoe UI Emoji" w:cs="Segoe UI Emoji"/>
                <w:color w:val="000000"/>
                <w:sz w:val="21"/>
                <w:szCs w:val="21"/>
                <w:shd w:val="clear" w:color="auto" w:fill="F7F7F7"/>
              </w:rPr>
              <w:t>☑</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B31C24" w14:textId="77777777" w:rsidR="00683033" w:rsidRPr="00013843" w:rsidRDefault="00683033" w:rsidP="00683033">
            <w:pPr>
              <w:autoSpaceDE w:val="0"/>
              <w:autoSpaceDN w:val="0"/>
              <w:adjustRightInd w:val="0"/>
              <w:jc w:val="center"/>
              <w:rPr>
                <w:rFonts w:ascii="標楷體" w:eastAsia="標楷體" w:hAnsi="Calibri" w:cs="標楷體"/>
                <w:color w:val="000000"/>
                <w:szCs w:val="24"/>
              </w:rPr>
            </w:pPr>
            <w:r w:rsidRPr="00013843">
              <w:rPr>
                <w:rFonts w:ascii="Segoe UI Emoji" w:eastAsia="標楷體" w:hAnsi="Segoe UI Emoji" w:cs="Segoe UI Emoji"/>
                <w:color w:val="000000"/>
                <w:sz w:val="21"/>
                <w:szCs w:val="21"/>
                <w:shd w:val="clear" w:color="auto" w:fill="F7F7F7"/>
              </w:rPr>
              <w:t>☑</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4B4620" w14:textId="344CD6C1" w:rsidR="00683033" w:rsidRPr="00013843" w:rsidRDefault="00683033" w:rsidP="00683033">
            <w:pPr>
              <w:autoSpaceDE w:val="0"/>
              <w:autoSpaceDN w:val="0"/>
              <w:adjustRightInd w:val="0"/>
              <w:rPr>
                <w:rFonts w:ascii="標楷體" w:eastAsia="標楷體" w:hAnsi="Calibri" w:cs="標楷體"/>
                <w:color w:val="000000"/>
              </w:rPr>
            </w:pPr>
            <w:r w:rsidRPr="00897755">
              <w:rPr>
                <w:rFonts w:ascii="標楷體" w:eastAsia="標楷體" w:hAnsi="標楷體" w:cs="標楷體" w:hint="eastAsia"/>
                <w:color w:val="000000"/>
                <w:sz w:val="20"/>
                <w:szCs w:val="20"/>
              </w:rPr>
              <w:t>□ 適用 □不適用</w:t>
            </w:r>
          </w:p>
        </w:tc>
      </w:tr>
      <w:tr w:rsidR="00683033" w:rsidRPr="00013843" w14:paraId="5D02114B" w14:textId="77777777" w:rsidTr="00897755">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42E612" w14:textId="77777777" w:rsidR="00683033" w:rsidRPr="00013843" w:rsidRDefault="00683033" w:rsidP="00683033">
            <w:pPr>
              <w:autoSpaceDE w:val="0"/>
              <w:autoSpaceDN w:val="0"/>
              <w:adjustRightInd w:val="0"/>
              <w:ind w:leftChars="-36" w:left="-86" w:rightChars="-40" w:right="-96"/>
              <w:jc w:val="both"/>
              <w:rPr>
                <w:rFonts w:ascii="標楷體" w:eastAsia="標楷體" w:hAnsi="Calibri" w:cs="標楷體"/>
                <w:color w:val="000000"/>
              </w:rPr>
            </w:pPr>
            <w:r w:rsidRPr="00013843">
              <w:rPr>
                <w:rFonts w:ascii="標楷體" w:eastAsia="標楷體" w:hAnsi="Calibri" w:cs="標楷體" w:hint="eastAsia"/>
                <w:color w:val="000000"/>
              </w:rPr>
              <w:t>6.系統與通訊保護</w:t>
            </w:r>
          </w:p>
        </w:tc>
        <w:tc>
          <w:tcPr>
            <w:tcW w:w="4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8116C9" w14:textId="77777777" w:rsidR="00683033" w:rsidRPr="00013843" w:rsidRDefault="00683033" w:rsidP="00683033">
            <w:pPr>
              <w:autoSpaceDE w:val="0"/>
              <w:autoSpaceDN w:val="0"/>
              <w:adjustRightInd w:val="0"/>
              <w:spacing w:line="240" w:lineRule="exact"/>
              <w:ind w:leftChars="-57" w:left="-137" w:rightChars="-22" w:right="-53" w:firstLineChars="15" w:firstLine="36"/>
              <w:rPr>
                <w:rFonts w:ascii="標楷體" w:eastAsia="標楷體" w:hAnsi="Calibri" w:cs="標楷體"/>
                <w:color w:val="000000"/>
              </w:rPr>
            </w:pP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53D31F" w14:textId="77777777" w:rsidR="00683033" w:rsidRPr="00013843" w:rsidRDefault="00683033" w:rsidP="00683033">
            <w:pPr>
              <w:autoSpaceDE w:val="0"/>
              <w:autoSpaceDN w:val="0"/>
              <w:adjustRightInd w:val="0"/>
              <w:jc w:val="center"/>
              <w:rPr>
                <w:rFonts w:ascii="標楷體" w:eastAsia="標楷體" w:hAnsi="Calibri" w:cs="標楷體"/>
                <w:color w:val="000000"/>
                <w:szCs w:val="24"/>
              </w:rPr>
            </w:pP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D70548" w14:textId="77777777" w:rsidR="00683033" w:rsidRPr="00013843" w:rsidRDefault="00683033" w:rsidP="00683033">
            <w:pPr>
              <w:autoSpaceDE w:val="0"/>
              <w:autoSpaceDN w:val="0"/>
              <w:adjustRightInd w:val="0"/>
              <w:jc w:val="center"/>
              <w:rPr>
                <w:rFonts w:ascii="標楷體" w:eastAsia="標楷體" w:hAnsi="Calibri" w:cs="標楷體"/>
                <w:color w:val="000000"/>
                <w:szCs w:val="24"/>
              </w:rPr>
            </w:pP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F27DC3" w14:textId="77777777" w:rsidR="00683033" w:rsidRPr="00013843" w:rsidRDefault="00683033" w:rsidP="00683033">
            <w:pPr>
              <w:autoSpaceDE w:val="0"/>
              <w:autoSpaceDN w:val="0"/>
              <w:adjustRightInd w:val="0"/>
              <w:jc w:val="center"/>
              <w:rPr>
                <w:rFonts w:ascii="標楷體" w:eastAsia="標楷體" w:hAnsi="Calibri" w:cs="標楷體"/>
                <w:color w:val="000000"/>
                <w:szCs w:val="24"/>
              </w:rPr>
            </w:pP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CF7D2E" w14:textId="5E49A76F" w:rsidR="00683033" w:rsidRPr="00013843" w:rsidRDefault="00683033" w:rsidP="00683033">
            <w:pPr>
              <w:autoSpaceDE w:val="0"/>
              <w:autoSpaceDN w:val="0"/>
              <w:adjustRightInd w:val="0"/>
              <w:rPr>
                <w:rFonts w:ascii="標楷體" w:eastAsia="標楷體" w:hAnsi="Calibri" w:cs="標楷體"/>
                <w:color w:val="000000"/>
              </w:rPr>
            </w:pPr>
          </w:p>
        </w:tc>
      </w:tr>
      <w:tr w:rsidR="00683033" w:rsidRPr="00013843" w14:paraId="6BA250CF" w14:textId="77777777" w:rsidTr="00897755">
        <w:tc>
          <w:tcPr>
            <w:tcW w:w="185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5E644E" w14:textId="77777777" w:rsidR="00683033" w:rsidRPr="00013843" w:rsidRDefault="00683033" w:rsidP="00683033">
            <w:pPr>
              <w:autoSpaceDE w:val="0"/>
              <w:autoSpaceDN w:val="0"/>
              <w:adjustRightInd w:val="0"/>
              <w:ind w:leftChars="-36" w:left="-86" w:rightChars="-40" w:right="-96"/>
              <w:jc w:val="both"/>
              <w:rPr>
                <w:rFonts w:ascii="標楷體" w:eastAsia="標楷體" w:hAnsi="Calibri" w:cs="標楷體"/>
                <w:color w:val="000000"/>
              </w:rPr>
            </w:pPr>
            <w:r w:rsidRPr="00013843">
              <w:rPr>
                <w:rFonts w:ascii="標楷體" w:eastAsia="標楷體" w:hAnsi="Calibri" w:cs="標楷體" w:hint="eastAsia"/>
                <w:color w:val="000000"/>
              </w:rPr>
              <w:t>6.1傳輸之機密性與完整性</w:t>
            </w:r>
          </w:p>
        </w:tc>
        <w:tc>
          <w:tcPr>
            <w:tcW w:w="4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3ADA0E" w14:textId="77777777" w:rsidR="00683033" w:rsidRPr="00013843" w:rsidRDefault="00683033" w:rsidP="00683033">
            <w:pPr>
              <w:autoSpaceDE w:val="0"/>
              <w:autoSpaceDN w:val="0"/>
              <w:adjustRightInd w:val="0"/>
              <w:spacing w:line="240" w:lineRule="exact"/>
              <w:ind w:leftChars="-57" w:left="-137" w:rightChars="-22" w:right="-53" w:firstLineChars="15" w:firstLine="36"/>
              <w:rPr>
                <w:rFonts w:ascii="標楷體" w:eastAsia="標楷體" w:hAnsi="Calibri" w:cs="標楷體"/>
                <w:color w:val="000000"/>
              </w:rPr>
            </w:pPr>
            <w:r w:rsidRPr="00013843">
              <w:rPr>
                <w:rFonts w:ascii="標楷體" w:eastAsia="標楷體" w:hAnsi="Calibri" w:cs="標楷體" w:hint="eastAsia"/>
                <w:color w:val="000000"/>
              </w:rPr>
              <w:t>6.1.1機敏資料傳輸時，採用加密機制</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CC1D22" w14:textId="77777777" w:rsidR="00683033" w:rsidRPr="00013843" w:rsidRDefault="00683033" w:rsidP="00683033">
            <w:pPr>
              <w:autoSpaceDE w:val="0"/>
              <w:autoSpaceDN w:val="0"/>
              <w:adjustRightInd w:val="0"/>
              <w:jc w:val="center"/>
              <w:rPr>
                <w:rFonts w:ascii="標楷體" w:eastAsia="標楷體" w:hAnsi="Calibri" w:cs="標楷體"/>
                <w:color w:val="000000"/>
              </w:rPr>
            </w:pPr>
            <w:r w:rsidRPr="00013843">
              <w:rPr>
                <w:rFonts w:ascii="Segoe UI Emoji" w:eastAsia="標楷體" w:hAnsi="Segoe UI Emoji" w:cs="Segoe UI Emoji"/>
                <w:color w:val="000000"/>
                <w:sz w:val="21"/>
                <w:szCs w:val="21"/>
                <w:shd w:val="clear" w:color="auto" w:fill="F7F7F7"/>
              </w:rPr>
              <w:t>☑</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867739" w14:textId="77777777" w:rsidR="00683033" w:rsidRPr="00013843" w:rsidRDefault="00683033" w:rsidP="00683033">
            <w:pPr>
              <w:autoSpaceDE w:val="0"/>
              <w:autoSpaceDN w:val="0"/>
              <w:adjustRightInd w:val="0"/>
              <w:jc w:val="center"/>
              <w:rPr>
                <w:rFonts w:ascii="標楷體" w:eastAsia="標楷體" w:hAnsi="Calibri" w:cs="標楷體"/>
                <w:color w:val="000000"/>
                <w:szCs w:val="24"/>
              </w:rPr>
            </w:pPr>
            <w:r w:rsidRPr="00013843">
              <w:rPr>
                <w:rFonts w:ascii="Segoe UI Emoji" w:eastAsia="標楷體" w:hAnsi="Segoe UI Emoji" w:cs="Segoe UI Emoji"/>
                <w:color w:val="000000"/>
                <w:sz w:val="21"/>
                <w:szCs w:val="21"/>
                <w:shd w:val="clear" w:color="auto" w:fill="F7F7F7"/>
              </w:rPr>
              <w:t>☑</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987F54" w14:textId="77777777" w:rsidR="00683033" w:rsidRPr="00013843" w:rsidRDefault="00683033" w:rsidP="00683033">
            <w:pPr>
              <w:autoSpaceDE w:val="0"/>
              <w:autoSpaceDN w:val="0"/>
              <w:adjustRightInd w:val="0"/>
              <w:jc w:val="center"/>
              <w:rPr>
                <w:rFonts w:ascii="標楷體" w:eastAsia="標楷體" w:hAnsi="Calibri" w:cs="標楷體"/>
                <w:color w:val="000000"/>
                <w:szCs w:val="24"/>
              </w:rPr>
            </w:pPr>
            <w:r w:rsidRPr="00013843">
              <w:rPr>
                <w:rFonts w:ascii="標楷體" w:eastAsia="標楷體" w:hAnsi="標楷體" w:cs="標楷體" w:hint="eastAsia"/>
                <w:color w:val="000000"/>
                <w:sz w:val="23"/>
                <w:szCs w:val="23"/>
              </w:rPr>
              <w:t>□</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598725" w14:textId="20D41A7B" w:rsidR="00683033" w:rsidRPr="00013843" w:rsidRDefault="00683033" w:rsidP="00683033">
            <w:pPr>
              <w:autoSpaceDE w:val="0"/>
              <w:autoSpaceDN w:val="0"/>
              <w:adjustRightInd w:val="0"/>
              <w:rPr>
                <w:rFonts w:ascii="標楷體" w:eastAsia="標楷體" w:hAnsi="Calibri" w:cs="標楷體"/>
                <w:color w:val="000000"/>
              </w:rPr>
            </w:pPr>
            <w:r w:rsidRPr="00897755">
              <w:rPr>
                <w:rFonts w:ascii="標楷體" w:eastAsia="標楷體" w:hAnsi="標楷體" w:cs="標楷體" w:hint="eastAsia"/>
                <w:color w:val="000000"/>
                <w:sz w:val="20"/>
                <w:szCs w:val="20"/>
              </w:rPr>
              <w:t>□ 適用</w:t>
            </w:r>
            <w:r>
              <w:rPr>
                <w:rFonts w:ascii="標楷體" w:eastAsia="標楷體" w:hAnsi="標楷體" w:cs="標楷體" w:hint="eastAsia"/>
                <w:color w:val="000000"/>
                <w:sz w:val="20"/>
                <w:szCs w:val="20"/>
              </w:rPr>
              <w:t xml:space="preserve"> </w:t>
            </w:r>
            <w:r w:rsidRPr="00897755">
              <w:rPr>
                <w:rFonts w:ascii="標楷體" w:eastAsia="標楷體" w:hAnsi="標楷體" w:cs="標楷體" w:hint="eastAsia"/>
                <w:color w:val="000000"/>
                <w:sz w:val="20"/>
                <w:szCs w:val="20"/>
              </w:rPr>
              <w:t>□不適用</w:t>
            </w:r>
          </w:p>
        </w:tc>
      </w:tr>
      <w:tr w:rsidR="00683033" w:rsidRPr="00013843" w14:paraId="65FE6D6B" w14:textId="77777777" w:rsidTr="00897755">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D030225" w14:textId="77777777" w:rsidR="00683033" w:rsidRPr="00013843" w:rsidRDefault="00683033" w:rsidP="00683033">
            <w:pPr>
              <w:widowControl/>
              <w:ind w:leftChars="-36" w:left="-86" w:rightChars="-40" w:right="-96"/>
              <w:jc w:val="both"/>
              <w:rPr>
                <w:rFonts w:ascii="標楷體" w:eastAsia="標楷體" w:hAnsi="Calibri" w:cs="標楷體"/>
                <w:color w:val="000000"/>
              </w:rPr>
            </w:pPr>
          </w:p>
        </w:tc>
        <w:tc>
          <w:tcPr>
            <w:tcW w:w="4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76237B" w14:textId="77777777" w:rsidR="00683033" w:rsidRPr="00013843" w:rsidRDefault="00683033" w:rsidP="00683033">
            <w:pPr>
              <w:autoSpaceDE w:val="0"/>
              <w:autoSpaceDN w:val="0"/>
              <w:adjustRightInd w:val="0"/>
              <w:spacing w:line="240" w:lineRule="exact"/>
              <w:ind w:leftChars="-57" w:left="-137" w:rightChars="-22" w:right="-53" w:firstLineChars="15" w:firstLine="36"/>
              <w:rPr>
                <w:rFonts w:ascii="標楷體" w:eastAsia="標楷體" w:hAnsi="Calibri" w:cs="標楷體"/>
                <w:color w:val="000000"/>
              </w:rPr>
            </w:pPr>
            <w:r w:rsidRPr="00013843">
              <w:rPr>
                <w:rFonts w:ascii="標楷體" w:eastAsia="標楷體" w:hAnsi="Calibri" w:cs="標楷體" w:hint="eastAsia"/>
                <w:color w:val="000000"/>
              </w:rPr>
              <w:t>6.1.2使用公開、國際機構驗證且未遭破解的演算法</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3BD796" w14:textId="77777777" w:rsidR="00683033" w:rsidRPr="00013843" w:rsidRDefault="00683033" w:rsidP="00683033">
            <w:pPr>
              <w:autoSpaceDE w:val="0"/>
              <w:autoSpaceDN w:val="0"/>
              <w:adjustRightInd w:val="0"/>
              <w:jc w:val="center"/>
              <w:rPr>
                <w:rFonts w:ascii="標楷體" w:eastAsia="標楷體" w:hAnsi="Calibri" w:cs="標楷體"/>
                <w:color w:val="000000"/>
              </w:rPr>
            </w:pPr>
            <w:r w:rsidRPr="00013843">
              <w:rPr>
                <w:rFonts w:ascii="Segoe UI Emoji" w:eastAsia="標楷體" w:hAnsi="Segoe UI Emoji" w:cs="Segoe UI Emoji"/>
                <w:color w:val="000000"/>
                <w:sz w:val="21"/>
                <w:szCs w:val="21"/>
                <w:shd w:val="clear" w:color="auto" w:fill="F7F7F7"/>
              </w:rPr>
              <w:t>☑</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CA6E48" w14:textId="77777777" w:rsidR="00683033" w:rsidRPr="00013843" w:rsidRDefault="00683033" w:rsidP="00683033">
            <w:pPr>
              <w:autoSpaceDE w:val="0"/>
              <w:autoSpaceDN w:val="0"/>
              <w:adjustRightInd w:val="0"/>
              <w:jc w:val="center"/>
              <w:rPr>
                <w:rFonts w:ascii="標楷體" w:eastAsia="標楷體" w:hAnsi="Calibri" w:cs="標楷體"/>
                <w:color w:val="000000"/>
              </w:rPr>
            </w:pPr>
            <w:r w:rsidRPr="00013843">
              <w:rPr>
                <w:rFonts w:ascii="標楷體" w:eastAsia="標楷體" w:hAnsi="標楷體" w:cs="標楷體" w:hint="eastAsia"/>
                <w:color w:val="000000"/>
                <w:sz w:val="23"/>
                <w:szCs w:val="23"/>
              </w:rPr>
              <w:t>□</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F5A35D" w14:textId="77777777" w:rsidR="00683033" w:rsidRPr="00013843" w:rsidRDefault="00683033" w:rsidP="00683033">
            <w:pPr>
              <w:autoSpaceDE w:val="0"/>
              <w:autoSpaceDN w:val="0"/>
              <w:adjustRightInd w:val="0"/>
              <w:jc w:val="center"/>
              <w:rPr>
                <w:rFonts w:ascii="標楷體" w:eastAsia="標楷體" w:hAnsi="Calibri" w:cs="標楷體"/>
                <w:color w:val="000000"/>
                <w:szCs w:val="24"/>
              </w:rPr>
            </w:pPr>
            <w:r w:rsidRPr="00013843">
              <w:rPr>
                <w:rFonts w:ascii="標楷體" w:eastAsia="標楷體" w:hAnsi="標楷體" w:cs="標楷體" w:hint="eastAsia"/>
                <w:color w:val="000000"/>
                <w:sz w:val="23"/>
                <w:szCs w:val="23"/>
              </w:rPr>
              <w:t>□</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88ED24" w14:textId="04089271" w:rsidR="00683033" w:rsidRPr="00013843" w:rsidRDefault="00683033" w:rsidP="00683033">
            <w:pPr>
              <w:autoSpaceDE w:val="0"/>
              <w:autoSpaceDN w:val="0"/>
              <w:adjustRightInd w:val="0"/>
              <w:rPr>
                <w:rFonts w:ascii="標楷體" w:eastAsia="標楷體" w:hAnsi="Calibri" w:cs="標楷體"/>
                <w:color w:val="000000"/>
              </w:rPr>
            </w:pPr>
            <w:r w:rsidRPr="00897755">
              <w:rPr>
                <w:rFonts w:ascii="標楷體" w:eastAsia="標楷體" w:hAnsi="標楷體" w:cs="標楷體" w:hint="eastAsia"/>
                <w:color w:val="000000"/>
                <w:sz w:val="20"/>
                <w:szCs w:val="20"/>
              </w:rPr>
              <w:t>□ 適用 □不適用</w:t>
            </w:r>
          </w:p>
        </w:tc>
      </w:tr>
      <w:tr w:rsidR="00683033" w:rsidRPr="00013843" w14:paraId="35DDF118" w14:textId="77777777" w:rsidTr="00897755">
        <w:trPr>
          <w:trHeight w:val="983"/>
        </w:trPr>
        <w:tc>
          <w:tcPr>
            <w:tcW w:w="185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B89F13" w14:textId="77777777" w:rsidR="00683033" w:rsidRPr="00013843" w:rsidRDefault="00683033" w:rsidP="00683033">
            <w:pPr>
              <w:autoSpaceDE w:val="0"/>
              <w:autoSpaceDN w:val="0"/>
              <w:adjustRightInd w:val="0"/>
              <w:ind w:leftChars="-36" w:left="-86" w:rightChars="-40" w:right="-96"/>
              <w:jc w:val="both"/>
              <w:rPr>
                <w:rFonts w:ascii="標楷體" w:eastAsia="標楷體" w:hAnsi="Calibri" w:cs="標楷體"/>
                <w:color w:val="000000"/>
              </w:rPr>
            </w:pPr>
            <w:r w:rsidRPr="00013843">
              <w:rPr>
                <w:rFonts w:ascii="標楷體" w:eastAsia="標楷體" w:hAnsi="Calibri" w:cs="標楷體" w:hint="eastAsia"/>
                <w:color w:val="000000"/>
              </w:rPr>
              <w:t>6.2資料儲存之安全</w:t>
            </w:r>
          </w:p>
        </w:tc>
        <w:tc>
          <w:tcPr>
            <w:tcW w:w="4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BB89C0" w14:textId="77777777" w:rsidR="00683033" w:rsidRPr="00013843" w:rsidRDefault="00683033" w:rsidP="00683033">
            <w:pPr>
              <w:autoSpaceDE w:val="0"/>
              <w:autoSpaceDN w:val="0"/>
              <w:adjustRightInd w:val="0"/>
              <w:spacing w:line="240" w:lineRule="exact"/>
              <w:ind w:leftChars="-57" w:left="-137" w:rightChars="-22" w:right="-53" w:firstLineChars="15" w:firstLine="36"/>
              <w:rPr>
                <w:rFonts w:ascii="標楷體" w:eastAsia="標楷體" w:hAnsi="Calibri" w:cs="標楷體"/>
                <w:color w:val="000000"/>
              </w:rPr>
            </w:pPr>
            <w:r w:rsidRPr="00013843">
              <w:rPr>
                <w:rFonts w:ascii="標楷體" w:eastAsia="標楷體" w:hAnsi="Calibri" w:cs="標楷體" w:hint="eastAsia"/>
                <w:color w:val="000000"/>
              </w:rPr>
              <w:t>6.2.1參數設定或系統設定存放處，限制存取或進行適當保護</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A04951" w14:textId="77777777" w:rsidR="00683033" w:rsidRPr="00013843" w:rsidRDefault="00683033" w:rsidP="00683033">
            <w:pPr>
              <w:autoSpaceDE w:val="0"/>
              <w:autoSpaceDN w:val="0"/>
              <w:adjustRightInd w:val="0"/>
              <w:jc w:val="center"/>
              <w:rPr>
                <w:rFonts w:ascii="標楷體" w:eastAsia="標楷體" w:hAnsi="Calibri" w:cs="標楷體"/>
                <w:color w:val="000000"/>
              </w:rPr>
            </w:pPr>
            <w:r w:rsidRPr="00013843">
              <w:rPr>
                <w:rFonts w:ascii="Segoe UI Emoji" w:eastAsia="標楷體" w:hAnsi="Segoe UI Emoji" w:cs="Segoe UI Emoji"/>
                <w:color w:val="000000"/>
                <w:sz w:val="21"/>
                <w:szCs w:val="21"/>
                <w:shd w:val="clear" w:color="auto" w:fill="F7F7F7"/>
              </w:rPr>
              <w:t>☑</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29759B" w14:textId="77777777" w:rsidR="00683033" w:rsidRPr="00013843" w:rsidRDefault="00683033" w:rsidP="00683033">
            <w:pPr>
              <w:autoSpaceDE w:val="0"/>
              <w:autoSpaceDN w:val="0"/>
              <w:adjustRightInd w:val="0"/>
              <w:jc w:val="center"/>
              <w:rPr>
                <w:rFonts w:ascii="標楷體" w:eastAsia="標楷體" w:hAnsi="Calibri" w:cs="標楷體"/>
                <w:color w:val="000000"/>
              </w:rPr>
            </w:pPr>
            <w:r w:rsidRPr="00013843">
              <w:rPr>
                <w:rFonts w:ascii="標楷體" w:eastAsia="標楷體" w:hAnsi="標楷體" w:cs="標楷體" w:hint="eastAsia"/>
                <w:color w:val="000000"/>
                <w:sz w:val="23"/>
                <w:szCs w:val="23"/>
              </w:rPr>
              <w:t>□</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91893D" w14:textId="77777777" w:rsidR="00683033" w:rsidRPr="00013843" w:rsidRDefault="00683033" w:rsidP="00683033">
            <w:pPr>
              <w:autoSpaceDE w:val="0"/>
              <w:autoSpaceDN w:val="0"/>
              <w:adjustRightInd w:val="0"/>
              <w:jc w:val="center"/>
              <w:rPr>
                <w:rFonts w:ascii="標楷體" w:eastAsia="標楷體" w:hAnsi="Calibri" w:cs="標楷體"/>
                <w:color w:val="000000"/>
                <w:szCs w:val="24"/>
              </w:rPr>
            </w:pPr>
            <w:r w:rsidRPr="00013843">
              <w:rPr>
                <w:rFonts w:ascii="標楷體" w:eastAsia="標楷體" w:hAnsi="標楷體" w:cs="標楷體" w:hint="eastAsia"/>
                <w:color w:val="000000"/>
                <w:sz w:val="23"/>
                <w:szCs w:val="23"/>
              </w:rPr>
              <w:t>□</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4A990A" w14:textId="054DC303" w:rsidR="00683033" w:rsidRPr="00013843" w:rsidRDefault="00683033" w:rsidP="00683033">
            <w:pPr>
              <w:autoSpaceDE w:val="0"/>
              <w:autoSpaceDN w:val="0"/>
              <w:adjustRightInd w:val="0"/>
              <w:rPr>
                <w:rFonts w:ascii="標楷體" w:eastAsia="標楷體" w:hAnsi="Calibri" w:cs="標楷體"/>
                <w:color w:val="000000"/>
              </w:rPr>
            </w:pPr>
            <w:r w:rsidRPr="00897755">
              <w:rPr>
                <w:rFonts w:ascii="標楷體" w:eastAsia="標楷體" w:hAnsi="標楷體" w:cs="標楷體" w:hint="eastAsia"/>
                <w:color w:val="000000"/>
                <w:sz w:val="20"/>
                <w:szCs w:val="20"/>
              </w:rPr>
              <w:t>□ 適用 □不適用</w:t>
            </w:r>
          </w:p>
        </w:tc>
      </w:tr>
      <w:tr w:rsidR="00683033" w:rsidRPr="00013843" w14:paraId="7EED8C91" w14:textId="77777777" w:rsidTr="00897755">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E77051B" w14:textId="77777777" w:rsidR="00683033" w:rsidRPr="00013843" w:rsidRDefault="00683033" w:rsidP="00683033">
            <w:pPr>
              <w:widowControl/>
              <w:ind w:leftChars="-36" w:left="-86" w:rightChars="-40" w:right="-96"/>
              <w:jc w:val="both"/>
              <w:rPr>
                <w:rFonts w:ascii="標楷體" w:eastAsia="標楷體" w:hAnsi="Calibri" w:cs="標楷體"/>
                <w:color w:val="000000"/>
              </w:rPr>
            </w:pPr>
          </w:p>
        </w:tc>
        <w:tc>
          <w:tcPr>
            <w:tcW w:w="4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0B990D" w14:textId="77777777" w:rsidR="00683033" w:rsidRPr="00013843" w:rsidRDefault="00683033" w:rsidP="00683033">
            <w:pPr>
              <w:autoSpaceDE w:val="0"/>
              <w:autoSpaceDN w:val="0"/>
              <w:adjustRightInd w:val="0"/>
              <w:spacing w:line="240" w:lineRule="exact"/>
              <w:ind w:leftChars="-57" w:left="-137" w:rightChars="-22" w:right="-53" w:firstLineChars="15" w:firstLine="36"/>
              <w:rPr>
                <w:rFonts w:ascii="標楷體" w:eastAsia="標楷體" w:hAnsi="Calibri" w:cs="標楷體"/>
                <w:color w:val="000000"/>
              </w:rPr>
            </w:pPr>
            <w:r w:rsidRPr="00013843">
              <w:rPr>
                <w:rFonts w:ascii="標楷體" w:eastAsia="標楷體" w:hAnsi="Calibri" w:cs="標楷體" w:hint="eastAsia"/>
                <w:color w:val="000000"/>
              </w:rPr>
              <w:t>6.2.2機敏資料儲存時，採用加密機制</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FB630F" w14:textId="77777777" w:rsidR="00683033" w:rsidRPr="00013843" w:rsidRDefault="00683033" w:rsidP="00683033">
            <w:pPr>
              <w:autoSpaceDE w:val="0"/>
              <w:autoSpaceDN w:val="0"/>
              <w:adjustRightInd w:val="0"/>
              <w:jc w:val="center"/>
              <w:rPr>
                <w:rFonts w:ascii="標楷體" w:eastAsia="標楷體" w:hAnsi="Calibri" w:cs="標楷體"/>
                <w:color w:val="000000"/>
              </w:rPr>
            </w:pPr>
            <w:r w:rsidRPr="00013843">
              <w:rPr>
                <w:rFonts w:ascii="Segoe UI Emoji" w:eastAsia="標楷體" w:hAnsi="Segoe UI Emoji" w:cs="Segoe UI Emoji"/>
                <w:color w:val="000000"/>
                <w:sz w:val="21"/>
                <w:szCs w:val="21"/>
                <w:shd w:val="clear" w:color="auto" w:fill="F7F7F7"/>
              </w:rPr>
              <w:t>☑</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142066" w14:textId="77777777" w:rsidR="00683033" w:rsidRPr="00013843" w:rsidRDefault="00683033" w:rsidP="00683033">
            <w:pPr>
              <w:autoSpaceDE w:val="0"/>
              <w:autoSpaceDN w:val="0"/>
              <w:adjustRightInd w:val="0"/>
              <w:jc w:val="center"/>
              <w:rPr>
                <w:rFonts w:ascii="標楷體" w:eastAsia="標楷體" w:hAnsi="Calibri" w:cs="標楷體"/>
                <w:color w:val="000000"/>
              </w:rPr>
            </w:pPr>
            <w:r w:rsidRPr="00013843">
              <w:rPr>
                <w:rFonts w:ascii="標楷體" w:eastAsia="標楷體" w:hAnsi="標楷體" w:cs="標楷體" w:hint="eastAsia"/>
                <w:color w:val="000000"/>
                <w:sz w:val="23"/>
                <w:szCs w:val="23"/>
              </w:rPr>
              <w:t>□</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2BBCE6" w14:textId="77777777" w:rsidR="00683033" w:rsidRPr="00013843" w:rsidRDefault="00683033" w:rsidP="00683033">
            <w:pPr>
              <w:autoSpaceDE w:val="0"/>
              <w:autoSpaceDN w:val="0"/>
              <w:adjustRightInd w:val="0"/>
              <w:jc w:val="center"/>
              <w:rPr>
                <w:rFonts w:ascii="標楷體" w:eastAsia="標楷體" w:hAnsi="Calibri" w:cs="標楷體"/>
                <w:color w:val="000000"/>
                <w:szCs w:val="24"/>
              </w:rPr>
            </w:pPr>
            <w:r w:rsidRPr="00013843">
              <w:rPr>
                <w:rFonts w:ascii="標楷體" w:eastAsia="標楷體" w:hAnsi="標楷體" w:cs="標楷體" w:hint="eastAsia"/>
                <w:color w:val="000000"/>
                <w:sz w:val="23"/>
                <w:szCs w:val="23"/>
              </w:rPr>
              <w:t>□</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FAA735" w14:textId="133EF8F6" w:rsidR="00683033" w:rsidRPr="00013843" w:rsidRDefault="00683033" w:rsidP="00683033">
            <w:pPr>
              <w:autoSpaceDE w:val="0"/>
              <w:autoSpaceDN w:val="0"/>
              <w:adjustRightInd w:val="0"/>
              <w:rPr>
                <w:rFonts w:ascii="標楷體" w:eastAsia="標楷體" w:hAnsi="Calibri" w:cs="標楷體"/>
                <w:color w:val="000000"/>
              </w:rPr>
            </w:pPr>
            <w:r w:rsidRPr="00897755">
              <w:rPr>
                <w:rFonts w:ascii="標楷體" w:eastAsia="標楷體" w:hAnsi="標楷體" w:cs="標楷體" w:hint="eastAsia"/>
                <w:color w:val="000000"/>
                <w:sz w:val="20"/>
                <w:szCs w:val="20"/>
              </w:rPr>
              <w:t>□ 適用 □不適用</w:t>
            </w:r>
          </w:p>
        </w:tc>
      </w:tr>
      <w:tr w:rsidR="00683033" w:rsidRPr="00013843" w14:paraId="7CAB276E" w14:textId="77777777" w:rsidTr="00897755">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36A197" w14:textId="77777777" w:rsidR="00683033" w:rsidRPr="00013843" w:rsidRDefault="00683033" w:rsidP="00683033">
            <w:pPr>
              <w:autoSpaceDE w:val="0"/>
              <w:autoSpaceDN w:val="0"/>
              <w:adjustRightInd w:val="0"/>
              <w:ind w:leftChars="-36" w:left="-86" w:rightChars="-40" w:right="-96"/>
              <w:jc w:val="both"/>
              <w:rPr>
                <w:rFonts w:ascii="標楷體" w:eastAsia="標楷體" w:hAnsi="Calibri" w:cs="標楷體"/>
                <w:color w:val="000000"/>
              </w:rPr>
            </w:pPr>
            <w:r w:rsidRPr="00013843">
              <w:rPr>
                <w:rFonts w:ascii="標楷體" w:eastAsia="標楷體" w:hAnsi="Calibri" w:cs="標楷體" w:hint="eastAsia"/>
                <w:color w:val="000000"/>
              </w:rPr>
              <w:t>7.系統與資訊完整性</w:t>
            </w:r>
          </w:p>
        </w:tc>
        <w:tc>
          <w:tcPr>
            <w:tcW w:w="4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E21512" w14:textId="77777777" w:rsidR="00683033" w:rsidRPr="00013843" w:rsidRDefault="00683033" w:rsidP="00683033">
            <w:pPr>
              <w:autoSpaceDE w:val="0"/>
              <w:autoSpaceDN w:val="0"/>
              <w:adjustRightInd w:val="0"/>
              <w:spacing w:line="240" w:lineRule="exact"/>
              <w:ind w:leftChars="-57" w:left="-137" w:rightChars="-22" w:right="-53" w:firstLineChars="15" w:firstLine="36"/>
              <w:rPr>
                <w:rFonts w:ascii="標楷體" w:eastAsia="標楷體" w:hAnsi="Calibri" w:cs="標楷體"/>
                <w:color w:val="000000"/>
              </w:rPr>
            </w:pP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4F06B8" w14:textId="77777777" w:rsidR="00683033" w:rsidRPr="00013843" w:rsidRDefault="00683033" w:rsidP="00683033">
            <w:pPr>
              <w:autoSpaceDE w:val="0"/>
              <w:autoSpaceDN w:val="0"/>
              <w:adjustRightInd w:val="0"/>
              <w:jc w:val="center"/>
              <w:rPr>
                <w:rFonts w:ascii="標楷體" w:eastAsia="標楷體" w:hAnsi="Calibri" w:cs="標楷體"/>
                <w:color w:val="000000"/>
              </w:rPr>
            </w:pP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C176A4" w14:textId="77777777" w:rsidR="00683033" w:rsidRPr="00013843" w:rsidRDefault="00683033" w:rsidP="00683033">
            <w:pPr>
              <w:autoSpaceDE w:val="0"/>
              <w:autoSpaceDN w:val="0"/>
              <w:adjustRightInd w:val="0"/>
              <w:jc w:val="center"/>
              <w:rPr>
                <w:rFonts w:ascii="標楷體" w:eastAsia="標楷體" w:hAnsi="Calibri" w:cs="標楷體"/>
                <w:color w:val="000000"/>
              </w:rPr>
            </w:pP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F15B73" w14:textId="77777777" w:rsidR="00683033" w:rsidRPr="00013843" w:rsidRDefault="00683033" w:rsidP="00683033">
            <w:pPr>
              <w:autoSpaceDE w:val="0"/>
              <w:autoSpaceDN w:val="0"/>
              <w:adjustRightInd w:val="0"/>
              <w:jc w:val="center"/>
              <w:rPr>
                <w:rFonts w:ascii="標楷體" w:eastAsia="標楷體" w:hAnsi="Calibri" w:cs="標楷體"/>
                <w:color w:val="000000"/>
                <w:szCs w:val="24"/>
              </w:rPr>
            </w:pP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4E3DF1" w14:textId="77777777" w:rsidR="00683033" w:rsidRPr="00013843" w:rsidRDefault="00683033" w:rsidP="00683033">
            <w:pPr>
              <w:autoSpaceDE w:val="0"/>
              <w:autoSpaceDN w:val="0"/>
              <w:adjustRightInd w:val="0"/>
              <w:rPr>
                <w:rFonts w:ascii="標楷體" w:eastAsia="標楷體" w:hAnsi="Calibri" w:cs="標楷體"/>
                <w:color w:val="000000"/>
              </w:rPr>
            </w:pPr>
          </w:p>
        </w:tc>
      </w:tr>
      <w:tr w:rsidR="00683033" w:rsidRPr="00013843" w14:paraId="28BA3075" w14:textId="77777777" w:rsidTr="00897755">
        <w:tc>
          <w:tcPr>
            <w:tcW w:w="185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14A1D8" w14:textId="77777777" w:rsidR="00683033" w:rsidRPr="00013843" w:rsidRDefault="00683033" w:rsidP="00683033">
            <w:pPr>
              <w:autoSpaceDE w:val="0"/>
              <w:autoSpaceDN w:val="0"/>
              <w:adjustRightInd w:val="0"/>
              <w:ind w:leftChars="-36" w:left="-86" w:rightChars="-40" w:right="-96"/>
              <w:jc w:val="both"/>
              <w:rPr>
                <w:rFonts w:ascii="標楷體" w:eastAsia="標楷體" w:hAnsi="Calibri" w:cs="標楷體"/>
                <w:color w:val="000000"/>
              </w:rPr>
            </w:pPr>
            <w:r w:rsidRPr="00013843">
              <w:rPr>
                <w:rFonts w:ascii="標楷體" w:eastAsia="標楷體" w:hAnsi="Calibri" w:cs="標楷體" w:hint="eastAsia"/>
                <w:color w:val="000000"/>
              </w:rPr>
              <w:t>7.1資訊系統監控</w:t>
            </w:r>
          </w:p>
        </w:tc>
        <w:tc>
          <w:tcPr>
            <w:tcW w:w="4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91B11D" w14:textId="77777777" w:rsidR="00683033" w:rsidRPr="00013843" w:rsidRDefault="00683033" w:rsidP="00683033">
            <w:pPr>
              <w:autoSpaceDE w:val="0"/>
              <w:autoSpaceDN w:val="0"/>
              <w:adjustRightInd w:val="0"/>
              <w:spacing w:line="240" w:lineRule="exact"/>
              <w:ind w:leftChars="-57" w:left="-137" w:rightChars="-22" w:right="-53" w:firstLineChars="15" w:firstLine="36"/>
              <w:rPr>
                <w:rFonts w:ascii="標楷體" w:eastAsia="標楷體" w:hAnsi="Calibri" w:cs="標楷體"/>
                <w:color w:val="000000"/>
              </w:rPr>
            </w:pPr>
            <w:r w:rsidRPr="00013843">
              <w:rPr>
                <w:rFonts w:ascii="標楷體" w:eastAsia="標楷體" w:hAnsi="Calibri" w:cs="標楷體" w:hint="eastAsia"/>
                <w:color w:val="000000"/>
              </w:rPr>
              <w:t>7.1.1發現資訊系統有被入侵跡象時，應通報機關特定人員</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44709E" w14:textId="77777777" w:rsidR="00683033" w:rsidRPr="00013843" w:rsidRDefault="00683033" w:rsidP="00683033">
            <w:pPr>
              <w:autoSpaceDE w:val="0"/>
              <w:autoSpaceDN w:val="0"/>
              <w:adjustRightInd w:val="0"/>
              <w:jc w:val="center"/>
              <w:rPr>
                <w:rFonts w:ascii="標楷體" w:eastAsia="標楷體" w:hAnsi="Calibri" w:cs="標楷體"/>
                <w:color w:val="000000"/>
                <w:szCs w:val="24"/>
              </w:rPr>
            </w:pPr>
            <w:r w:rsidRPr="00013843">
              <w:rPr>
                <w:rFonts w:ascii="Segoe UI Emoji" w:eastAsia="標楷體" w:hAnsi="Segoe UI Emoji" w:cs="Segoe UI Emoji"/>
                <w:color w:val="000000"/>
                <w:sz w:val="21"/>
                <w:szCs w:val="21"/>
                <w:shd w:val="clear" w:color="auto" w:fill="F7F7F7"/>
              </w:rPr>
              <w:t>☑</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A11106" w14:textId="77777777" w:rsidR="00683033" w:rsidRPr="00013843" w:rsidRDefault="00683033" w:rsidP="00683033">
            <w:pPr>
              <w:autoSpaceDE w:val="0"/>
              <w:autoSpaceDN w:val="0"/>
              <w:adjustRightInd w:val="0"/>
              <w:jc w:val="center"/>
              <w:rPr>
                <w:rFonts w:ascii="標楷體" w:eastAsia="標楷體" w:hAnsi="Calibri" w:cs="標楷體"/>
                <w:color w:val="000000"/>
                <w:szCs w:val="24"/>
              </w:rPr>
            </w:pPr>
            <w:r w:rsidRPr="00013843">
              <w:rPr>
                <w:rFonts w:ascii="Segoe UI Emoji" w:eastAsia="標楷體" w:hAnsi="Segoe UI Emoji" w:cs="Segoe UI Emoji"/>
                <w:color w:val="000000"/>
                <w:sz w:val="21"/>
                <w:szCs w:val="21"/>
                <w:shd w:val="clear" w:color="auto" w:fill="F7F7F7"/>
              </w:rPr>
              <w:t>☑</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16F2C9" w14:textId="77777777" w:rsidR="00683033" w:rsidRPr="00013843" w:rsidRDefault="00683033" w:rsidP="00683033">
            <w:pPr>
              <w:autoSpaceDE w:val="0"/>
              <w:autoSpaceDN w:val="0"/>
              <w:adjustRightInd w:val="0"/>
              <w:jc w:val="center"/>
              <w:rPr>
                <w:rFonts w:ascii="標楷體" w:eastAsia="標楷體" w:hAnsi="Calibri" w:cs="標楷體"/>
                <w:color w:val="000000"/>
                <w:szCs w:val="24"/>
              </w:rPr>
            </w:pPr>
            <w:r w:rsidRPr="00013843">
              <w:rPr>
                <w:rFonts w:ascii="Segoe UI Emoji" w:eastAsia="標楷體" w:hAnsi="Segoe UI Emoji" w:cs="Segoe UI Emoji"/>
                <w:color w:val="000000"/>
                <w:sz w:val="21"/>
                <w:szCs w:val="21"/>
                <w:shd w:val="clear" w:color="auto" w:fill="F7F7F7"/>
              </w:rPr>
              <w:t>☑</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6D0088" w14:textId="71E1AD4C" w:rsidR="00683033" w:rsidRPr="00013843" w:rsidRDefault="00683033" w:rsidP="00683033">
            <w:pPr>
              <w:autoSpaceDE w:val="0"/>
              <w:autoSpaceDN w:val="0"/>
              <w:adjustRightInd w:val="0"/>
              <w:rPr>
                <w:rFonts w:ascii="標楷體" w:eastAsia="標楷體" w:hAnsi="Calibri" w:cs="標楷體"/>
                <w:color w:val="000000"/>
              </w:rPr>
            </w:pPr>
            <w:r w:rsidRPr="00897755">
              <w:rPr>
                <w:rFonts w:ascii="標楷體" w:eastAsia="標楷體" w:hAnsi="標楷體" w:cs="標楷體" w:hint="eastAsia"/>
                <w:color w:val="000000"/>
                <w:sz w:val="20"/>
                <w:szCs w:val="20"/>
              </w:rPr>
              <w:t>□ 適用 □不適用</w:t>
            </w:r>
          </w:p>
        </w:tc>
      </w:tr>
      <w:tr w:rsidR="00683033" w:rsidRPr="00013843" w14:paraId="272E4CA7" w14:textId="77777777" w:rsidTr="00897755">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9E1C42F" w14:textId="77777777" w:rsidR="00683033" w:rsidRPr="00013843" w:rsidRDefault="00683033" w:rsidP="00683033">
            <w:pPr>
              <w:widowControl/>
              <w:ind w:leftChars="-36" w:left="-86" w:rightChars="-40" w:right="-96"/>
              <w:jc w:val="both"/>
              <w:rPr>
                <w:rFonts w:ascii="標楷體" w:eastAsia="標楷體" w:hAnsi="Calibri" w:cs="標楷體"/>
                <w:color w:val="000000"/>
              </w:rPr>
            </w:pPr>
          </w:p>
        </w:tc>
        <w:tc>
          <w:tcPr>
            <w:tcW w:w="4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300416" w14:textId="77777777" w:rsidR="00683033" w:rsidRPr="00013843" w:rsidRDefault="00683033" w:rsidP="00683033">
            <w:pPr>
              <w:autoSpaceDE w:val="0"/>
              <w:autoSpaceDN w:val="0"/>
              <w:adjustRightInd w:val="0"/>
              <w:spacing w:line="240" w:lineRule="exact"/>
              <w:ind w:leftChars="-57" w:left="-137" w:rightChars="-22" w:right="-53" w:firstLineChars="15" w:firstLine="36"/>
              <w:rPr>
                <w:rFonts w:ascii="標楷體" w:eastAsia="標楷體" w:hAnsi="Calibri" w:cs="標楷體"/>
                <w:color w:val="000000"/>
              </w:rPr>
            </w:pPr>
            <w:r w:rsidRPr="00013843">
              <w:rPr>
                <w:rFonts w:ascii="標楷體" w:eastAsia="標楷體" w:hAnsi="Calibri" w:cs="標楷體" w:hint="eastAsia"/>
                <w:color w:val="000000"/>
              </w:rPr>
              <w:t>7.1.2監控資訊系統，以偵測攻擊和未授權之連線，並識別資訊系統之未授權使用</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197EA3" w14:textId="77777777" w:rsidR="00683033" w:rsidRPr="00013843" w:rsidRDefault="00683033" w:rsidP="00683033">
            <w:pPr>
              <w:autoSpaceDE w:val="0"/>
              <w:autoSpaceDN w:val="0"/>
              <w:adjustRightInd w:val="0"/>
              <w:jc w:val="center"/>
              <w:rPr>
                <w:rFonts w:ascii="標楷體" w:eastAsia="標楷體" w:hAnsi="Calibri" w:cs="標楷體"/>
                <w:color w:val="000000"/>
              </w:rPr>
            </w:pPr>
            <w:r w:rsidRPr="00013843">
              <w:rPr>
                <w:rFonts w:ascii="Segoe UI Emoji" w:eastAsia="標楷體" w:hAnsi="Segoe UI Emoji" w:cs="Segoe UI Emoji"/>
                <w:color w:val="000000"/>
                <w:sz w:val="21"/>
                <w:szCs w:val="21"/>
                <w:shd w:val="clear" w:color="auto" w:fill="F7F7F7"/>
              </w:rPr>
              <w:t>☑</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1BE100" w14:textId="77777777" w:rsidR="00683033" w:rsidRPr="00013843" w:rsidRDefault="00683033" w:rsidP="00683033">
            <w:pPr>
              <w:autoSpaceDE w:val="0"/>
              <w:autoSpaceDN w:val="0"/>
              <w:adjustRightInd w:val="0"/>
              <w:jc w:val="center"/>
              <w:rPr>
                <w:rFonts w:ascii="標楷體" w:eastAsia="標楷體" w:hAnsi="Calibri" w:cs="標楷體"/>
                <w:color w:val="000000"/>
                <w:szCs w:val="24"/>
              </w:rPr>
            </w:pPr>
            <w:r w:rsidRPr="00013843">
              <w:rPr>
                <w:rFonts w:ascii="Segoe UI Emoji" w:eastAsia="標楷體" w:hAnsi="Segoe UI Emoji" w:cs="Segoe UI Emoji"/>
                <w:color w:val="000000"/>
                <w:sz w:val="21"/>
                <w:szCs w:val="21"/>
                <w:shd w:val="clear" w:color="auto" w:fill="F7F7F7"/>
              </w:rPr>
              <w:t>☑</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936FCD" w14:textId="77777777" w:rsidR="00683033" w:rsidRPr="00013843" w:rsidRDefault="00683033" w:rsidP="00683033">
            <w:pPr>
              <w:autoSpaceDE w:val="0"/>
              <w:autoSpaceDN w:val="0"/>
              <w:adjustRightInd w:val="0"/>
              <w:jc w:val="center"/>
              <w:rPr>
                <w:rFonts w:ascii="標楷體" w:eastAsia="標楷體" w:hAnsi="Calibri" w:cs="標楷體"/>
                <w:color w:val="000000"/>
                <w:szCs w:val="24"/>
              </w:rPr>
            </w:pPr>
            <w:r w:rsidRPr="00013843">
              <w:rPr>
                <w:rFonts w:ascii="標楷體" w:eastAsia="標楷體" w:hAnsi="標楷體" w:cs="標楷體" w:hint="eastAsia"/>
                <w:color w:val="000000"/>
                <w:sz w:val="23"/>
                <w:szCs w:val="23"/>
              </w:rPr>
              <w:t>□</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34EB29" w14:textId="79C24071" w:rsidR="00683033" w:rsidRPr="00013843" w:rsidRDefault="00683033" w:rsidP="00683033">
            <w:pPr>
              <w:autoSpaceDE w:val="0"/>
              <w:autoSpaceDN w:val="0"/>
              <w:adjustRightInd w:val="0"/>
              <w:rPr>
                <w:rFonts w:ascii="標楷體" w:eastAsia="標楷體" w:hAnsi="Calibri" w:cs="標楷體"/>
                <w:color w:val="000000"/>
              </w:rPr>
            </w:pPr>
            <w:r w:rsidRPr="00897755">
              <w:rPr>
                <w:rFonts w:ascii="標楷體" w:eastAsia="標楷體" w:hAnsi="標楷體" w:cs="標楷體" w:hint="eastAsia"/>
                <w:color w:val="000000"/>
                <w:sz w:val="20"/>
                <w:szCs w:val="20"/>
              </w:rPr>
              <w:t>□ 適用 □不適用</w:t>
            </w:r>
          </w:p>
        </w:tc>
      </w:tr>
      <w:tr w:rsidR="00683033" w:rsidRPr="00013843" w14:paraId="6DFB4940" w14:textId="77777777" w:rsidTr="00683033">
        <w:tc>
          <w:tcPr>
            <w:tcW w:w="0" w:type="auto"/>
            <w:vMerge/>
            <w:tcBorders>
              <w:top w:val="single" w:sz="4" w:space="0" w:color="000000"/>
              <w:left w:val="single" w:sz="4" w:space="0" w:color="000000"/>
              <w:bottom w:val="single" w:sz="4" w:space="0" w:color="auto"/>
              <w:right w:val="single" w:sz="4" w:space="0" w:color="000000"/>
            </w:tcBorders>
            <w:vAlign w:val="center"/>
            <w:hideMark/>
          </w:tcPr>
          <w:p w14:paraId="363F6475" w14:textId="77777777" w:rsidR="00683033" w:rsidRPr="00013843" w:rsidRDefault="00683033" w:rsidP="00683033">
            <w:pPr>
              <w:widowControl/>
              <w:ind w:leftChars="-36" w:left="-86" w:rightChars="-40" w:right="-96"/>
              <w:jc w:val="both"/>
              <w:rPr>
                <w:rFonts w:ascii="標楷體" w:eastAsia="標楷體" w:hAnsi="Calibri" w:cs="標楷體"/>
                <w:color w:val="000000"/>
              </w:rPr>
            </w:pPr>
          </w:p>
        </w:tc>
        <w:tc>
          <w:tcPr>
            <w:tcW w:w="461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38FDA26A" w14:textId="77777777" w:rsidR="00683033" w:rsidRPr="00013843" w:rsidRDefault="00683033" w:rsidP="00683033">
            <w:pPr>
              <w:autoSpaceDE w:val="0"/>
              <w:autoSpaceDN w:val="0"/>
              <w:adjustRightInd w:val="0"/>
              <w:spacing w:line="240" w:lineRule="exact"/>
              <w:ind w:leftChars="-57" w:left="-137" w:rightChars="-22" w:right="-53" w:firstLineChars="15" w:firstLine="36"/>
              <w:rPr>
                <w:rFonts w:ascii="標楷體" w:eastAsia="標楷體" w:hAnsi="Calibri" w:cs="標楷體"/>
                <w:color w:val="000000"/>
              </w:rPr>
            </w:pPr>
            <w:r w:rsidRPr="00013843">
              <w:rPr>
                <w:rFonts w:ascii="標楷體" w:eastAsia="標楷體" w:hAnsi="Calibri" w:cs="標楷體" w:hint="eastAsia"/>
                <w:color w:val="000000"/>
              </w:rPr>
              <w:t>7.1.3資訊系統應採用自動化工具監控進出之通信流量，並於發現不尋常或未授權之活動時針對該事件進行分析</w:t>
            </w:r>
          </w:p>
        </w:tc>
        <w:tc>
          <w:tcPr>
            <w:tcW w:w="50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754C820A" w14:textId="77777777" w:rsidR="00683033" w:rsidRPr="00013843" w:rsidRDefault="00683033" w:rsidP="00683033">
            <w:pPr>
              <w:autoSpaceDE w:val="0"/>
              <w:autoSpaceDN w:val="0"/>
              <w:adjustRightInd w:val="0"/>
              <w:jc w:val="center"/>
              <w:rPr>
                <w:rFonts w:ascii="標楷體" w:eastAsia="標楷體" w:hAnsi="Calibri" w:cs="標楷體"/>
                <w:color w:val="000000"/>
              </w:rPr>
            </w:pPr>
            <w:r w:rsidRPr="00013843">
              <w:rPr>
                <w:rFonts w:ascii="Segoe UI Emoji" w:eastAsia="標楷體" w:hAnsi="Segoe UI Emoji" w:cs="Segoe UI Emoji"/>
                <w:color w:val="000000"/>
                <w:sz w:val="21"/>
                <w:szCs w:val="21"/>
                <w:shd w:val="clear" w:color="auto" w:fill="F7F7F7"/>
              </w:rPr>
              <w:t>☑</w:t>
            </w:r>
          </w:p>
        </w:tc>
        <w:tc>
          <w:tcPr>
            <w:tcW w:w="50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1325A90E" w14:textId="77777777" w:rsidR="00683033" w:rsidRPr="00013843" w:rsidRDefault="00683033" w:rsidP="00683033">
            <w:pPr>
              <w:autoSpaceDE w:val="0"/>
              <w:autoSpaceDN w:val="0"/>
              <w:adjustRightInd w:val="0"/>
              <w:jc w:val="center"/>
              <w:rPr>
                <w:rFonts w:ascii="標楷體" w:eastAsia="標楷體" w:hAnsi="Calibri" w:cs="標楷體"/>
                <w:color w:val="000000"/>
              </w:rPr>
            </w:pPr>
            <w:r w:rsidRPr="00013843">
              <w:rPr>
                <w:rFonts w:ascii="標楷體" w:eastAsia="標楷體" w:hAnsi="標楷體" w:cs="標楷體" w:hint="eastAsia"/>
                <w:color w:val="000000"/>
                <w:sz w:val="23"/>
                <w:szCs w:val="23"/>
              </w:rPr>
              <w:t>□</w:t>
            </w:r>
          </w:p>
        </w:tc>
        <w:tc>
          <w:tcPr>
            <w:tcW w:w="50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26D33576" w14:textId="77777777" w:rsidR="00683033" w:rsidRPr="00013843" w:rsidRDefault="00683033" w:rsidP="00683033">
            <w:pPr>
              <w:autoSpaceDE w:val="0"/>
              <w:autoSpaceDN w:val="0"/>
              <w:adjustRightInd w:val="0"/>
              <w:jc w:val="center"/>
              <w:rPr>
                <w:rFonts w:ascii="標楷體" w:eastAsia="標楷體" w:hAnsi="Calibri" w:cs="標楷體"/>
                <w:color w:val="000000"/>
                <w:szCs w:val="24"/>
              </w:rPr>
            </w:pPr>
            <w:r w:rsidRPr="00013843">
              <w:rPr>
                <w:rFonts w:ascii="標楷體" w:eastAsia="標楷體" w:hAnsi="標楷體" w:cs="標楷體" w:hint="eastAsia"/>
                <w:color w:val="000000"/>
                <w:sz w:val="23"/>
                <w:szCs w:val="23"/>
              </w:rPr>
              <w:t>□</w:t>
            </w:r>
          </w:p>
        </w:tc>
        <w:tc>
          <w:tcPr>
            <w:tcW w:w="192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0FB6AC43" w14:textId="2C2F3300" w:rsidR="00683033" w:rsidRPr="00013843" w:rsidRDefault="00683033" w:rsidP="00683033">
            <w:pPr>
              <w:autoSpaceDE w:val="0"/>
              <w:autoSpaceDN w:val="0"/>
              <w:adjustRightInd w:val="0"/>
              <w:rPr>
                <w:rFonts w:ascii="標楷體" w:eastAsia="標楷體" w:hAnsi="Calibri" w:cs="標楷體"/>
                <w:color w:val="000000"/>
              </w:rPr>
            </w:pPr>
            <w:r w:rsidRPr="00897755">
              <w:rPr>
                <w:rFonts w:ascii="標楷體" w:eastAsia="標楷體" w:hAnsi="標楷體" w:cs="標楷體" w:hint="eastAsia"/>
                <w:color w:val="000000"/>
                <w:sz w:val="20"/>
                <w:szCs w:val="20"/>
              </w:rPr>
              <w:t>□ 適用 □不適用</w:t>
            </w:r>
          </w:p>
        </w:tc>
      </w:tr>
      <w:tr w:rsidR="00683033" w:rsidRPr="00013843" w14:paraId="2E8090B6" w14:textId="77777777" w:rsidTr="00683033">
        <w:trPr>
          <w:trHeight w:val="730"/>
        </w:trPr>
        <w:tc>
          <w:tcPr>
            <w:tcW w:w="18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35FDF5" w14:textId="77777777" w:rsidR="00683033" w:rsidRPr="00013843" w:rsidRDefault="00683033" w:rsidP="00683033">
            <w:pPr>
              <w:autoSpaceDE w:val="0"/>
              <w:autoSpaceDN w:val="0"/>
              <w:adjustRightInd w:val="0"/>
              <w:ind w:leftChars="-36" w:left="-86" w:rightChars="-40" w:right="-96"/>
              <w:jc w:val="both"/>
              <w:rPr>
                <w:rFonts w:ascii="標楷體" w:eastAsia="標楷體" w:hAnsi="Calibri" w:cs="標楷體"/>
                <w:color w:val="000000"/>
              </w:rPr>
            </w:pPr>
            <w:r w:rsidRPr="00013843">
              <w:rPr>
                <w:rFonts w:ascii="標楷體" w:eastAsia="標楷體" w:hAnsi="Calibri" w:cs="標楷體" w:hint="eastAsia"/>
                <w:color w:val="000000"/>
              </w:rPr>
              <w:t>7.2軟體及資訊完整性</w:t>
            </w:r>
          </w:p>
        </w:tc>
        <w:tc>
          <w:tcPr>
            <w:tcW w:w="46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5C7473" w14:textId="77777777" w:rsidR="00683033" w:rsidRPr="00013843" w:rsidRDefault="00683033" w:rsidP="00683033">
            <w:pPr>
              <w:autoSpaceDE w:val="0"/>
              <w:autoSpaceDN w:val="0"/>
              <w:adjustRightInd w:val="0"/>
              <w:spacing w:line="240" w:lineRule="exact"/>
              <w:ind w:leftChars="-57" w:left="-137" w:rightChars="-22" w:right="-53" w:firstLineChars="15" w:firstLine="36"/>
              <w:rPr>
                <w:rFonts w:ascii="標楷體" w:eastAsia="標楷體" w:hAnsi="Calibri" w:cs="標楷體"/>
                <w:color w:val="000000"/>
              </w:rPr>
            </w:pPr>
            <w:r w:rsidRPr="00013843">
              <w:rPr>
                <w:rFonts w:ascii="標楷體" w:eastAsia="標楷體" w:hAnsi="Calibri" w:cs="標楷體" w:hint="eastAsia"/>
                <w:color w:val="000000"/>
              </w:rPr>
              <w:t>於伺服器端以正規表示式(Regular Expression)方式，檢查使用者輸入資料合法性</w:t>
            </w:r>
          </w:p>
        </w:tc>
        <w:tc>
          <w:tcPr>
            <w:tcW w:w="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BEC2E73" w14:textId="77777777" w:rsidR="00683033" w:rsidRPr="00013843" w:rsidRDefault="00683033" w:rsidP="00683033">
            <w:pPr>
              <w:autoSpaceDE w:val="0"/>
              <w:autoSpaceDN w:val="0"/>
              <w:adjustRightInd w:val="0"/>
              <w:jc w:val="center"/>
              <w:rPr>
                <w:rFonts w:ascii="標楷體" w:eastAsia="標楷體" w:hAnsi="Calibri" w:cs="標楷體"/>
                <w:color w:val="000000"/>
              </w:rPr>
            </w:pPr>
            <w:r w:rsidRPr="00013843">
              <w:rPr>
                <w:rFonts w:ascii="Segoe UI Emoji" w:eastAsia="標楷體" w:hAnsi="Segoe UI Emoji" w:cs="Segoe UI Emoji"/>
                <w:color w:val="000000"/>
                <w:sz w:val="21"/>
                <w:szCs w:val="21"/>
                <w:shd w:val="clear" w:color="auto" w:fill="F7F7F7"/>
              </w:rPr>
              <w:t>☑</w:t>
            </w:r>
          </w:p>
        </w:tc>
        <w:tc>
          <w:tcPr>
            <w:tcW w:w="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EBEE758" w14:textId="77777777" w:rsidR="00683033" w:rsidRPr="00013843" w:rsidRDefault="00683033" w:rsidP="00683033">
            <w:pPr>
              <w:autoSpaceDE w:val="0"/>
              <w:autoSpaceDN w:val="0"/>
              <w:adjustRightInd w:val="0"/>
              <w:jc w:val="center"/>
              <w:rPr>
                <w:rFonts w:ascii="標楷體" w:eastAsia="標楷體" w:hAnsi="Calibri" w:cs="標楷體"/>
                <w:color w:val="000000"/>
                <w:szCs w:val="24"/>
              </w:rPr>
            </w:pPr>
            <w:r w:rsidRPr="00013843">
              <w:rPr>
                <w:rFonts w:ascii="Segoe UI Emoji" w:eastAsia="標楷體" w:hAnsi="Segoe UI Emoji" w:cs="Segoe UI Emoji"/>
                <w:color w:val="000000"/>
                <w:sz w:val="21"/>
                <w:szCs w:val="21"/>
                <w:shd w:val="clear" w:color="auto" w:fill="F7F7F7"/>
              </w:rPr>
              <w:t>☑</w:t>
            </w:r>
          </w:p>
        </w:tc>
        <w:tc>
          <w:tcPr>
            <w:tcW w:w="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CBDCE38" w14:textId="77777777" w:rsidR="00683033" w:rsidRPr="00013843" w:rsidRDefault="00683033" w:rsidP="00683033">
            <w:pPr>
              <w:autoSpaceDE w:val="0"/>
              <w:autoSpaceDN w:val="0"/>
              <w:adjustRightInd w:val="0"/>
              <w:jc w:val="center"/>
              <w:rPr>
                <w:rFonts w:ascii="標楷體" w:eastAsia="標楷體" w:hAnsi="Calibri" w:cs="標楷體"/>
                <w:color w:val="000000"/>
                <w:szCs w:val="24"/>
              </w:rPr>
            </w:pPr>
            <w:r w:rsidRPr="00013843">
              <w:rPr>
                <w:rFonts w:ascii="標楷體" w:eastAsia="標楷體" w:hAnsi="標楷體" w:cs="標楷體" w:hint="eastAsia"/>
                <w:color w:val="000000"/>
                <w:sz w:val="23"/>
                <w:szCs w:val="23"/>
              </w:rPr>
              <w:t>□</w:t>
            </w:r>
          </w:p>
        </w:tc>
        <w:tc>
          <w:tcPr>
            <w:tcW w:w="1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9D1D7A" w14:textId="29C45BE5" w:rsidR="00683033" w:rsidRPr="00013843" w:rsidRDefault="00683033" w:rsidP="00683033">
            <w:pPr>
              <w:autoSpaceDE w:val="0"/>
              <w:autoSpaceDN w:val="0"/>
              <w:adjustRightInd w:val="0"/>
              <w:rPr>
                <w:rFonts w:ascii="標楷體" w:eastAsia="標楷體" w:hAnsi="Calibri" w:cs="標楷體"/>
                <w:color w:val="000000"/>
              </w:rPr>
            </w:pPr>
            <w:r w:rsidRPr="00897755">
              <w:rPr>
                <w:rFonts w:ascii="標楷體" w:eastAsia="標楷體" w:hAnsi="標楷體" w:cs="標楷體" w:hint="eastAsia"/>
                <w:color w:val="000000"/>
                <w:sz w:val="20"/>
                <w:szCs w:val="20"/>
              </w:rPr>
              <w:t>□ 適用 □不適用</w:t>
            </w:r>
          </w:p>
        </w:tc>
      </w:tr>
    </w:tbl>
    <w:p w14:paraId="63E26D15" w14:textId="48B731A9" w:rsidR="00F75613" w:rsidRDefault="00013843" w:rsidP="00013843">
      <w:r w:rsidRPr="00013843">
        <w:rPr>
          <w:rFonts w:ascii="標楷體" w:eastAsia="標楷體" w:hAnsi="標楷體" w:cs="Times New Roman" w:hint="eastAsia"/>
          <w:sz w:val="28"/>
          <w:szCs w:val="28"/>
        </w:rPr>
        <w:t>法人團體代表：                     資通安全單位主管：</w:t>
      </w:r>
    </w:p>
    <w:sectPr w:rsidR="00F75613" w:rsidSect="00971EFC">
      <w:footerReference w:type="default" r:id="rId8"/>
      <w:pgSz w:w="11906" w:h="16838"/>
      <w:pgMar w:top="720" w:right="720" w:bottom="720" w:left="720" w:header="851" w:footer="992" w:gutter="0"/>
      <w:pgNumType w:start="2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09CE53" w14:textId="77777777" w:rsidR="00DD13B6" w:rsidRDefault="00DD13B6">
      <w:r>
        <w:separator/>
      </w:r>
    </w:p>
  </w:endnote>
  <w:endnote w:type="continuationSeparator" w:id="0">
    <w:p w14:paraId="592F22E0" w14:textId="77777777" w:rsidR="00DD13B6" w:rsidRDefault="00DD1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9F4CD" w14:textId="65A43A98" w:rsidR="00897755" w:rsidRPr="001D4457" w:rsidRDefault="00897755" w:rsidP="001D4457">
    <w:pPr>
      <w:tabs>
        <w:tab w:val="left" w:pos="5010"/>
        <w:tab w:val="center" w:pos="5233"/>
      </w:tabs>
      <w:spacing w:line="200" w:lineRule="exact"/>
      <w:rPr>
        <w:rFonts w:ascii="標楷體" w:eastAsia="標楷體" w:hAnsi="標楷體" w:cs="Times New Roman"/>
        <w:sz w:val="20"/>
        <w:szCs w:val="20"/>
      </w:rPr>
    </w:pPr>
    <w:r w:rsidRPr="001D4457">
      <w:rPr>
        <w:rFonts w:ascii="標楷體" w:eastAsia="標楷體" w:hAnsi="標楷體" w:cs="Times New Roman"/>
        <w:sz w:val="20"/>
        <w:szCs w:val="20"/>
      </w:rPr>
      <w:tab/>
      <w:t>第</w:t>
    </w:r>
    <w:r w:rsidRPr="001D4457">
      <w:rPr>
        <w:rFonts w:ascii="標楷體" w:eastAsia="標楷體" w:hAnsi="標楷體" w:cs="Times New Roman"/>
        <w:sz w:val="20"/>
        <w:szCs w:val="20"/>
      </w:rPr>
      <w:fldChar w:fldCharType="begin"/>
    </w:r>
    <w:r w:rsidRPr="001D4457">
      <w:rPr>
        <w:rFonts w:ascii="標楷體" w:eastAsia="標楷體" w:hAnsi="標楷體" w:cs="Times New Roman"/>
        <w:sz w:val="20"/>
        <w:szCs w:val="20"/>
      </w:rPr>
      <w:instrText>PAGE   \* MERGEFORMAT</w:instrText>
    </w:r>
    <w:r w:rsidRPr="001D4457">
      <w:rPr>
        <w:rFonts w:ascii="標楷體" w:eastAsia="標楷體" w:hAnsi="標楷體" w:cs="Times New Roman"/>
        <w:sz w:val="20"/>
        <w:szCs w:val="20"/>
      </w:rPr>
      <w:fldChar w:fldCharType="separate"/>
    </w:r>
    <w:r w:rsidR="004D6421" w:rsidRPr="004D6421">
      <w:rPr>
        <w:rFonts w:ascii="標楷體" w:eastAsia="標楷體" w:hAnsi="標楷體" w:cs="Times New Roman"/>
        <w:noProof/>
        <w:sz w:val="20"/>
        <w:szCs w:val="20"/>
        <w:lang w:val="zh-TW"/>
      </w:rPr>
      <w:t>29</w:t>
    </w:r>
    <w:r w:rsidRPr="001D4457">
      <w:rPr>
        <w:rFonts w:ascii="標楷體" w:eastAsia="標楷體" w:hAnsi="標楷體" w:cs="Times New Roman"/>
        <w:sz w:val="20"/>
        <w:szCs w:val="20"/>
      </w:rPr>
      <w:fldChar w:fldCharType="end"/>
    </w:r>
    <w:r w:rsidRPr="001D4457">
      <w:rPr>
        <w:rFonts w:ascii="標楷體" w:eastAsia="標楷體" w:hAnsi="標楷體" w:cs="Times New Roman"/>
        <w:sz w:val="20"/>
        <w:szCs w:val="20"/>
      </w:rPr>
      <w:t>頁</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814D89" w14:textId="77777777" w:rsidR="00DD13B6" w:rsidRDefault="00DD13B6">
      <w:r>
        <w:separator/>
      </w:r>
    </w:p>
  </w:footnote>
  <w:footnote w:type="continuationSeparator" w:id="0">
    <w:p w14:paraId="2EAF7156" w14:textId="77777777" w:rsidR="00DD13B6" w:rsidRDefault="00DD13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70C3D52"/>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16362A9"/>
    <w:multiLevelType w:val="hybridMultilevel"/>
    <w:tmpl w:val="B51A5398"/>
    <w:lvl w:ilvl="0" w:tplc="046285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94312FF"/>
    <w:multiLevelType w:val="hybridMultilevel"/>
    <w:tmpl w:val="967A5358"/>
    <w:lvl w:ilvl="0" w:tplc="EE6A019E">
      <w:start w:val="1"/>
      <w:numFmt w:val="taiwaneseCountingThousand"/>
      <w:lvlText w:val="%1、"/>
      <w:lvlJc w:val="left"/>
      <w:pPr>
        <w:ind w:left="1332" w:hanging="480"/>
      </w:pPr>
      <w:rPr>
        <w:color w:val="auto"/>
        <w:lang w:val="en-US"/>
      </w:rPr>
    </w:lvl>
    <w:lvl w:ilvl="1" w:tplc="BF106056">
      <w:start w:val="1"/>
      <w:numFmt w:val="taiwaneseCountingThousand"/>
      <w:lvlText w:val="(%2)"/>
      <w:lvlJc w:val="left"/>
      <w:pPr>
        <w:ind w:left="2891" w:hanging="480"/>
      </w:pPr>
      <w:rPr>
        <w:rFonts w:hint="eastAsia"/>
        <w:color w:val="auto"/>
      </w:rPr>
    </w:lvl>
    <w:lvl w:ilvl="2" w:tplc="0409001B" w:tentative="1">
      <w:start w:val="1"/>
      <w:numFmt w:val="lowerRoman"/>
      <w:lvlText w:val="%3."/>
      <w:lvlJc w:val="right"/>
      <w:pPr>
        <w:ind w:left="1776" w:hanging="480"/>
      </w:pPr>
    </w:lvl>
    <w:lvl w:ilvl="3" w:tplc="0409000F" w:tentative="1">
      <w:start w:val="1"/>
      <w:numFmt w:val="decimal"/>
      <w:lvlText w:val="%4."/>
      <w:lvlJc w:val="left"/>
      <w:pPr>
        <w:ind w:left="2256" w:hanging="480"/>
      </w:pPr>
    </w:lvl>
    <w:lvl w:ilvl="4" w:tplc="04090019" w:tentative="1">
      <w:start w:val="1"/>
      <w:numFmt w:val="ideographTraditional"/>
      <w:lvlText w:val="%5、"/>
      <w:lvlJc w:val="left"/>
      <w:pPr>
        <w:ind w:left="2736" w:hanging="480"/>
      </w:pPr>
    </w:lvl>
    <w:lvl w:ilvl="5" w:tplc="0409001B" w:tentative="1">
      <w:start w:val="1"/>
      <w:numFmt w:val="lowerRoman"/>
      <w:lvlText w:val="%6."/>
      <w:lvlJc w:val="right"/>
      <w:pPr>
        <w:ind w:left="3216" w:hanging="480"/>
      </w:pPr>
    </w:lvl>
    <w:lvl w:ilvl="6" w:tplc="0409000F" w:tentative="1">
      <w:start w:val="1"/>
      <w:numFmt w:val="decimal"/>
      <w:lvlText w:val="%7."/>
      <w:lvlJc w:val="left"/>
      <w:pPr>
        <w:ind w:left="3696" w:hanging="480"/>
      </w:pPr>
    </w:lvl>
    <w:lvl w:ilvl="7" w:tplc="04090019" w:tentative="1">
      <w:start w:val="1"/>
      <w:numFmt w:val="ideographTraditional"/>
      <w:lvlText w:val="%8、"/>
      <w:lvlJc w:val="left"/>
      <w:pPr>
        <w:ind w:left="4176" w:hanging="480"/>
      </w:pPr>
    </w:lvl>
    <w:lvl w:ilvl="8" w:tplc="0409001B" w:tentative="1">
      <w:start w:val="1"/>
      <w:numFmt w:val="lowerRoman"/>
      <w:lvlText w:val="%9."/>
      <w:lvlJc w:val="right"/>
      <w:pPr>
        <w:ind w:left="4656" w:hanging="480"/>
      </w:pPr>
    </w:lvl>
  </w:abstractNum>
  <w:abstractNum w:abstractNumId="3" w15:restartNumberingAfterBreak="0">
    <w:nsid w:val="0F1254EB"/>
    <w:multiLevelType w:val="hybridMultilevel"/>
    <w:tmpl w:val="6F9C56F2"/>
    <w:lvl w:ilvl="0" w:tplc="054A5B84">
      <w:start w:val="1"/>
      <w:numFmt w:val="taiwaneseCountingThousand"/>
      <w:lvlText w:val="%1、"/>
      <w:lvlJc w:val="left"/>
      <w:pPr>
        <w:ind w:left="1713" w:hanging="720"/>
      </w:pPr>
      <w:rPr>
        <w:rFonts w:hint="default"/>
        <w:dstrike w:val="0"/>
      </w:rPr>
    </w:lvl>
    <w:lvl w:ilvl="1" w:tplc="A634BE40">
      <w:start w:val="1"/>
      <w:numFmt w:val="taiwaneseCountingThousand"/>
      <w:lvlText w:val="(%2)"/>
      <w:lvlJc w:val="left"/>
      <w:pPr>
        <w:ind w:left="2325" w:hanging="480"/>
      </w:pPr>
      <w:rPr>
        <w:rFonts w:hint="default"/>
        <w:dstrike w:val="0"/>
      </w:rPr>
    </w:lvl>
    <w:lvl w:ilvl="2" w:tplc="0409000F">
      <w:start w:val="1"/>
      <w:numFmt w:val="decimal"/>
      <w:lvlText w:val="%3."/>
      <w:lvlJc w:val="left"/>
      <w:pPr>
        <w:ind w:left="2433" w:hanging="480"/>
      </w:pPr>
      <w:rPr>
        <w:rFonts w:hint="eastAsia"/>
      </w:rPr>
    </w:lvl>
    <w:lvl w:ilvl="3" w:tplc="E750A830">
      <w:start w:val="1"/>
      <w:numFmt w:val="taiwaneseCountingThousand"/>
      <w:lvlText w:val="（%4）"/>
      <w:lvlJc w:val="left"/>
      <w:pPr>
        <w:ind w:left="3513" w:hanging="1080"/>
      </w:pPr>
      <w:rPr>
        <w:rFonts w:hint="default"/>
      </w:r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4" w15:restartNumberingAfterBreak="0">
    <w:nsid w:val="1B3E6096"/>
    <w:multiLevelType w:val="hybridMultilevel"/>
    <w:tmpl w:val="4678E430"/>
    <w:lvl w:ilvl="0" w:tplc="AC84DA56">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223D2494"/>
    <w:multiLevelType w:val="hybridMultilevel"/>
    <w:tmpl w:val="E67CB5C6"/>
    <w:lvl w:ilvl="0" w:tplc="751C302C">
      <w:start w:val="1"/>
      <w:numFmt w:val="decimal"/>
      <w:lvlText w:val="(%1)"/>
      <w:lvlJc w:val="left"/>
      <w:pPr>
        <w:ind w:left="802" w:hanging="480"/>
      </w:pPr>
      <w:rPr>
        <w:rFonts w:hint="eastAsia"/>
      </w:rPr>
    </w:lvl>
    <w:lvl w:ilvl="1" w:tplc="04090019" w:tentative="1">
      <w:start w:val="1"/>
      <w:numFmt w:val="ideographTraditional"/>
      <w:lvlText w:val="%2、"/>
      <w:lvlJc w:val="left"/>
      <w:pPr>
        <w:ind w:left="1282" w:hanging="480"/>
      </w:pPr>
    </w:lvl>
    <w:lvl w:ilvl="2" w:tplc="0409001B" w:tentative="1">
      <w:start w:val="1"/>
      <w:numFmt w:val="lowerRoman"/>
      <w:lvlText w:val="%3."/>
      <w:lvlJc w:val="right"/>
      <w:pPr>
        <w:ind w:left="1762" w:hanging="480"/>
      </w:pPr>
    </w:lvl>
    <w:lvl w:ilvl="3" w:tplc="0409000F" w:tentative="1">
      <w:start w:val="1"/>
      <w:numFmt w:val="decimal"/>
      <w:lvlText w:val="%4."/>
      <w:lvlJc w:val="left"/>
      <w:pPr>
        <w:ind w:left="2242" w:hanging="480"/>
      </w:pPr>
    </w:lvl>
    <w:lvl w:ilvl="4" w:tplc="04090019" w:tentative="1">
      <w:start w:val="1"/>
      <w:numFmt w:val="ideographTraditional"/>
      <w:lvlText w:val="%5、"/>
      <w:lvlJc w:val="left"/>
      <w:pPr>
        <w:ind w:left="2722" w:hanging="480"/>
      </w:pPr>
    </w:lvl>
    <w:lvl w:ilvl="5" w:tplc="0409001B" w:tentative="1">
      <w:start w:val="1"/>
      <w:numFmt w:val="lowerRoman"/>
      <w:lvlText w:val="%6."/>
      <w:lvlJc w:val="right"/>
      <w:pPr>
        <w:ind w:left="3202" w:hanging="480"/>
      </w:pPr>
    </w:lvl>
    <w:lvl w:ilvl="6" w:tplc="0409000F" w:tentative="1">
      <w:start w:val="1"/>
      <w:numFmt w:val="decimal"/>
      <w:lvlText w:val="%7."/>
      <w:lvlJc w:val="left"/>
      <w:pPr>
        <w:ind w:left="3682" w:hanging="480"/>
      </w:pPr>
    </w:lvl>
    <w:lvl w:ilvl="7" w:tplc="04090019" w:tentative="1">
      <w:start w:val="1"/>
      <w:numFmt w:val="ideographTraditional"/>
      <w:lvlText w:val="%8、"/>
      <w:lvlJc w:val="left"/>
      <w:pPr>
        <w:ind w:left="4162" w:hanging="480"/>
      </w:pPr>
    </w:lvl>
    <w:lvl w:ilvl="8" w:tplc="0409001B" w:tentative="1">
      <w:start w:val="1"/>
      <w:numFmt w:val="lowerRoman"/>
      <w:lvlText w:val="%9."/>
      <w:lvlJc w:val="right"/>
      <w:pPr>
        <w:ind w:left="4642" w:hanging="480"/>
      </w:pPr>
    </w:lvl>
  </w:abstractNum>
  <w:abstractNum w:abstractNumId="6" w15:restartNumberingAfterBreak="0">
    <w:nsid w:val="23F22D8B"/>
    <w:multiLevelType w:val="hybridMultilevel"/>
    <w:tmpl w:val="C8ECB0EE"/>
    <w:lvl w:ilvl="0" w:tplc="046285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4870E0C"/>
    <w:multiLevelType w:val="hybridMultilevel"/>
    <w:tmpl w:val="28444760"/>
    <w:lvl w:ilvl="0" w:tplc="054A5B84">
      <w:start w:val="1"/>
      <w:numFmt w:val="taiwaneseCountingThousand"/>
      <w:lvlText w:val="%1、"/>
      <w:lvlJc w:val="left"/>
      <w:pPr>
        <w:ind w:left="1440" w:hanging="720"/>
      </w:pPr>
      <w:rPr>
        <w:rFonts w:hint="default"/>
        <w:dstrike w:val="0"/>
      </w:rPr>
    </w:lvl>
    <w:lvl w:ilvl="1" w:tplc="054A5B84">
      <w:start w:val="1"/>
      <w:numFmt w:val="taiwaneseCountingThousand"/>
      <w:lvlText w:val="%2、"/>
      <w:lvlJc w:val="left"/>
      <w:pPr>
        <w:ind w:left="2052" w:hanging="480"/>
      </w:pPr>
      <w:rPr>
        <w:dstrike w:val="0"/>
      </w:rPr>
    </w:lvl>
    <w:lvl w:ilvl="2" w:tplc="61A69E38">
      <w:start w:val="1"/>
      <w:numFmt w:val="taiwaneseCountingThousand"/>
      <w:lvlText w:val="(%3)"/>
      <w:lvlJc w:val="left"/>
      <w:pPr>
        <w:ind w:left="2160" w:hanging="480"/>
      </w:pPr>
      <w:rPr>
        <w:rFonts w:hint="eastAsia"/>
      </w:rPr>
    </w:lvl>
    <w:lvl w:ilvl="3" w:tplc="E750A830">
      <w:start w:val="1"/>
      <w:numFmt w:val="taiwaneseCountingThousand"/>
      <w:lvlText w:val="（%4）"/>
      <w:lvlJc w:val="left"/>
      <w:pPr>
        <w:ind w:left="3240" w:hanging="1080"/>
      </w:pPr>
      <w:rPr>
        <w:rFonts w:hint="default"/>
      </w:r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 w15:restartNumberingAfterBreak="0">
    <w:nsid w:val="37201002"/>
    <w:multiLevelType w:val="hybridMultilevel"/>
    <w:tmpl w:val="B68EE742"/>
    <w:lvl w:ilvl="0" w:tplc="9E1660BC">
      <w:start w:val="1"/>
      <w:numFmt w:val="taiwaneseCountingThousand"/>
      <w:lvlText w:val="(%1)"/>
      <w:lvlJc w:val="left"/>
      <w:pPr>
        <w:ind w:left="1056" w:hanging="480"/>
      </w:pPr>
      <w:rPr>
        <w:rFonts w:hint="eastAsia"/>
      </w:rPr>
    </w:lvl>
    <w:lvl w:ilvl="1" w:tplc="04090019" w:tentative="1">
      <w:start w:val="1"/>
      <w:numFmt w:val="ideographTraditional"/>
      <w:lvlText w:val="%2、"/>
      <w:lvlJc w:val="left"/>
      <w:pPr>
        <w:ind w:left="1536" w:hanging="480"/>
      </w:pPr>
    </w:lvl>
    <w:lvl w:ilvl="2" w:tplc="0409001B" w:tentative="1">
      <w:start w:val="1"/>
      <w:numFmt w:val="lowerRoman"/>
      <w:lvlText w:val="%3."/>
      <w:lvlJc w:val="right"/>
      <w:pPr>
        <w:ind w:left="2016" w:hanging="480"/>
      </w:pPr>
    </w:lvl>
    <w:lvl w:ilvl="3" w:tplc="0409000F" w:tentative="1">
      <w:start w:val="1"/>
      <w:numFmt w:val="decimal"/>
      <w:lvlText w:val="%4."/>
      <w:lvlJc w:val="left"/>
      <w:pPr>
        <w:ind w:left="2496" w:hanging="480"/>
      </w:pPr>
    </w:lvl>
    <w:lvl w:ilvl="4" w:tplc="04090019" w:tentative="1">
      <w:start w:val="1"/>
      <w:numFmt w:val="ideographTraditional"/>
      <w:lvlText w:val="%5、"/>
      <w:lvlJc w:val="left"/>
      <w:pPr>
        <w:ind w:left="2976" w:hanging="480"/>
      </w:pPr>
    </w:lvl>
    <w:lvl w:ilvl="5" w:tplc="0409001B" w:tentative="1">
      <w:start w:val="1"/>
      <w:numFmt w:val="lowerRoman"/>
      <w:lvlText w:val="%6."/>
      <w:lvlJc w:val="right"/>
      <w:pPr>
        <w:ind w:left="3456" w:hanging="480"/>
      </w:pPr>
    </w:lvl>
    <w:lvl w:ilvl="6" w:tplc="0409000F" w:tentative="1">
      <w:start w:val="1"/>
      <w:numFmt w:val="decimal"/>
      <w:lvlText w:val="%7."/>
      <w:lvlJc w:val="left"/>
      <w:pPr>
        <w:ind w:left="3936" w:hanging="480"/>
      </w:pPr>
    </w:lvl>
    <w:lvl w:ilvl="7" w:tplc="04090019" w:tentative="1">
      <w:start w:val="1"/>
      <w:numFmt w:val="ideographTraditional"/>
      <w:lvlText w:val="%8、"/>
      <w:lvlJc w:val="left"/>
      <w:pPr>
        <w:ind w:left="4416" w:hanging="480"/>
      </w:pPr>
    </w:lvl>
    <w:lvl w:ilvl="8" w:tplc="0409001B" w:tentative="1">
      <w:start w:val="1"/>
      <w:numFmt w:val="lowerRoman"/>
      <w:lvlText w:val="%9."/>
      <w:lvlJc w:val="right"/>
      <w:pPr>
        <w:ind w:left="4896" w:hanging="480"/>
      </w:pPr>
    </w:lvl>
  </w:abstractNum>
  <w:abstractNum w:abstractNumId="9" w15:restartNumberingAfterBreak="0">
    <w:nsid w:val="39A07FF9"/>
    <w:multiLevelType w:val="hybridMultilevel"/>
    <w:tmpl w:val="AA46EAB8"/>
    <w:lvl w:ilvl="0" w:tplc="0409000F">
      <w:start w:val="1"/>
      <w:numFmt w:val="decimal"/>
      <w:lvlText w:val="%1."/>
      <w:lvlJc w:val="left"/>
      <w:pPr>
        <w:ind w:left="1769" w:hanging="480"/>
      </w:pPr>
    </w:lvl>
    <w:lvl w:ilvl="1" w:tplc="04090019" w:tentative="1">
      <w:start w:val="1"/>
      <w:numFmt w:val="ideographTraditional"/>
      <w:lvlText w:val="%2、"/>
      <w:lvlJc w:val="left"/>
      <w:pPr>
        <w:ind w:left="2249" w:hanging="480"/>
      </w:pPr>
    </w:lvl>
    <w:lvl w:ilvl="2" w:tplc="0409001B" w:tentative="1">
      <w:start w:val="1"/>
      <w:numFmt w:val="lowerRoman"/>
      <w:lvlText w:val="%3."/>
      <w:lvlJc w:val="right"/>
      <w:pPr>
        <w:ind w:left="2729" w:hanging="480"/>
      </w:pPr>
    </w:lvl>
    <w:lvl w:ilvl="3" w:tplc="0409000F" w:tentative="1">
      <w:start w:val="1"/>
      <w:numFmt w:val="decimal"/>
      <w:lvlText w:val="%4."/>
      <w:lvlJc w:val="left"/>
      <w:pPr>
        <w:ind w:left="3209" w:hanging="480"/>
      </w:pPr>
    </w:lvl>
    <w:lvl w:ilvl="4" w:tplc="04090019" w:tentative="1">
      <w:start w:val="1"/>
      <w:numFmt w:val="ideographTraditional"/>
      <w:lvlText w:val="%5、"/>
      <w:lvlJc w:val="left"/>
      <w:pPr>
        <w:ind w:left="3689" w:hanging="480"/>
      </w:pPr>
    </w:lvl>
    <w:lvl w:ilvl="5" w:tplc="0409001B" w:tentative="1">
      <w:start w:val="1"/>
      <w:numFmt w:val="lowerRoman"/>
      <w:lvlText w:val="%6."/>
      <w:lvlJc w:val="right"/>
      <w:pPr>
        <w:ind w:left="4169" w:hanging="480"/>
      </w:pPr>
    </w:lvl>
    <w:lvl w:ilvl="6" w:tplc="0409000F" w:tentative="1">
      <w:start w:val="1"/>
      <w:numFmt w:val="decimal"/>
      <w:lvlText w:val="%7."/>
      <w:lvlJc w:val="left"/>
      <w:pPr>
        <w:ind w:left="4649" w:hanging="480"/>
      </w:pPr>
    </w:lvl>
    <w:lvl w:ilvl="7" w:tplc="04090019" w:tentative="1">
      <w:start w:val="1"/>
      <w:numFmt w:val="ideographTraditional"/>
      <w:lvlText w:val="%8、"/>
      <w:lvlJc w:val="left"/>
      <w:pPr>
        <w:ind w:left="5129" w:hanging="480"/>
      </w:pPr>
    </w:lvl>
    <w:lvl w:ilvl="8" w:tplc="0409001B" w:tentative="1">
      <w:start w:val="1"/>
      <w:numFmt w:val="lowerRoman"/>
      <w:lvlText w:val="%9."/>
      <w:lvlJc w:val="right"/>
      <w:pPr>
        <w:ind w:left="5609" w:hanging="480"/>
      </w:pPr>
    </w:lvl>
  </w:abstractNum>
  <w:abstractNum w:abstractNumId="10" w15:restartNumberingAfterBreak="0">
    <w:nsid w:val="43FF6080"/>
    <w:multiLevelType w:val="hybridMultilevel"/>
    <w:tmpl w:val="C8ECB0EE"/>
    <w:lvl w:ilvl="0" w:tplc="046285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4B77315"/>
    <w:multiLevelType w:val="hybridMultilevel"/>
    <w:tmpl w:val="6C36F4B4"/>
    <w:lvl w:ilvl="0" w:tplc="E750A830">
      <w:start w:val="1"/>
      <w:numFmt w:val="taiwaneseCountingThousand"/>
      <w:lvlText w:val="（%1）"/>
      <w:lvlJc w:val="left"/>
      <w:pPr>
        <w:ind w:left="1056" w:hanging="480"/>
      </w:pPr>
      <w:rPr>
        <w:rFonts w:hint="default"/>
      </w:rPr>
    </w:lvl>
    <w:lvl w:ilvl="1" w:tplc="04090019" w:tentative="1">
      <w:start w:val="1"/>
      <w:numFmt w:val="ideographTraditional"/>
      <w:lvlText w:val="%2、"/>
      <w:lvlJc w:val="left"/>
      <w:pPr>
        <w:ind w:left="1536" w:hanging="480"/>
      </w:pPr>
    </w:lvl>
    <w:lvl w:ilvl="2" w:tplc="0409001B" w:tentative="1">
      <w:start w:val="1"/>
      <w:numFmt w:val="lowerRoman"/>
      <w:lvlText w:val="%3."/>
      <w:lvlJc w:val="right"/>
      <w:pPr>
        <w:ind w:left="2016" w:hanging="480"/>
      </w:pPr>
    </w:lvl>
    <w:lvl w:ilvl="3" w:tplc="0409000F" w:tentative="1">
      <w:start w:val="1"/>
      <w:numFmt w:val="decimal"/>
      <w:lvlText w:val="%4."/>
      <w:lvlJc w:val="left"/>
      <w:pPr>
        <w:ind w:left="2496" w:hanging="480"/>
      </w:pPr>
    </w:lvl>
    <w:lvl w:ilvl="4" w:tplc="04090019" w:tentative="1">
      <w:start w:val="1"/>
      <w:numFmt w:val="ideographTraditional"/>
      <w:lvlText w:val="%5、"/>
      <w:lvlJc w:val="left"/>
      <w:pPr>
        <w:ind w:left="2976" w:hanging="480"/>
      </w:pPr>
    </w:lvl>
    <w:lvl w:ilvl="5" w:tplc="0409001B" w:tentative="1">
      <w:start w:val="1"/>
      <w:numFmt w:val="lowerRoman"/>
      <w:lvlText w:val="%6."/>
      <w:lvlJc w:val="right"/>
      <w:pPr>
        <w:ind w:left="3456" w:hanging="480"/>
      </w:pPr>
    </w:lvl>
    <w:lvl w:ilvl="6" w:tplc="0409000F" w:tentative="1">
      <w:start w:val="1"/>
      <w:numFmt w:val="decimal"/>
      <w:lvlText w:val="%7."/>
      <w:lvlJc w:val="left"/>
      <w:pPr>
        <w:ind w:left="3936" w:hanging="480"/>
      </w:pPr>
    </w:lvl>
    <w:lvl w:ilvl="7" w:tplc="04090019" w:tentative="1">
      <w:start w:val="1"/>
      <w:numFmt w:val="ideographTraditional"/>
      <w:lvlText w:val="%8、"/>
      <w:lvlJc w:val="left"/>
      <w:pPr>
        <w:ind w:left="4416" w:hanging="480"/>
      </w:pPr>
    </w:lvl>
    <w:lvl w:ilvl="8" w:tplc="0409001B" w:tentative="1">
      <w:start w:val="1"/>
      <w:numFmt w:val="lowerRoman"/>
      <w:lvlText w:val="%9."/>
      <w:lvlJc w:val="right"/>
      <w:pPr>
        <w:ind w:left="4896" w:hanging="480"/>
      </w:pPr>
    </w:lvl>
  </w:abstractNum>
  <w:abstractNum w:abstractNumId="12" w15:restartNumberingAfterBreak="0">
    <w:nsid w:val="488E42AD"/>
    <w:multiLevelType w:val="hybridMultilevel"/>
    <w:tmpl w:val="D65E6BA4"/>
    <w:lvl w:ilvl="0" w:tplc="74AED8A0">
      <w:start w:val="1"/>
      <w:numFmt w:val="decimal"/>
      <w:lvlText w:val="%1"/>
      <w:lvlJc w:val="left"/>
      <w:pPr>
        <w:ind w:left="391" w:hanging="480"/>
      </w:pPr>
      <w:rPr>
        <w:rFonts w:hint="eastAsia"/>
      </w:rPr>
    </w:lvl>
    <w:lvl w:ilvl="1" w:tplc="04090019" w:tentative="1">
      <w:start w:val="1"/>
      <w:numFmt w:val="ideographTraditional"/>
      <w:lvlText w:val="%2、"/>
      <w:lvlJc w:val="left"/>
      <w:pPr>
        <w:ind w:left="871" w:hanging="480"/>
      </w:pPr>
    </w:lvl>
    <w:lvl w:ilvl="2" w:tplc="0409001B" w:tentative="1">
      <w:start w:val="1"/>
      <w:numFmt w:val="lowerRoman"/>
      <w:lvlText w:val="%3."/>
      <w:lvlJc w:val="right"/>
      <w:pPr>
        <w:ind w:left="1351" w:hanging="480"/>
      </w:pPr>
    </w:lvl>
    <w:lvl w:ilvl="3" w:tplc="0409000F" w:tentative="1">
      <w:start w:val="1"/>
      <w:numFmt w:val="decimal"/>
      <w:lvlText w:val="%4."/>
      <w:lvlJc w:val="left"/>
      <w:pPr>
        <w:ind w:left="1831" w:hanging="480"/>
      </w:pPr>
    </w:lvl>
    <w:lvl w:ilvl="4" w:tplc="04090019" w:tentative="1">
      <w:start w:val="1"/>
      <w:numFmt w:val="ideographTraditional"/>
      <w:lvlText w:val="%5、"/>
      <w:lvlJc w:val="left"/>
      <w:pPr>
        <w:ind w:left="2311" w:hanging="480"/>
      </w:pPr>
    </w:lvl>
    <w:lvl w:ilvl="5" w:tplc="0409001B" w:tentative="1">
      <w:start w:val="1"/>
      <w:numFmt w:val="lowerRoman"/>
      <w:lvlText w:val="%6."/>
      <w:lvlJc w:val="right"/>
      <w:pPr>
        <w:ind w:left="2791" w:hanging="480"/>
      </w:pPr>
    </w:lvl>
    <w:lvl w:ilvl="6" w:tplc="0409000F" w:tentative="1">
      <w:start w:val="1"/>
      <w:numFmt w:val="decimal"/>
      <w:lvlText w:val="%7."/>
      <w:lvlJc w:val="left"/>
      <w:pPr>
        <w:ind w:left="3271" w:hanging="480"/>
      </w:pPr>
    </w:lvl>
    <w:lvl w:ilvl="7" w:tplc="04090019" w:tentative="1">
      <w:start w:val="1"/>
      <w:numFmt w:val="ideographTraditional"/>
      <w:lvlText w:val="%8、"/>
      <w:lvlJc w:val="left"/>
      <w:pPr>
        <w:ind w:left="3751" w:hanging="480"/>
      </w:pPr>
    </w:lvl>
    <w:lvl w:ilvl="8" w:tplc="0409001B" w:tentative="1">
      <w:start w:val="1"/>
      <w:numFmt w:val="lowerRoman"/>
      <w:lvlText w:val="%9."/>
      <w:lvlJc w:val="right"/>
      <w:pPr>
        <w:ind w:left="4231" w:hanging="480"/>
      </w:pPr>
    </w:lvl>
  </w:abstractNum>
  <w:abstractNum w:abstractNumId="13" w15:restartNumberingAfterBreak="0">
    <w:nsid w:val="49AA3E0D"/>
    <w:multiLevelType w:val="hybridMultilevel"/>
    <w:tmpl w:val="723E55DE"/>
    <w:lvl w:ilvl="0" w:tplc="0409000F">
      <w:start w:val="1"/>
      <w:numFmt w:val="decimal"/>
      <w:lvlText w:val="%1."/>
      <w:lvlJc w:val="left"/>
      <w:pPr>
        <w:ind w:left="1505" w:hanging="480"/>
      </w:pPr>
    </w:lvl>
    <w:lvl w:ilvl="1" w:tplc="04090019" w:tentative="1">
      <w:start w:val="1"/>
      <w:numFmt w:val="ideographTraditional"/>
      <w:lvlText w:val="%2、"/>
      <w:lvlJc w:val="left"/>
      <w:pPr>
        <w:ind w:left="1985" w:hanging="480"/>
      </w:pPr>
    </w:lvl>
    <w:lvl w:ilvl="2" w:tplc="0409001B" w:tentative="1">
      <w:start w:val="1"/>
      <w:numFmt w:val="lowerRoman"/>
      <w:lvlText w:val="%3."/>
      <w:lvlJc w:val="right"/>
      <w:pPr>
        <w:ind w:left="2465" w:hanging="480"/>
      </w:pPr>
    </w:lvl>
    <w:lvl w:ilvl="3" w:tplc="0409000F" w:tentative="1">
      <w:start w:val="1"/>
      <w:numFmt w:val="decimal"/>
      <w:lvlText w:val="%4."/>
      <w:lvlJc w:val="left"/>
      <w:pPr>
        <w:ind w:left="2945" w:hanging="480"/>
      </w:pPr>
    </w:lvl>
    <w:lvl w:ilvl="4" w:tplc="04090019" w:tentative="1">
      <w:start w:val="1"/>
      <w:numFmt w:val="ideographTraditional"/>
      <w:lvlText w:val="%5、"/>
      <w:lvlJc w:val="left"/>
      <w:pPr>
        <w:ind w:left="3425" w:hanging="480"/>
      </w:pPr>
    </w:lvl>
    <w:lvl w:ilvl="5" w:tplc="0409001B" w:tentative="1">
      <w:start w:val="1"/>
      <w:numFmt w:val="lowerRoman"/>
      <w:lvlText w:val="%6."/>
      <w:lvlJc w:val="right"/>
      <w:pPr>
        <w:ind w:left="3905" w:hanging="480"/>
      </w:pPr>
    </w:lvl>
    <w:lvl w:ilvl="6" w:tplc="0409000F" w:tentative="1">
      <w:start w:val="1"/>
      <w:numFmt w:val="decimal"/>
      <w:lvlText w:val="%7."/>
      <w:lvlJc w:val="left"/>
      <w:pPr>
        <w:ind w:left="4385" w:hanging="480"/>
      </w:pPr>
    </w:lvl>
    <w:lvl w:ilvl="7" w:tplc="04090019" w:tentative="1">
      <w:start w:val="1"/>
      <w:numFmt w:val="ideographTraditional"/>
      <w:lvlText w:val="%8、"/>
      <w:lvlJc w:val="left"/>
      <w:pPr>
        <w:ind w:left="4865" w:hanging="480"/>
      </w:pPr>
    </w:lvl>
    <w:lvl w:ilvl="8" w:tplc="0409001B" w:tentative="1">
      <w:start w:val="1"/>
      <w:numFmt w:val="lowerRoman"/>
      <w:lvlText w:val="%9."/>
      <w:lvlJc w:val="right"/>
      <w:pPr>
        <w:ind w:left="5345" w:hanging="480"/>
      </w:pPr>
    </w:lvl>
  </w:abstractNum>
  <w:abstractNum w:abstractNumId="14" w15:restartNumberingAfterBreak="0">
    <w:nsid w:val="4EC5119F"/>
    <w:multiLevelType w:val="hybridMultilevel"/>
    <w:tmpl w:val="834EE55C"/>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4F565ECA"/>
    <w:multiLevelType w:val="hybridMultilevel"/>
    <w:tmpl w:val="C5922176"/>
    <w:lvl w:ilvl="0" w:tplc="7E26F27A">
      <w:numFmt w:val="bullet"/>
      <w:lvlText w:val="□"/>
      <w:lvlJc w:val="left"/>
      <w:pPr>
        <w:ind w:left="360" w:hanging="360"/>
      </w:pPr>
      <w:rPr>
        <w:rFonts w:ascii="標楷體" w:eastAsia="標楷體" w:hAnsi="標楷體" w:cs="Segoe UI Emoji" w:hint="eastAsia"/>
        <w:sz w:val="21"/>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5DA85362"/>
    <w:multiLevelType w:val="hybridMultilevel"/>
    <w:tmpl w:val="1D3835F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7" w15:restartNumberingAfterBreak="0">
    <w:nsid w:val="62244A55"/>
    <w:multiLevelType w:val="hybridMultilevel"/>
    <w:tmpl w:val="9C420A60"/>
    <w:lvl w:ilvl="0" w:tplc="4FEEE920">
      <w:start w:val="1"/>
      <w:numFmt w:val="decimal"/>
      <w:lvlText w:val="%1."/>
      <w:lvlJc w:val="left"/>
      <w:pPr>
        <w:ind w:left="480" w:hanging="480"/>
      </w:pPr>
      <w:rPr>
        <w:rFonts w:ascii="標楷體" w:eastAsia="標楷體" w:hAnsi="標楷體"/>
        <w:sz w:val="28"/>
        <w:szCs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 w15:restartNumberingAfterBreak="0">
    <w:nsid w:val="62DD0A70"/>
    <w:multiLevelType w:val="hybridMultilevel"/>
    <w:tmpl w:val="C8ECB0EE"/>
    <w:lvl w:ilvl="0" w:tplc="046285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6E64F9A"/>
    <w:multiLevelType w:val="hybridMultilevel"/>
    <w:tmpl w:val="FDDA292A"/>
    <w:lvl w:ilvl="0" w:tplc="AC84DA56">
      <w:start w:val="1"/>
      <w:numFmt w:val="decimal"/>
      <w:lvlText w:val="(%1)"/>
      <w:lvlJc w:val="left"/>
      <w:pPr>
        <w:ind w:left="1013" w:hanging="480"/>
      </w:pPr>
      <w:rPr>
        <w:rFonts w:hint="eastAsia"/>
      </w:rPr>
    </w:lvl>
    <w:lvl w:ilvl="1" w:tplc="04090019" w:tentative="1">
      <w:start w:val="1"/>
      <w:numFmt w:val="ideographTraditional"/>
      <w:lvlText w:val="%2、"/>
      <w:lvlJc w:val="left"/>
      <w:pPr>
        <w:ind w:left="1493" w:hanging="480"/>
      </w:pPr>
    </w:lvl>
    <w:lvl w:ilvl="2" w:tplc="0409001B" w:tentative="1">
      <w:start w:val="1"/>
      <w:numFmt w:val="lowerRoman"/>
      <w:lvlText w:val="%3."/>
      <w:lvlJc w:val="right"/>
      <w:pPr>
        <w:ind w:left="1973" w:hanging="480"/>
      </w:pPr>
    </w:lvl>
    <w:lvl w:ilvl="3" w:tplc="0409000F" w:tentative="1">
      <w:start w:val="1"/>
      <w:numFmt w:val="decimal"/>
      <w:lvlText w:val="%4."/>
      <w:lvlJc w:val="left"/>
      <w:pPr>
        <w:ind w:left="2453" w:hanging="480"/>
      </w:pPr>
    </w:lvl>
    <w:lvl w:ilvl="4" w:tplc="04090019" w:tentative="1">
      <w:start w:val="1"/>
      <w:numFmt w:val="ideographTraditional"/>
      <w:lvlText w:val="%5、"/>
      <w:lvlJc w:val="left"/>
      <w:pPr>
        <w:ind w:left="2933" w:hanging="480"/>
      </w:pPr>
    </w:lvl>
    <w:lvl w:ilvl="5" w:tplc="0409001B" w:tentative="1">
      <w:start w:val="1"/>
      <w:numFmt w:val="lowerRoman"/>
      <w:lvlText w:val="%6."/>
      <w:lvlJc w:val="right"/>
      <w:pPr>
        <w:ind w:left="3413" w:hanging="480"/>
      </w:pPr>
    </w:lvl>
    <w:lvl w:ilvl="6" w:tplc="0409000F" w:tentative="1">
      <w:start w:val="1"/>
      <w:numFmt w:val="decimal"/>
      <w:lvlText w:val="%7."/>
      <w:lvlJc w:val="left"/>
      <w:pPr>
        <w:ind w:left="3893" w:hanging="480"/>
      </w:pPr>
    </w:lvl>
    <w:lvl w:ilvl="7" w:tplc="04090019" w:tentative="1">
      <w:start w:val="1"/>
      <w:numFmt w:val="ideographTraditional"/>
      <w:lvlText w:val="%8、"/>
      <w:lvlJc w:val="left"/>
      <w:pPr>
        <w:ind w:left="4373" w:hanging="480"/>
      </w:pPr>
    </w:lvl>
    <w:lvl w:ilvl="8" w:tplc="0409001B" w:tentative="1">
      <w:start w:val="1"/>
      <w:numFmt w:val="lowerRoman"/>
      <w:lvlText w:val="%9."/>
      <w:lvlJc w:val="right"/>
      <w:pPr>
        <w:ind w:left="4853" w:hanging="480"/>
      </w:pPr>
    </w:lvl>
  </w:abstractNum>
  <w:abstractNum w:abstractNumId="20" w15:restartNumberingAfterBreak="0">
    <w:nsid w:val="69F76BD8"/>
    <w:multiLevelType w:val="hybridMultilevel"/>
    <w:tmpl w:val="1F8822F2"/>
    <w:lvl w:ilvl="0" w:tplc="9E1660BC">
      <w:start w:val="1"/>
      <w:numFmt w:val="taiwaneseCountingThousand"/>
      <w:lvlText w:val="(%1)"/>
      <w:lvlJc w:val="left"/>
      <w:pPr>
        <w:ind w:left="1178" w:hanging="480"/>
      </w:pPr>
      <w:rPr>
        <w:rFonts w:hint="eastAsia"/>
      </w:rPr>
    </w:lvl>
    <w:lvl w:ilvl="1" w:tplc="04090019" w:tentative="1">
      <w:start w:val="1"/>
      <w:numFmt w:val="ideographTraditional"/>
      <w:lvlText w:val="%2、"/>
      <w:lvlJc w:val="left"/>
      <w:pPr>
        <w:ind w:left="1658" w:hanging="480"/>
      </w:pPr>
    </w:lvl>
    <w:lvl w:ilvl="2" w:tplc="0409001B" w:tentative="1">
      <w:start w:val="1"/>
      <w:numFmt w:val="lowerRoman"/>
      <w:lvlText w:val="%3."/>
      <w:lvlJc w:val="right"/>
      <w:pPr>
        <w:ind w:left="2138" w:hanging="480"/>
      </w:pPr>
    </w:lvl>
    <w:lvl w:ilvl="3" w:tplc="0409000F" w:tentative="1">
      <w:start w:val="1"/>
      <w:numFmt w:val="decimal"/>
      <w:lvlText w:val="%4."/>
      <w:lvlJc w:val="left"/>
      <w:pPr>
        <w:ind w:left="2618" w:hanging="480"/>
      </w:pPr>
    </w:lvl>
    <w:lvl w:ilvl="4" w:tplc="04090019" w:tentative="1">
      <w:start w:val="1"/>
      <w:numFmt w:val="ideographTraditional"/>
      <w:lvlText w:val="%5、"/>
      <w:lvlJc w:val="left"/>
      <w:pPr>
        <w:ind w:left="3098" w:hanging="480"/>
      </w:pPr>
    </w:lvl>
    <w:lvl w:ilvl="5" w:tplc="0409001B" w:tentative="1">
      <w:start w:val="1"/>
      <w:numFmt w:val="lowerRoman"/>
      <w:lvlText w:val="%6."/>
      <w:lvlJc w:val="right"/>
      <w:pPr>
        <w:ind w:left="3578" w:hanging="480"/>
      </w:pPr>
    </w:lvl>
    <w:lvl w:ilvl="6" w:tplc="0409000F" w:tentative="1">
      <w:start w:val="1"/>
      <w:numFmt w:val="decimal"/>
      <w:lvlText w:val="%7."/>
      <w:lvlJc w:val="left"/>
      <w:pPr>
        <w:ind w:left="4058" w:hanging="480"/>
      </w:pPr>
    </w:lvl>
    <w:lvl w:ilvl="7" w:tplc="04090019" w:tentative="1">
      <w:start w:val="1"/>
      <w:numFmt w:val="ideographTraditional"/>
      <w:lvlText w:val="%8、"/>
      <w:lvlJc w:val="left"/>
      <w:pPr>
        <w:ind w:left="4538" w:hanging="480"/>
      </w:pPr>
    </w:lvl>
    <w:lvl w:ilvl="8" w:tplc="0409001B" w:tentative="1">
      <w:start w:val="1"/>
      <w:numFmt w:val="lowerRoman"/>
      <w:lvlText w:val="%9."/>
      <w:lvlJc w:val="right"/>
      <w:pPr>
        <w:ind w:left="5018" w:hanging="480"/>
      </w:pPr>
    </w:lvl>
  </w:abstractNum>
  <w:abstractNum w:abstractNumId="21" w15:restartNumberingAfterBreak="0">
    <w:nsid w:val="6C4969AA"/>
    <w:multiLevelType w:val="hybridMultilevel"/>
    <w:tmpl w:val="D8D2678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CE725C8"/>
    <w:multiLevelType w:val="hybridMultilevel"/>
    <w:tmpl w:val="6DEA433E"/>
    <w:lvl w:ilvl="0" w:tplc="331C0464">
      <w:start w:val="1"/>
      <w:numFmt w:val="decimal"/>
      <w:lvlText w:val="(%1)"/>
      <w:lvlJc w:val="left"/>
      <w:pPr>
        <w:ind w:left="691" w:hanging="480"/>
      </w:pPr>
      <w:rPr>
        <w:color w:val="000000"/>
      </w:rPr>
    </w:lvl>
    <w:lvl w:ilvl="1" w:tplc="04090019" w:tentative="1">
      <w:start w:val="1"/>
      <w:numFmt w:val="ideographTraditional"/>
      <w:lvlText w:val="%2、"/>
      <w:lvlJc w:val="left"/>
      <w:pPr>
        <w:ind w:left="1171" w:hanging="480"/>
      </w:pPr>
    </w:lvl>
    <w:lvl w:ilvl="2" w:tplc="0409001B" w:tentative="1">
      <w:start w:val="1"/>
      <w:numFmt w:val="lowerRoman"/>
      <w:lvlText w:val="%3."/>
      <w:lvlJc w:val="right"/>
      <w:pPr>
        <w:ind w:left="1651" w:hanging="480"/>
      </w:pPr>
    </w:lvl>
    <w:lvl w:ilvl="3" w:tplc="0409000F" w:tentative="1">
      <w:start w:val="1"/>
      <w:numFmt w:val="decimal"/>
      <w:lvlText w:val="%4."/>
      <w:lvlJc w:val="left"/>
      <w:pPr>
        <w:ind w:left="2131" w:hanging="480"/>
      </w:pPr>
    </w:lvl>
    <w:lvl w:ilvl="4" w:tplc="04090019" w:tentative="1">
      <w:start w:val="1"/>
      <w:numFmt w:val="ideographTraditional"/>
      <w:lvlText w:val="%5、"/>
      <w:lvlJc w:val="left"/>
      <w:pPr>
        <w:ind w:left="2611" w:hanging="480"/>
      </w:pPr>
    </w:lvl>
    <w:lvl w:ilvl="5" w:tplc="0409001B" w:tentative="1">
      <w:start w:val="1"/>
      <w:numFmt w:val="lowerRoman"/>
      <w:lvlText w:val="%6."/>
      <w:lvlJc w:val="right"/>
      <w:pPr>
        <w:ind w:left="3091" w:hanging="480"/>
      </w:pPr>
    </w:lvl>
    <w:lvl w:ilvl="6" w:tplc="0409000F" w:tentative="1">
      <w:start w:val="1"/>
      <w:numFmt w:val="decimal"/>
      <w:lvlText w:val="%7."/>
      <w:lvlJc w:val="left"/>
      <w:pPr>
        <w:ind w:left="3571" w:hanging="480"/>
      </w:pPr>
    </w:lvl>
    <w:lvl w:ilvl="7" w:tplc="04090019" w:tentative="1">
      <w:start w:val="1"/>
      <w:numFmt w:val="ideographTraditional"/>
      <w:lvlText w:val="%8、"/>
      <w:lvlJc w:val="left"/>
      <w:pPr>
        <w:ind w:left="4051" w:hanging="480"/>
      </w:pPr>
    </w:lvl>
    <w:lvl w:ilvl="8" w:tplc="0409001B" w:tentative="1">
      <w:start w:val="1"/>
      <w:numFmt w:val="lowerRoman"/>
      <w:lvlText w:val="%9."/>
      <w:lvlJc w:val="right"/>
      <w:pPr>
        <w:ind w:left="4531" w:hanging="480"/>
      </w:pPr>
    </w:lvl>
  </w:abstractNum>
  <w:abstractNum w:abstractNumId="23" w15:restartNumberingAfterBreak="0">
    <w:nsid w:val="706C398D"/>
    <w:multiLevelType w:val="hybridMultilevel"/>
    <w:tmpl w:val="3B76A9BC"/>
    <w:lvl w:ilvl="0" w:tplc="C868F7F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0955E79"/>
    <w:multiLevelType w:val="hybridMultilevel"/>
    <w:tmpl w:val="FE00E27A"/>
    <w:lvl w:ilvl="0" w:tplc="58BA2898">
      <w:start w:val="1"/>
      <w:numFmt w:val="ideographLegalTraditional"/>
      <w:lvlText w:val="%1、"/>
      <w:lvlJc w:val="left"/>
      <w:pPr>
        <w:ind w:left="720" w:hanging="720"/>
      </w:pPr>
      <w:rPr>
        <w:rFonts w:hint="default"/>
      </w:rPr>
    </w:lvl>
    <w:lvl w:ilvl="1" w:tplc="054A5B84">
      <w:start w:val="1"/>
      <w:numFmt w:val="taiwaneseCountingThousand"/>
      <w:lvlText w:val="%2、"/>
      <w:lvlJc w:val="left"/>
      <w:pPr>
        <w:ind w:left="1332" w:hanging="480"/>
      </w:pPr>
      <w:rPr>
        <w:dstrike w:val="0"/>
      </w:rPr>
    </w:lvl>
    <w:lvl w:ilvl="2" w:tplc="61A69E38">
      <w:start w:val="1"/>
      <w:numFmt w:val="taiwaneseCountingThousand"/>
      <w:lvlText w:val="(%3)"/>
      <w:lvlJc w:val="left"/>
      <w:pPr>
        <w:ind w:left="1440" w:hanging="480"/>
      </w:pPr>
      <w:rPr>
        <w:rFonts w:hint="eastAsia"/>
      </w:rPr>
    </w:lvl>
    <w:lvl w:ilvl="3" w:tplc="E750A830">
      <w:start w:val="1"/>
      <w:numFmt w:val="taiwaneseCountingThousand"/>
      <w:lvlText w:val="（%4）"/>
      <w:lvlJc w:val="left"/>
      <w:pPr>
        <w:ind w:left="2520" w:hanging="108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4"/>
  </w:num>
  <w:num w:numId="2">
    <w:abstractNumId w:val="7"/>
  </w:num>
  <w:num w:numId="3">
    <w:abstractNumId w:val="3"/>
  </w:num>
  <w:num w:numId="4">
    <w:abstractNumId w:val="2"/>
  </w:num>
  <w:num w:numId="5">
    <w:abstractNumId w:val="12"/>
  </w:num>
  <w:num w:numId="6">
    <w:abstractNumId w:val="5"/>
  </w:num>
  <w:num w:numId="7">
    <w:abstractNumId w:val="21"/>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8"/>
  </w:num>
  <w:num w:numId="11">
    <w:abstractNumId w:val="9"/>
  </w:num>
  <w:num w:numId="12">
    <w:abstractNumId w:val="13"/>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11"/>
  </w:num>
  <w:num w:numId="16">
    <w:abstractNumId w:val="6"/>
  </w:num>
  <w:num w:numId="17">
    <w:abstractNumId w:val="18"/>
  </w:num>
  <w:num w:numId="18">
    <w:abstractNumId w:val="1"/>
  </w:num>
  <w:num w:numId="19">
    <w:abstractNumId w:val="10"/>
  </w:num>
  <w:num w:numId="20">
    <w:abstractNumId w:val="23"/>
  </w:num>
  <w:num w:numId="21">
    <w:abstractNumId w:val="14"/>
  </w:num>
  <w:num w:numId="22">
    <w:abstractNumId w:val="4"/>
  </w:num>
  <w:num w:numId="23">
    <w:abstractNumId w:val="19"/>
  </w:num>
  <w:num w:numId="24">
    <w:abstractNumId w:val="0"/>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843"/>
    <w:rsid w:val="00013843"/>
    <w:rsid w:val="001609F5"/>
    <w:rsid w:val="001D4457"/>
    <w:rsid w:val="00351159"/>
    <w:rsid w:val="003A3F89"/>
    <w:rsid w:val="004D2147"/>
    <w:rsid w:val="004D6421"/>
    <w:rsid w:val="00683033"/>
    <w:rsid w:val="00765A41"/>
    <w:rsid w:val="00897755"/>
    <w:rsid w:val="00971EFC"/>
    <w:rsid w:val="00A43BB8"/>
    <w:rsid w:val="00C2721E"/>
    <w:rsid w:val="00DD13B6"/>
    <w:rsid w:val="00F756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B8065B"/>
  <w15:chartTrackingRefBased/>
  <w15:docId w15:val="{E99278DD-BD49-4162-B96C-B22D93D6D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style>
  <w:style w:type="paragraph" w:styleId="1">
    <w:name w:val="heading 1"/>
    <w:basedOn w:val="a0"/>
    <w:next w:val="a0"/>
    <w:link w:val="10"/>
    <w:uiPriority w:val="9"/>
    <w:qFormat/>
    <w:rsid w:val="00013843"/>
    <w:pPr>
      <w:keepNext/>
      <w:spacing w:before="180" w:after="180" w:line="720" w:lineRule="auto"/>
      <w:outlineLvl w:val="0"/>
    </w:pPr>
    <w:rPr>
      <w:rFonts w:ascii="Calibri Light" w:eastAsia="新細明體" w:hAnsi="Calibri Light" w:cs="Times New Roman"/>
      <w:b/>
      <w:bCs/>
      <w:kern w:val="52"/>
      <w:sz w:val="52"/>
      <w:szCs w:val="52"/>
    </w:rPr>
  </w:style>
  <w:style w:type="paragraph" w:styleId="2">
    <w:name w:val="heading 2"/>
    <w:basedOn w:val="a0"/>
    <w:next w:val="a0"/>
    <w:link w:val="20"/>
    <w:uiPriority w:val="9"/>
    <w:unhideWhenUsed/>
    <w:qFormat/>
    <w:rsid w:val="00013843"/>
    <w:pPr>
      <w:keepNext/>
      <w:spacing w:line="720" w:lineRule="auto"/>
      <w:outlineLvl w:val="1"/>
    </w:pPr>
    <w:rPr>
      <w:rFonts w:ascii="Calibri Light" w:eastAsia="新細明體" w:hAnsi="Calibri Light" w:cs="Times New Roman"/>
      <w:b/>
      <w:bCs/>
      <w:sz w:val="48"/>
      <w:szCs w:val="48"/>
    </w:rPr>
  </w:style>
  <w:style w:type="paragraph" w:styleId="3">
    <w:name w:val="heading 3"/>
    <w:basedOn w:val="a0"/>
    <w:next w:val="a0"/>
    <w:link w:val="30"/>
    <w:uiPriority w:val="9"/>
    <w:semiHidden/>
    <w:unhideWhenUsed/>
    <w:qFormat/>
    <w:rsid w:val="00013843"/>
    <w:pPr>
      <w:keepNext/>
      <w:spacing w:line="720" w:lineRule="auto"/>
      <w:outlineLvl w:val="2"/>
    </w:pPr>
    <w:rPr>
      <w:rFonts w:ascii="Calibri Light" w:eastAsia="新細明體" w:hAnsi="Calibri Light" w:cs="Times New Roman"/>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basedOn w:val="a1"/>
    <w:link w:val="1"/>
    <w:uiPriority w:val="9"/>
    <w:rsid w:val="00013843"/>
    <w:rPr>
      <w:rFonts w:ascii="Calibri Light" w:eastAsia="新細明體" w:hAnsi="Calibri Light" w:cs="Times New Roman"/>
      <w:b/>
      <w:bCs/>
      <w:kern w:val="52"/>
      <w:sz w:val="52"/>
      <w:szCs w:val="52"/>
    </w:rPr>
  </w:style>
  <w:style w:type="character" w:customStyle="1" w:styleId="20">
    <w:name w:val="標題 2 字元"/>
    <w:basedOn w:val="a1"/>
    <w:link w:val="2"/>
    <w:uiPriority w:val="9"/>
    <w:rsid w:val="00013843"/>
    <w:rPr>
      <w:rFonts w:ascii="Calibri Light" w:eastAsia="新細明體" w:hAnsi="Calibri Light" w:cs="Times New Roman"/>
      <w:b/>
      <w:bCs/>
      <w:sz w:val="48"/>
      <w:szCs w:val="48"/>
    </w:rPr>
  </w:style>
  <w:style w:type="character" w:customStyle="1" w:styleId="30">
    <w:name w:val="標題 3 字元"/>
    <w:basedOn w:val="a1"/>
    <w:link w:val="3"/>
    <w:uiPriority w:val="9"/>
    <w:semiHidden/>
    <w:rsid w:val="00013843"/>
    <w:rPr>
      <w:rFonts w:ascii="Calibri Light" w:eastAsia="新細明體" w:hAnsi="Calibri Light" w:cs="Times New Roman"/>
      <w:b/>
      <w:bCs/>
      <w:sz w:val="36"/>
      <w:szCs w:val="36"/>
    </w:rPr>
  </w:style>
  <w:style w:type="numbering" w:customStyle="1" w:styleId="11">
    <w:name w:val="無清單1"/>
    <w:next w:val="a3"/>
    <w:uiPriority w:val="99"/>
    <w:semiHidden/>
    <w:unhideWhenUsed/>
    <w:rsid w:val="00013843"/>
  </w:style>
  <w:style w:type="paragraph" w:styleId="a4">
    <w:name w:val="List Paragraph"/>
    <w:basedOn w:val="a0"/>
    <w:uiPriority w:val="34"/>
    <w:qFormat/>
    <w:rsid w:val="00013843"/>
    <w:pPr>
      <w:ind w:leftChars="200" w:left="480"/>
    </w:pPr>
    <w:rPr>
      <w:rFonts w:ascii="Calibri" w:eastAsia="新細明體" w:hAnsi="Calibri" w:cs="Times New Roman"/>
    </w:rPr>
  </w:style>
  <w:style w:type="paragraph" w:styleId="a5">
    <w:name w:val="header"/>
    <w:basedOn w:val="a0"/>
    <w:link w:val="a6"/>
    <w:uiPriority w:val="99"/>
    <w:unhideWhenUsed/>
    <w:rsid w:val="00013843"/>
    <w:pPr>
      <w:tabs>
        <w:tab w:val="center" w:pos="4153"/>
        <w:tab w:val="right" w:pos="8306"/>
      </w:tabs>
      <w:snapToGrid w:val="0"/>
    </w:pPr>
    <w:rPr>
      <w:rFonts w:ascii="Calibri" w:eastAsia="新細明體" w:hAnsi="Calibri" w:cs="Times New Roman"/>
      <w:sz w:val="20"/>
      <w:szCs w:val="20"/>
    </w:rPr>
  </w:style>
  <w:style w:type="character" w:customStyle="1" w:styleId="a6">
    <w:name w:val="頁首 字元"/>
    <w:basedOn w:val="a1"/>
    <w:link w:val="a5"/>
    <w:uiPriority w:val="99"/>
    <w:rsid w:val="00013843"/>
    <w:rPr>
      <w:rFonts w:ascii="Calibri" w:eastAsia="新細明體" w:hAnsi="Calibri" w:cs="Times New Roman"/>
      <w:sz w:val="20"/>
      <w:szCs w:val="20"/>
    </w:rPr>
  </w:style>
  <w:style w:type="paragraph" w:styleId="a7">
    <w:name w:val="footer"/>
    <w:basedOn w:val="a0"/>
    <w:link w:val="a8"/>
    <w:uiPriority w:val="99"/>
    <w:unhideWhenUsed/>
    <w:rsid w:val="00013843"/>
    <w:pPr>
      <w:tabs>
        <w:tab w:val="center" w:pos="4153"/>
        <w:tab w:val="right" w:pos="8306"/>
      </w:tabs>
      <w:snapToGrid w:val="0"/>
    </w:pPr>
    <w:rPr>
      <w:rFonts w:ascii="Calibri" w:eastAsia="新細明體" w:hAnsi="Calibri" w:cs="Times New Roman"/>
      <w:sz w:val="20"/>
      <w:szCs w:val="20"/>
    </w:rPr>
  </w:style>
  <w:style w:type="character" w:customStyle="1" w:styleId="a8">
    <w:name w:val="頁尾 字元"/>
    <w:basedOn w:val="a1"/>
    <w:link w:val="a7"/>
    <w:uiPriority w:val="99"/>
    <w:rsid w:val="00013843"/>
    <w:rPr>
      <w:rFonts w:ascii="Calibri" w:eastAsia="新細明體" w:hAnsi="Calibri" w:cs="Times New Roman"/>
      <w:sz w:val="20"/>
      <w:szCs w:val="20"/>
    </w:rPr>
  </w:style>
  <w:style w:type="table" w:styleId="a9">
    <w:name w:val="Table Grid"/>
    <w:basedOn w:val="a2"/>
    <w:uiPriority w:val="39"/>
    <w:rsid w:val="0001384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0"/>
    <w:link w:val="ab"/>
    <w:uiPriority w:val="99"/>
    <w:semiHidden/>
    <w:unhideWhenUsed/>
    <w:rsid w:val="00013843"/>
    <w:rPr>
      <w:rFonts w:ascii="Calibri Light" w:eastAsia="新細明體" w:hAnsi="Calibri Light" w:cs="Times New Roman"/>
      <w:sz w:val="18"/>
      <w:szCs w:val="18"/>
    </w:rPr>
  </w:style>
  <w:style w:type="character" w:customStyle="1" w:styleId="ab">
    <w:name w:val="註解方塊文字 字元"/>
    <w:basedOn w:val="a1"/>
    <w:link w:val="aa"/>
    <w:uiPriority w:val="99"/>
    <w:semiHidden/>
    <w:rsid w:val="00013843"/>
    <w:rPr>
      <w:rFonts w:ascii="Calibri Light" w:eastAsia="新細明體" w:hAnsi="Calibri Light" w:cs="Times New Roman"/>
      <w:sz w:val="18"/>
      <w:szCs w:val="18"/>
    </w:rPr>
  </w:style>
  <w:style w:type="character" w:styleId="ac">
    <w:name w:val="Hyperlink"/>
    <w:uiPriority w:val="99"/>
    <w:unhideWhenUsed/>
    <w:rsid w:val="00013843"/>
    <w:rPr>
      <w:color w:val="0563C1"/>
      <w:u w:val="single"/>
    </w:rPr>
  </w:style>
  <w:style w:type="paragraph" w:styleId="Web">
    <w:name w:val="Normal (Web)"/>
    <w:basedOn w:val="a0"/>
    <w:uiPriority w:val="99"/>
    <w:unhideWhenUsed/>
    <w:rsid w:val="00013843"/>
    <w:pPr>
      <w:widowControl/>
      <w:spacing w:before="100" w:beforeAutospacing="1" w:after="100" w:afterAutospacing="1"/>
    </w:pPr>
    <w:rPr>
      <w:rFonts w:ascii="新細明體" w:eastAsia="新細明體" w:hAnsi="新細明體" w:cs="新細明體"/>
      <w:kern w:val="0"/>
      <w:szCs w:val="24"/>
    </w:rPr>
  </w:style>
  <w:style w:type="character" w:styleId="ad">
    <w:name w:val="page number"/>
    <w:basedOn w:val="a1"/>
    <w:rsid w:val="00013843"/>
  </w:style>
  <w:style w:type="table" w:customStyle="1" w:styleId="12">
    <w:name w:val="表格格線1"/>
    <w:basedOn w:val="a2"/>
    <w:next w:val="a9"/>
    <w:uiPriority w:val="39"/>
    <w:rsid w:val="0001384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toc 2"/>
    <w:basedOn w:val="a0"/>
    <w:next w:val="a0"/>
    <w:autoRedefine/>
    <w:uiPriority w:val="39"/>
    <w:unhideWhenUsed/>
    <w:rsid w:val="00013843"/>
    <w:pPr>
      <w:ind w:leftChars="200" w:left="480"/>
    </w:pPr>
    <w:rPr>
      <w:rFonts w:ascii="Calibri" w:eastAsia="新細明體" w:hAnsi="Calibri" w:cs="Times New Roman"/>
    </w:rPr>
  </w:style>
  <w:style w:type="paragraph" w:styleId="31">
    <w:name w:val="toc 3"/>
    <w:basedOn w:val="a0"/>
    <w:next w:val="a0"/>
    <w:autoRedefine/>
    <w:uiPriority w:val="39"/>
    <w:unhideWhenUsed/>
    <w:rsid w:val="00013843"/>
    <w:pPr>
      <w:ind w:leftChars="400" w:left="960"/>
    </w:pPr>
    <w:rPr>
      <w:rFonts w:ascii="Calibri" w:eastAsia="新細明體" w:hAnsi="Calibri" w:cs="Times New Roman"/>
    </w:rPr>
  </w:style>
  <w:style w:type="table" w:customStyle="1" w:styleId="210">
    <w:name w:val="表格格線21"/>
    <w:basedOn w:val="a2"/>
    <w:next w:val="a9"/>
    <w:uiPriority w:val="39"/>
    <w:rsid w:val="0001384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格格線2"/>
    <w:basedOn w:val="a2"/>
    <w:next w:val="a9"/>
    <w:uiPriority w:val="39"/>
    <w:rsid w:val="0001384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表格格線22"/>
    <w:basedOn w:val="a2"/>
    <w:next w:val="a9"/>
    <w:uiPriority w:val="39"/>
    <w:rsid w:val="0001384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未解析的提及項目"/>
    <w:uiPriority w:val="99"/>
    <w:semiHidden/>
    <w:unhideWhenUsed/>
    <w:rsid w:val="00013843"/>
    <w:rPr>
      <w:color w:val="808080"/>
      <w:shd w:val="clear" w:color="auto" w:fill="E6E6E6"/>
    </w:rPr>
  </w:style>
  <w:style w:type="table" w:customStyle="1" w:styleId="32">
    <w:name w:val="表格格線3"/>
    <w:basedOn w:val="a2"/>
    <w:next w:val="a9"/>
    <w:uiPriority w:val="39"/>
    <w:rsid w:val="0001384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無清單11"/>
    <w:next w:val="a3"/>
    <w:uiPriority w:val="99"/>
    <w:semiHidden/>
    <w:unhideWhenUsed/>
    <w:rsid w:val="00013843"/>
  </w:style>
  <w:style w:type="character" w:customStyle="1" w:styleId="w8qarf">
    <w:name w:val="w8qarf"/>
    <w:rsid w:val="00013843"/>
  </w:style>
  <w:style w:type="character" w:customStyle="1" w:styleId="lrzxr">
    <w:name w:val="lrzxr"/>
    <w:rsid w:val="00013843"/>
  </w:style>
  <w:style w:type="character" w:customStyle="1" w:styleId="zip5-result-result">
    <w:name w:val="zip5-result-result"/>
    <w:rsid w:val="00013843"/>
  </w:style>
  <w:style w:type="numbering" w:customStyle="1" w:styleId="23">
    <w:name w:val="無清單2"/>
    <w:next w:val="a3"/>
    <w:uiPriority w:val="99"/>
    <w:semiHidden/>
    <w:unhideWhenUsed/>
    <w:rsid w:val="00013843"/>
  </w:style>
  <w:style w:type="character" w:customStyle="1" w:styleId="13">
    <w:name w:val="未解析的提及1"/>
    <w:uiPriority w:val="99"/>
    <w:semiHidden/>
    <w:unhideWhenUsed/>
    <w:rsid w:val="00013843"/>
    <w:rPr>
      <w:color w:val="605E5C"/>
      <w:shd w:val="clear" w:color="auto" w:fill="E1DFDD"/>
    </w:rPr>
  </w:style>
  <w:style w:type="table" w:customStyle="1" w:styleId="211">
    <w:name w:val="表格格線211"/>
    <w:basedOn w:val="a2"/>
    <w:next w:val="a9"/>
    <w:uiPriority w:val="39"/>
    <w:rsid w:val="00013843"/>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4">
    <w:name w:val="toc 1"/>
    <w:basedOn w:val="a0"/>
    <w:next w:val="a0"/>
    <w:autoRedefine/>
    <w:uiPriority w:val="39"/>
    <w:unhideWhenUsed/>
    <w:rsid w:val="00013843"/>
    <w:rPr>
      <w:rFonts w:ascii="Calibri" w:eastAsia="新細明體" w:hAnsi="Calibri" w:cs="Times New Roman"/>
    </w:rPr>
  </w:style>
  <w:style w:type="paragraph" w:customStyle="1" w:styleId="msonormal0">
    <w:name w:val="msonormal"/>
    <w:basedOn w:val="a0"/>
    <w:rsid w:val="00013843"/>
    <w:pPr>
      <w:widowControl/>
      <w:spacing w:before="100" w:beforeAutospacing="1" w:after="100" w:afterAutospacing="1"/>
    </w:pPr>
    <w:rPr>
      <w:rFonts w:ascii="新細明體" w:eastAsia="新細明體" w:hAnsi="新細明體" w:cs="新細明體"/>
      <w:kern w:val="0"/>
      <w:szCs w:val="24"/>
    </w:rPr>
  </w:style>
  <w:style w:type="paragraph" w:customStyle="1" w:styleId="Default">
    <w:name w:val="Default"/>
    <w:rsid w:val="00013843"/>
    <w:pPr>
      <w:widowControl w:val="0"/>
      <w:autoSpaceDE w:val="0"/>
      <w:autoSpaceDN w:val="0"/>
      <w:adjustRightInd w:val="0"/>
    </w:pPr>
    <w:rPr>
      <w:rFonts w:ascii="標楷體" w:eastAsia="標楷體" w:hAnsi="Calibri" w:cs="標楷體"/>
      <w:color w:val="000000"/>
      <w:kern w:val="0"/>
      <w:szCs w:val="24"/>
    </w:rPr>
  </w:style>
  <w:style w:type="paragraph" w:styleId="af">
    <w:name w:val="TOC Heading"/>
    <w:basedOn w:val="1"/>
    <w:next w:val="a0"/>
    <w:uiPriority w:val="39"/>
    <w:unhideWhenUsed/>
    <w:qFormat/>
    <w:rsid w:val="00013843"/>
    <w:pPr>
      <w:keepLines/>
      <w:widowControl/>
      <w:spacing w:before="240" w:after="0" w:line="259" w:lineRule="auto"/>
      <w:outlineLvl w:val="9"/>
    </w:pPr>
    <w:rPr>
      <w:b w:val="0"/>
      <w:bCs w:val="0"/>
      <w:color w:val="2F5496"/>
      <w:kern w:val="0"/>
      <w:sz w:val="32"/>
      <w:szCs w:val="32"/>
    </w:rPr>
  </w:style>
  <w:style w:type="paragraph" w:styleId="a">
    <w:name w:val="List Bullet"/>
    <w:basedOn w:val="a0"/>
    <w:uiPriority w:val="99"/>
    <w:unhideWhenUsed/>
    <w:rsid w:val="00013843"/>
    <w:pPr>
      <w:numPr>
        <w:numId w:val="24"/>
      </w:numPr>
      <w:contextualSpacing/>
    </w:pPr>
    <w:rPr>
      <w:rFonts w:ascii="Calibri" w:eastAsia="新細明體"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E57AE-96C5-48CE-B956-588074E08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1199</Words>
  <Characters>6838</Characters>
  <Application>Microsoft Office Word</Application>
  <DocSecurity>0</DocSecurity>
  <Lines>56</Lines>
  <Paragraphs>16</Paragraphs>
  <ScaleCrop>false</ScaleCrop>
  <Company/>
  <LinksUpToDate>false</LinksUpToDate>
  <CharactersWithSpaces>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清政 葉</dc:creator>
  <cp:keywords/>
  <dc:description/>
  <cp:lastModifiedBy>Scott</cp:lastModifiedBy>
  <cp:revision>2</cp:revision>
  <cp:lastPrinted>2022-12-19T00:40:00Z</cp:lastPrinted>
  <dcterms:created xsi:type="dcterms:W3CDTF">2024-03-04T01:45:00Z</dcterms:created>
  <dcterms:modified xsi:type="dcterms:W3CDTF">2024-03-04T01:45:00Z</dcterms:modified>
</cp:coreProperties>
</file>