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0194" w14:textId="77777777" w:rsidR="00B6448B" w:rsidRPr="00B6448B" w:rsidRDefault="00B6448B" w:rsidP="00B6448B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6448B">
        <w:rPr>
          <w:rFonts w:ascii="Times New Roman" w:eastAsia="標楷體" w:hAnsi="Times New Roman" w:cs="Times New Roman"/>
          <w:sz w:val="32"/>
          <w:szCs w:val="32"/>
        </w:rPr>
        <w:t>附件</w:t>
      </w:r>
      <w:r w:rsidRPr="00B6448B">
        <w:rPr>
          <w:rFonts w:ascii="Times New Roman" w:eastAsia="標楷體" w:hAnsi="Times New Roman" w:cs="Times New Roman" w:hint="eastAsia"/>
          <w:sz w:val="32"/>
          <w:szCs w:val="32"/>
        </w:rPr>
        <w:t>5</w:t>
      </w:r>
    </w:p>
    <w:p w14:paraId="28036821" w14:textId="77777777" w:rsidR="00B6448B" w:rsidRPr="00B6448B" w:rsidRDefault="00B6448B" w:rsidP="00B6448B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參加軍品研製修作業廠商涉及陸資自願放棄權利切結書</w:t>
      </w:r>
    </w:p>
    <w:p w14:paraId="25BE79E7" w14:textId="77777777" w:rsidR="00B6448B" w:rsidRPr="00B6448B" w:rsidRDefault="00B6448B" w:rsidP="00B6448B">
      <w:pPr>
        <w:jc w:val="center"/>
        <w:rPr>
          <w:rFonts w:ascii="標楷體" w:eastAsia="標楷體" w:hAnsi="標楷體" w:cs="Times New Roman"/>
        </w:rPr>
      </w:pPr>
    </w:p>
    <w:p w14:paraId="17576A70" w14:textId="77777777" w:rsidR="00B6448B" w:rsidRPr="00B6448B" w:rsidRDefault="00B6448B" w:rsidP="00B6448B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0F9B0429" w14:textId="77777777" w:rsidR="00B6448B" w:rsidRPr="00B6448B" w:rsidRDefault="00B6448B" w:rsidP="00B6448B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 w:cs="Times New Roman"/>
          <w:bCs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本公司為參與國防產業茲具結保證資本額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非屬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「大陸地區人民來臺投資許可辦法」及「大陸地區之營利事業在臺設立分公司或辦事處許可辦法」之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陸資企業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，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絕無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涉及中國大陸地區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資金入股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(下稱陸資)，</w:t>
      </w:r>
      <w:r w:rsidRPr="00B6448B">
        <w:rPr>
          <w:rFonts w:ascii="標楷體" w:eastAsia="標楷體" w:hAnsi="標楷體" w:cs="Times New Roman" w:hint="eastAsia"/>
          <w:bCs/>
          <w:sz w:val="40"/>
          <w:szCs w:val="40"/>
        </w:rPr>
        <w:t>爾後如經有關機關查獲涉及陸資情事，本公司對所頒授之軍品合格能力證明書註銷事宜絕無異議。</w:t>
      </w:r>
    </w:p>
    <w:p w14:paraId="48FB5895" w14:textId="77777777" w:rsidR="00B6448B" w:rsidRPr="00B6448B" w:rsidRDefault="00B6448B" w:rsidP="00B6448B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特立此切結</w:t>
      </w:r>
    </w:p>
    <w:p w14:paraId="6D82351A" w14:textId="77777777" w:rsidR="00B6448B" w:rsidRPr="00B6448B" w:rsidRDefault="00B6448B" w:rsidP="00B6448B">
      <w:pPr>
        <w:ind w:firstLine="108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此    致</w:t>
      </w:r>
    </w:p>
    <w:p w14:paraId="373C12A5" w14:textId="77777777" w:rsidR="00B6448B" w:rsidRPr="00B6448B" w:rsidRDefault="00B6448B" w:rsidP="00B6448B">
      <w:pPr>
        <w:ind w:leftChars="1000" w:left="2400"/>
        <w:jc w:val="both"/>
        <w:rPr>
          <w:rFonts w:ascii="標楷體" w:eastAsia="標楷體" w:hAnsi="標楷體" w:cs="Times New Roman"/>
          <w:sz w:val="40"/>
          <w:szCs w:val="40"/>
          <w:vertAlign w:val="subscript"/>
        </w:rPr>
      </w:pPr>
      <w:r w:rsidRPr="00B6448B">
        <w:rPr>
          <w:rFonts w:ascii="標楷體" w:eastAsia="標楷體" w:hAnsi="標楷體" w:cs="Times New Roman" w:hint="eastAsia"/>
          <w:sz w:val="40"/>
          <w:szCs w:val="40"/>
          <w:vertAlign w:val="subscript"/>
        </w:rPr>
        <w:t xml:space="preserve">             </w:t>
      </w:r>
      <w:r w:rsidRPr="00B6448B">
        <w:rPr>
          <w:rFonts w:ascii="標楷體" w:eastAsia="標楷體" w:hAnsi="標楷體" w:cs="Times New Roman" w:hint="eastAsia"/>
          <w:sz w:val="40"/>
          <w:szCs w:val="40"/>
          <w:u w:val="single"/>
          <w:vertAlign w:val="subscript"/>
        </w:rPr>
        <w:t xml:space="preserve">                                      </w:t>
      </w:r>
      <w:r w:rsidRPr="00B6448B">
        <w:rPr>
          <w:rFonts w:ascii="標楷體" w:eastAsia="標楷體" w:hAnsi="標楷體" w:cs="Times New Roman" w:hint="eastAsia"/>
          <w:sz w:val="40"/>
          <w:szCs w:val="40"/>
          <w:vertAlign w:val="subscript"/>
        </w:rPr>
        <w:t>(科技工業機構名稱)</w:t>
      </w:r>
    </w:p>
    <w:p w14:paraId="16A40282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立同意書公司：</w:t>
      </w:r>
    </w:p>
    <w:p w14:paraId="2D010267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1AC606B5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負責人簽章：</w:t>
      </w:r>
    </w:p>
    <w:p w14:paraId="5EE7F50F" w14:textId="03B12229" w:rsidR="00783C23" w:rsidRDefault="00783C23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3D782CFA" w14:textId="77777777" w:rsidR="00783C23" w:rsidRPr="00B6448B" w:rsidRDefault="00783C23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0C4D76E2" w14:textId="77777777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12D660AB" w14:textId="77777777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45474C2C" w14:textId="0A2E50F3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  <w:r w:rsidRPr="00B6448B">
        <w:rPr>
          <w:rFonts w:ascii="標楷體" w:eastAsia="標楷體" w:hAnsi="標楷體" w:cs="Times New Roman" w:hint="eastAsia"/>
          <w:sz w:val="32"/>
          <w:szCs w:val="32"/>
        </w:rPr>
        <w:t>中 華 民 國</w:t>
      </w:r>
      <w:r w:rsidR="00F3466B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B6448B">
        <w:rPr>
          <w:rFonts w:ascii="標楷體" w:eastAsia="標楷體" w:hAnsi="標楷體" w:cs="Times New Roman" w:hint="eastAsia"/>
          <w:sz w:val="32"/>
          <w:szCs w:val="32"/>
        </w:rPr>
        <w:t>年  月  日</w:t>
      </w:r>
    </w:p>
    <w:p w14:paraId="4836BEE1" w14:textId="77777777" w:rsidR="00954C14" w:rsidRDefault="00954C14" w:rsidP="00954C14"/>
    <w:p w14:paraId="2F19A8E4" w14:textId="77777777" w:rsidR="00DB2983" w:rsidRPr="00DB2983" w:rsidRDefault="00DB2983" w:rsidP="00DB2983"/>
    <w:p w14:paraId="37033032" w14:textId="77777777" w:rsidR="00DB2983" w:rsidRPr="00DB2983" w:rsidRDefault="00DB2983" w:rsidP="00DB2983"/>
    <w:sectPr w:rsidR="00DB2983" w:rsidRPr="00DB2983" w:rsidSect="00DB2983">
      <w:footerReference w:type="default" r:id="rId6"/>
      <w:pgSz w:w="11906" w:h="16838"/>
      <w:pgMar w:top="567" w:right="1077" w:bottom="56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1826" w14:textId="77777777" w:rsidR="00446BB1" w:rsidRDefault="00446BB1" w:rsidP="00783C23">
      <w:r>
        <w:separator/>
      </w:r>
    </w:p>
  </w:endnote>
  <w:endnote w:type="continuationSeparator" w:id="0">
    <w:p w14:paraId="3181D107" w14:textId="77777777" w:rsidR="00446BB1" w:rsidRDefault="00446BB1" w:rsidP="0078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6DA7" w14:textId="6D522B94" w:rsidR="00783C23" w:rsidRPr="00783C23" w:rsidRDefault="00783C23" w:rsidP="00783C23">
    <w:pPr>
      <w:pStyle w:val="a5"/>
      <w:jc w:val="center"/>
      <w:rPr>
        <w:rFonts w:ascii="Times New Roman" w:eastAsia="標楷體" w:hAnsi="Times New Roman" w:cs="Times New Roman"/>
      </w:rPr>
    </w:pPr>
    <w:r w:rsidRPr="00783C23">
      <w:rPr>
        <w:rFonts w:ascii="Times New Roman" w:eastAsia="標楷體" w:hAnsi="Times New Roman" w:cs="Times New Roman"/>
      </w:rPr>
      <w:t>附件</w:t>
    </w:r>
    <w:r w:rsidRPr="00783C23">
      <w:rPr>
        <w:rFonts w:ascii="Times New Roman" w:eastAsia="標楷體" w:hAnsi="Times New Roman" w:cs="Times New Roman"/>
      </w:rPr>
      <w:t xml:space="preserve">5  </w:t>
    </w:r>
    <w:r w:rsidRPr="00783C23">
      <w:rPr>
        <w:rFonts w:ascii="Times New Roman" w:eastAsia="標楷體" w:hAnsi="Times New Roman" w:cs="Times New Roman"/>
      </w:rPr>
      <w:t>第</w:t>
    </w:r>
    <w:r w:rsidRPr="00783C23">
      <w:rPr>
        <w:rFonts w:ascii="Times New Roman" w:eastAsia="標楷體" w:hAnsi="Times New Roman" w:cs="Times New Roman"/>
      </w:rPr>
      <w:fldChar w:fldCharType="begin"/>
    </w:r>
    <w:r w:rsidRPr="00783C23">
      <w:rPr>
        <w:rFonts w:ascii="Times New Roman" w:eastAsia="標楷體" w:hAnsi="Times New Roman" w:cs="Times New Roman"/>
      </w:rPr>
      <w:instrText xml:space="preserve"> PAGE  \* Arabic  \* MERGEFORMAT </w:instrText>
    </w:r>
    <w:r w:rsidRPr="00783C23">
      <w:rPr>
        <w:rFonts w:ascii="Times New Roman" w:eastAsia="標楷體" w:hAnsi="Times New Roman" w:cs="Times New Roman"/>
      </w:rPr>
      <w:fldChar w:fldCharType="separate"/>
    </w:r>
    <w:r w:rsidRPr="00783C23">
      <w:rPr>
        <w:rFonts w:ascii="Times New Roman" w:eastAsia="標楷體" w:hAnsi="Times New Roman" w:cs="Times New Roman"/>
        <w:noProof/>
      </w:rPr>
      <w:t>1</w:t>
    </w:r>
    <w:r w:rsidRPr="00783C23">
      <w:rPr>
        <w:rFonts w:ascii="Times New Roman" w:eastAsia="標楷體" w:hAnsi="Times New Roman" w:cs="Times New Roman"/>
      </w:rPr>
      <w:fldChar w:fldCharType="end"/>
    </w:r>
    <w:r w:rsidRPr="00783C23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C8F3" w14:textId="77777777" w:rsidR="00446BB1" w:rsidRDefault="00446BB1" w:rsidP="00783C23">
      <w:r>
        <w:separator/>
      </w:r>
    </w:p>
  </w:footnote>
  <w:footnote w:type="continuationSeparator" w:id="0">
    <w:p w14:paraId="709DAB17" w14:textId="77777777" w:rsidR="00446BB1" w:rsidRDefault="00446BB1" w:rsidP="00783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B"/>
    <w:rsid w:val="001230A2"/>
    <w:rsid w:val="00284B87"/>
    <w:rsid w:val="00446BB1"/>
    <w:rsid w:val="00471BBE"/>
    <w:rsid w:val="00783C23"/>
    <w:rsid w:val="009123B3"/>
    <w:rsid w:val="00954C14"/>
    <w:rsid w:val="00991D88"/>
    <w:rsid w:val="009D455F"/>
    <w:rsid w:val="00A00B3B"/>
    <w:rsid w:val="00A44888"/>
    <w:rsid w:val="00B42E54"/>
    <w:rsid w:val="00B6448B"/>
    <w:rsid w:val="00CD26B0"/>
    <w:rsid w:val="00DB2983"/>
    <w:rsid w:val="00DE00F1"/>
    <w:rsid w:val="00F3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71E9"/>
  <w15:chartTrackingRefBased/>
  <w15:docId w15:val="{3B48EF4C-E525-47A1-ABDA-FEE1DB05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C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C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8</cp:revision>
  <cp:lastPrinted>2023-07-19T23:51:00Z</cp:lastPrinted>
  <dcterms:created xsi:type="dcterms:W3CDTF">2022-06-09T02:06:00Z</dcterms:created>
  <dcterms:modified xsi:type="dcterms:W3CDTF">2025-06-19T02:13:00Z</dcterms:modified>
</cp:coreProperties>
</file>